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D0499" w14:paraId="772EC316" w14:textId="77777777">
        <w:tc>
          <w:tcPr>
            <w:tcW w:w="4672" w:type="dxa"/>
          </w:tcPr>
          <w:p w14:paraId="772EC314" w14:textId="77777777" w:rsidR="007D0499" w:rsidRDefault="00911482">
            <w:pPr>
              <w:pStyle w:val="AppendixHeading"/>
              <w:numPr>
                <w:ilvl w:val="0"/>
                <w:numId w:val="0"/>
              </w:numPr>
              <w:spacing w:before="60" w:after="60"/>
            </w:pPr>
            <w:bookmarkStart w:id="0" w:name="_Ref509910951"/>
            <w:bookmarkStart w:id="1" w:name="_Ref509910960"/>
            <w:bookmarkStart w:id="2" w:name="_Ref509911011"/>
            <w:bookmarkStart w:id="3" w:name="_Ref509911024"/>
            <w:bookmarkStart w:id="4" w:name="_Ref509911212"/>
            <w:bookmarkStart w:id="5" w:name="_Ref509911227"/>
            <w:bookmarkStart w:id="6" w:name="_Ref509911337"/>
            <w:bookmarkStart w:id="7" w:name="_Ref509911350"/>
            <w:bookmarkStart w:id="8" w:name="_Ref509911442"/>
            <w:bookmarkStart w:id="9" w:name="_Ref509911478"/>
            <w:bookmarkStart w:id="10" w:name="_Ref509911523"/>
            <w:bookmarkStart w:id="11" w:name="_Ref509911532"/>
            <w:bookmarkStart w:id="12" w:name="_Ref509911794"/>
            <w:bookmarkStart w:id="13" w:name="_Ref509911803"/>
            <w:bookmarkStart w:id="14" w:name="_Ref509911831"/>
            <w:bookmarkStart w:id="15" w:name="_Ref509911843"/>
            <w:bookmarkStart w:id="16" w:name="_Ref509911865"/>
            <w:bookmarkStart w:id="17" w:name="_Ref509911877"/>
            <w:bookmarkStart w:id="18" w:name="_Ref509911898"/>
            <w:bookmarkStart w:id="19" w:name="_Ref509911907"/>
            <w:bookmarkStart w:id="20" w:name="_Ref509911926"/>
            <w:bookmarkStart w:id="21" w:name="_Ref509911934"/>
            <w:bookmarkStart w:id="22" w:name="_Ref509911956"/>
            <w:bookmarkStart w:id="23" w:name="_Ref509911965"/>
            <w:bookmarkStart w:id="24" w:name="_Ref509917164"/>
            <w:bookmarkStart w:id="25" w:name="_Ref509917316"/>
            <w:bookmarkStart w:id="26" w:name="_Ref509917334"/>
            <w:bookmarkStart w:id="27" w:name="_Ref509917349"/>
            <w:bookmarkStart w:id="28" w:name="_Ref509918584"/>
            <w:bookmarkStart w:id="29" w:name="_Ref509918594"/>
            <w:bookmarkStart w:id="30" w:name="_Ref509920882"/>
            <w:bookmarkStart w:id="31" w:name="_Ref509923529"/>
            <w:bookmarkStart w:id="32" w:name="_Ref509927340"/>
            <w:bookmarkStart w:id="33" w:name="_Ref509927349"/>
            <w:bookmarkStart w:id="34" w:name="_Toc509930830"/>
            <w:r>
              <w:rPr>
                <w:noProof/>
              </w:rPr>
              <w:drawing>
                <wp:inline distT="0" distB="0" distL="0" distR="0" wp14:anchorId="772EC5ED" wp14:editId="772EC5EE">
                  <wp:extent cx="2003961" cy="952500"/>
                  <wp:effectExtent l="0" t="0" r="0" b="0"/>
                  <wp:docPr id="13" name="Picture 13" descr="Macintosh HD:Users:clairedelahunty:Desktop:Delahunty:CLIENTS and INVOICES:INFRACO ASIA:COMMUNICATIONS:Collateral:CREATIVIANS:DELIVERY 18 Nov 2016:LOGO:INFRACO ASIA_LOGO_vertical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lairedelahunty:Desktop:Delahunty:CLIENTS and INVOICES:INFRACO ASIA:COMMUNICATIONS:Collateral:CREATIVIANS:DELIVERY 18 Nov 2016:LOGO:INFRACO ASIA_LOGO_vertical_stack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9552" cy="955158"/>
                          </a:xfrm>
                          <a:prstGeom prst="rect">
                            <a:avLst/>
                          </a:prstGeom>
                          <a:noFill/>
                          <a:ln>
                            <a:noFill/>
                          </a:ln>
                        </pic:spPr>
                      </pic:pic>
                    </a:graphicData>
                  </a:graphic>
                </wp:inline>
              </w:drawing>
            </w:r>
          </w:p>
        </w:tc>
        <w:tc>
          <w:tcPr>
            <w:tcW w:w="4673" w:type="dxa"/>
          </w:tcPr>
          <w:p w14:paraId="772EC315" w14:textId="5AAEB483" w:rsidR="007D0499" w:rsidRDefault="007D0499">
            <w:pPr>
              <w:spacing w:before="60" w:after="60"/>
              <w:jc w:val="right"/>
            </w:pPr>
          </w:p>
        </w:tc>
      </w:tr>
    </w:tbl>
    <w:p w14:paraId="772EC317" w14:textId="77777777" w:rsidR="007D0499" w:rsidRDefault="007D049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7D0499" w14:paraId="772EC319" w14:textId="77777777" w:rsidTr="00A77792">
        <w:tc>
          <w:tcPr>
            <w:tcW w:w="9355" w:type="dxa"/>
            <w:gridSpan w:val="2"/>
          </w:tcPr>
          <w:p w14:paraId="772EC318" w14:textId="1E8475FA" w:rsidR="007D0499" w:rsidRDefault="007D0499" w:rsidP="00871DDE">
            <w:pPr>
              <w:pStyle w:val="L1-3Indent"/>
            </w:pPr>
          </w:p>
        </w:tc>
      </w:tr>
      <w:tr w:rsidR="007D0499" w14:paraId="772EC31B" w14:textId="77777777" w:rsidTr="00A77792">
        <w:tc>
          <w:tcPr>
            <w:tcW w:w="9355" w:type="dxa"/>
            <w:gridSpan w:val="2"/>
          </w:tcPr>
          <w:p w14:paraId="772EC31A" w14:textId="358F9BA9" w:rsidR="007D0499" w:rsidRDefault="00000000">
            <w:pPr>
              <w:spacing w:before="120" w:after="120"/>
              <w:rPr>
                <w:b/>
                <w:color w:val="0000FF"/>
                <w:sz w:val="36"/>
                <w:szCs w:val="36"/>
              </w:rPr>
            </w:pPr>
            <w:sdt>
              <w:sdtPr>
                <w:rPr>
                  <w:b/>
                  <w:color w:val="0000FF"/>
                  <w:sz w:val="36"/>
                  <w:szCs w:val="36"/>
                </w:rPr>
                <w:alias w:val="Project Name"/>
                <w:tag w:val=""/>
                <w:id w:val="-2117975900"/>
                <w:lock w:val="sdtLocked"/>
                <w:placeholder>
                  <w:docPart w:val="9ADADC6DF2FB4C7483433C4D210065AB"/>
                </w:placeholder>
                <w:dataBinding w:prefixMappings="xmlns:ns0='http://schemas.microsoft.com/office/2006/coverPageProps' " w:xpath="/ns0:CoverPageProperties[1]/ns0:Abstract[1]" w:storeItemID="{55AF091B-3C7A-41E3-B477-F2FDAA23CFDA}"/>
                <w:text/>
              </w:sdtPr>
              <w:sdtContent>
                <w:r w:rsidR="00D41F61">
                  <w:rPr>
                    <w:b/>
                    <w:color w:val="0000FF"/>
                    <w:sz w:val="36"/>
                    <w:szCs w:val="36"/>
                  </w:rPr>
                  <w:t>Cambodia Water Portfolio</w:t>
                </w:r>
              </w:sdtContent>
            </w:sdt>
          </w:p>
        </w:tc>
      </w:tr>
      <w:tr w:rsidR="00A77792" w14:paraId="772EC31D" w14:textId="5A4F0056" w:rsidTr="00A77792">
        <w:tc>
          <w:tcPr>
            <w:tcW w:w="4678" w:type="dxa"/>
          </w:tcPr>
          <w:p w14:paraId="772EC31C" w14:textId="583D3368" w:rsidR="00A77792" w:rsidRDefault="007942CD" w:rsidP="003B4ACD">
            <w:pPr>
              <w:spacing w:before="120" w:after="120"/>
              <w:rPr>
                <w:b/>
                <w:color w:val="0000FF"/>
                <w:sz w:val="24"/>
                <w:szCs w:val="24"/>
              </w:rPr>
            </w:pPr>
            <w:r>
              <w:rPr>
                <w:b/>
                <w:color w:val="0000FF"/>
                <w:sz w:val="24"/>
                <w:szCs w:val="24"/>
              </w:rPr>
              <w:t>Phnom Penh</w:t>
            </w:r>
          </w:p>
        </w:tc>
        <w:sdt>
          <w:sdtPr>
            <w:rPr>
              <w:b/>
              <w:color w:val="0000FF"/>
              <w:sz w:val="24"/>
              <w:szCs w:val="24"/>
            </w:rPr>
            <w:alias w:val="Country"/>
            <w:tag w:val="Country"/>
            <w:id w:val="-390573643"/>
            <w:lock w:val="sdtLocked"/>
            <w:placeholder>
              <w:docPart w:val="5AB784411A1C4DC3B3E41CB39D40A71D"/>
            </w:placeholder>
          </w:sdtPr>
          <w:sdtContent>
            <w:tc>
              <w:tcPr>
                <w:tcW w:w="4677" w:type="dxa"/>
              </w:tcPr>
              <w:p w14:paraId="23CCCA6C" w14:textId="28B1F9D7" w:rsidR="00A77792" w:rsidRDefault="00681A2F" w:rsidP="003B4ACD">
                <w:pPr>
                  <w:spacing w:before="120" w:after="120"/>
                  <w:rPr>
                    <w:b/>
                    <w:color w:val="0000FF"/>
                    <w:sz w:val="24"/>
                    <w:szCs w:val="24"/>
                  </w:rPr>
                </w:pPr>
                <w:r>
                  <w:rPr>
                    <w:b/>
                    <w:color w:val="0000FF"/>
                    <w:sz w:val="24"/>
                    <w:szCs w:val="24"/>
                  </w:rPr>
                  <w:t>Cambodia</w:t>
                </w:r>
              </w:p>
            </w:tc>
          </w:sdtContent>
        </w:sdt>
      </w:tr>
      <w:tr w:rsidR="00A77792" w14:paraId="772EC31F" w14:textId="77777777" w:rsidTr="00A77792">
        <w:tc>
          <w:tcPr>
            <w:tcW w:w="9355" w:type="dxa"/>
            <w:gridSpan w:val="2"/>
          </w:tcPr>
          <w:p w14:paraId="772EC31E" w14:textId="77777777" w:rsidR="00A77792" w:rsidRDefault="00A77792" w:rsidP="00A77792"/>
        </w:tc>
      </w:tr>
      <w:tr w:rsidR="00A77792" w14:paraId="772EC321" w14:textId="77777777" w:rsidTr="00A77792">
        <w:tc>
          <w:tcPr>
            <w:tcW w:w="9355" w:type="dxa"/>
            <w:gridSpan w:val="2"/>
          </w:tcPr>
          <w:p w14:paraId="772EC320" w14:textId="1DD2E5CA" w:rsidR="00A77792" w:rsidRDefault="00A77792" w:rsidP="00A77792">
            <w:pPr>
              <w:spacing w:before="240" w:after="120"/>
              <w:rPr>
                <w:b/>
                <w:sz w:val="32"/>
                <w:szCs w:val="32"/>
              </w:rPr>
            </w:pPr>
            <w:r>
              <w:rPr>
                <w:b/>
                <w:sz w:val="32"/>
                <w:szCs w:val="32"/>
              </w:rPr>
              <w:t xml:space="preserve">Contract No. </w:t>
            </w:r>
            <w:sdt>
              <w:sdtPr>
                <w:rPr>
                  <w:b/>
                  <w:bCs/>
                  <w:color w:val="0000FF"/>
                  <w:sz w:val="32"/>
                  <w:szCs w:val="32"/>
                </w:rPr>
                <w:alias w:val="Contract No."/>
                <w:tag w:val=""/>
                <w:id w:val="-1822947120"/>
                <w:lock w:val="sdtLocked"/>
                <w:placeholder>
                  <w:docPart w:val="9C56D979D8254B43A7D6EA9E5F31487D"/>
                </w:placeholder>
                <w:dataBinding w:prefixMappings="xmlns:ns0='http://purl.org/dc/elements/1.1/' xmlns:ns1='http://schemas.openxmlformats.org/package/2006/metadata/core-properties' " w:xpath="/ns1:coreProperties[1]/ns1:keywords[1]" w:storeItemID="{6C3C8BC8-F283-45AE-878A-BAB7291924A1}"/>
                <w:text/>
              </w:sdtPr>
              <w:sdtContent>
                <w:r w:rsidR="00FA4D08" w:rsidRPr="00FA4D08">
                  <w:rPr>
                    <w:b/>
                    <w:bCs/>
                    <w:color w:val="0000FF"/>
                    <w:sz w:val="32"/>
                    <w:szCs w:val="32"/>
                  </w:rPr>
                  <w:t>PRO-0056-KHM-WWS-0001</w:t>
                </w:r>
              </w:sdtContent>
            </w:sdt>
          </w:p>
        </w:tc>
      </w:tr>
      <w:tr w:rsidR="00A77792" w14:paraId="772EC323" w14:textId="77777777" w:rsidTr="00A77792">
        <w:tc>
          <w:tcPr>
            <w:tcW w:w="9355" w:type="dxa"/>
            <w:gridSpan w:val="2"/>
          </w:tcPr>
          <w:p w14:paraId="772EC322" w14:textId="77777777" w:rsidR="00A77792" w:rsidRDefault="00A77792" w:rsidP="00A77792">
            <w:pPr>
              <w:spacing w:before="120" w:after="120"/>
              <w:rPr>
                <w:bCs/>
                <w:sz w:val="24"/>
                <w:szCs w:val="24"/>
              </w:rPr>
            </w:pPr>
          </w:p>
        </w:tc>
      </w:tr>
      <w:tr w:rsidR="00A77792" w14:paraId="772EC325" w14:textId="77777777" w:rsidTr="00A77792">
        <w:tc>
          <w:tcPr>
            <w:tcW w:w="9355" w:type="dxa"/>
            <w:gridSpan w:val="2"/>
          </w:tcPr>
          <w:p w14:paraId="772EC324" w14:textId="48755E44" w:rsidR="00A77792" w:rsidRDefault="00000000" w:rsidP="00A77792">
            <w:pPr>
              <w:spacing w:before="240" w:after="120"/>
              <w:rPr>
                <w:b/>
                <w:color w:val="0000FF"/>
                <w:sz w:val="48"/>
                <w:szCs w:val="48"/>
              </w:rPr>
            </w:pPr>
            <w:sdt>
              <w:sdtPr>
                <w:rPr>
                  <w:b/>
                  <w:bCs/>
                  <w:color w:val="0000FF"/>
                  <w:sz w:val="36"/>
                  <w:szCs w:val="36"/>
                </w:rPr>
                <w:alias w:val="Contract Name/Description"/>
                <w:tag w:val=""/>
                <w:id w:val="-1333295441"/>
                <w:lock w:val="sdtLocked"/>
                <w:placeholder>
                  <w:docPart w:val="B559F8601458412191DFB71DAAAB9CB7"/>
                </w:placeholder>
                <w:dataBinding w:prefixMappings="xmlns:ns0='http://purl.org/dc/elements/1.1/' xmlns:ns1='http://schemas.openxmlformats.org/package/2006/metadata/core-properties' " w:xpath="/ns1:coreProperties[1]/ns1:category[1]" w:storeItemID="{6C3C8BC8-F283-45AE-878A-BAB7291924A1}"/>
                <w:text/>
              </w:sdtPr>
              <w:sdtContent>
                <w:r w:rsidR="009558E4" w:rsidRPr="009558E4">
                  <w:rPr>
                    <w:b/>
                    <w:bCs/>
                    <w:color w:val="0000FF"/>
                    <w:sz w:val="36"/>
                    <w:szCs w:val="36"/>
                  </w:rPr>
                  <w:t xml:space="preserve">Non Revenue Water </w:t>
                </w:r>
                <w:r w:rsidR="00D649D6">
                  <w:rPr>
                    <w:b/>
                    <w:bCs/>
                    <w:color w:val="0000FF"/>
                    <w:sz w:val="36"/>
                    <w:szCs w:val="36"/>
                  </w:rPr>
                  <w:t xml:space="preserve">&amp; Drinking Water Quality </w:t>
                </w:r>
                <w:r w:rsidR="009558E4" w:rsidRPr="009558E4">
                  <w:rPr>
                    <w:b/>
                    <w:bCs/>
                    <w:color w:val="0000FF"/>
                    <w:sz w:val="36"/>
                    <w:szCs w:val="36"/>
                  </w:rPr>
                  <w:t>Assessment of Water Treatment Network in Cambodia</w:t>
                </w:r>
              </w:sdtContent>
            </w:sdt>
          </w:p>
        </w:tc>
      </w:tr>
      <w:tr w:rsidR="00A77792" w14:paraId="772EC327" w14:textId="77777777" w:rsidTr="00A77792">
        <w:tc>
          <w:tcPr>
            <w:tcW w:w="9355" w:type="dxa"/>
            <w:gridSpan w:val="2"/>
          </w:tcPr>
          <w:p w14:paraId="772EC326" w14:textId="77777777" w:rsidR="00A77792" w:rsidRDefault="00A77792" w:rsidP="00A77792">
            <w:pPr>
              <w:spacing w:before="120" w:after="120"/>
            </w:pPr>
          </w:p>
        </w:tc>
      </w:tr>
      <w:tr w:rsidR="00A77792" w14:paraId="772EC32A" w14:textId="77777777" w:rsidTr="00A77792">
        <w:tc>
          <w:tcPr>
            <w:tcW w:w="9355" w:type="dxa"/>
            <w:gridSpan w:val="2"/>
          </w:tcPr>
          <w:p w14:paraId="772EC329" w14:textId="468C4ACA" w:rsidR="00A77792" w:rsidRDefault="00A77792" w:rsidP="00DA2D04">
            <w:pPr>
              <w:spacing w:before="240" w:after="240"/>
              <w:rPr>
                <w:b/>
                <w:sz w:val="56"/>
                <w:szCs w:val="56"/>
              </w:rPr>
            </w:pPr>
            <w:r>
              <w:rPr>
                <w:b/>
                <w:sz w:val="56"/>
                <w:szCs w:val="56"/>
              </w:rPr>
              <w:t>Contract</w:t>
            </w:r>
            <w:r w:rsidR="00DA2D04">
              <w:rPr>
                <w:b/>
                <w:sz w:val="56"/>
                <w:szCs w:val="56"/>
              </w:rPr>
              <w:br/>
            </w:r>
            <w:r w:rsidR="007760C3" w:rsidRPr="00444C7F">
              <w:rPr>
                <w:b/>
                <w:sz w:val="32"/>
                <w:szCs w:val="32"/>
              </w:rPr>
              <w:t xml:space="preserve">Volume 3 - </w:t>
            </w:r>
            <w:r w:rsidR="00444C7F" w:rsidRPr="00444C7F">
              <w:rPr>
                <w:b/>
                <w:sz w:val="48"/>
                <w:szCs w:val="48"/>
              </w:rPr>
              <w:br/>
            </w:r>
            <w:r w:rsidR="00444C7F">
              <w:rPr>
                <w:b/>
                <w:sz w:val="48"/>
                <w:szCs w:val="48"/>
              </w:rPr>
              <w:t>Appendices </w:t>
            </w:r>
            <w:r>
              <w:rPr>
                <w:b/>
                <w:sz w:val="48"/>
                <w:szCs w:val="48"/>
              </w:rPr>
              <w:t>2 to 5</w:t>
            </w:r>
          </w:p>
        </w:tc>
      </w:tr>
      <w:tr w:rsidR="00A77792" w14:paraId="772EC32C" w14:textId="77777777" w:rsidTr="00A77792">
        <w:tc>
          <w:tcPr>
            <w:tcW w:w="9355" w:type="dxa"/>
            <w:gridSpan w:val="2"/>
          </w:tcPr>
          <w:p w14:paraId="772EC32B" w14:textId="77777777" w:rsidR="00A77792" w:rsidRDefault="00A77792" w:rsidP="00A77792">
            <w:pPr>
              <w:spacing w:before="120" w:after="120"/>
            </w:pPr>
          </w:p>
        </w:tc>
      </w:tr>
      <w:tr w:rsidR="00A77792" w14:paraId="772EC32E" w14:textId="77777777" w:rsidTr="00A77792">
        <w:tc>
          <w:tcPr>
            <w:tcW w:w="9355" w:type="dxa"/>
            <w:gridSpan w:val="2"/>
          </w:tcPr>
          <w:p w14:paraId="772EC32D" w14:textId="77777777" w:rsidR="00A77792" w:rsidRDefault="00A77792" w:rsidP="00A77792">
            <w:r>
              <w:rPr>
                <w:b/>
              </w:rPr>
              <w:t>Between</w:t>
            </w:r>
          </w:p>
        </w:tc>
      </w:tr>
      <w:bookmarkStart w:id="35" w:name="_Hlk22832809"/>
      <w:tr w:rsidR="00A77792" w14:paraId="772EC330" w14:textId="77777777" w:rsidTr="00A77792">
        <w:trPr>
          <w:trHeight w:val="562"/>
        </w:trPr>
        <w:tc>
          <w:tcPr>
            <w:tcW w:w="9355" w:type="dxa"/>
            <w:gridSpan w:val="2"/>
          </w:tcPr>
          <w:p w14:paraId="772EC32F" w14:textId="4396BD44" w:rsidR="00A77792" w:rsidRDefault="00000000" w:rsidP="00A77792">
            <w:pPr>
              <w:spacing w:before="240" w:after="240"/>
            </w:pPr>
            <w:sdt>
              <w:sdtPr>
                <w:rPr>
                  <w:b/>
                  <w:color w:val="0000FF"/>
                  <w:sz w:val="32"/>
                  <w:szCs w:val="32"/>
                </w:rPr>
                <w:alias w:val="Company"/>
                <w:tag w:val=""/>
                <w:id w:val="2108996213"/>
                <w:lock w:val="sdtLocked"/>
                <w:placeholder>
                  <w:docPart w:val="5F649DF54C854081AD39CFCFAE0D557B"/>
                </w:placeholder>
                <w:dataBinding w:prefixMappings="xmlns:ns0='http://schemas.openxmlformats.org/officeDocument/2006/extended-properties' " w:xpath="/ns0:Properties[1]/ns0:Company[1]" w:storeItemID="{6668398D-A668-4E3E-A5EB-62B293D839F1}"/>
                <w:text/>
              </w:sdtPr>
              <w:sdtContent>
                <w:r w:rsidR="00262989" w:rsidRPr="004B73AF">
                  <w:rPr>
                    <w:b/>
                    <w:color w:val="0000FF"/>
                    <w:sz w:val="32"/>
                    <w:szCs w:val="32"/>
                  </w:rPr>
                  <w:t>InfraCo Cambodia Water Pte Ltd (“ICWP”)</w:t>
                </w:r>
              </w:sdtContent>
            </w:sdt>
          </w:p>
        </w:tc>
      </w:tr>
      <w:bookmarkEnd w:id="35"/>
      <w:tr w:rsidR="00A77792" w14:paraId="772EC332" w14:textId="77777777" w:rsidTr="00A77792">
        <w:tc>
          <w:tcPr>
            <w:tcW w:w="9355" w:type="dxa"/>
            <w:gridSpan w:val="2"/>
          </w:tcPr>
          <w:p w14:paraId="772EC331" w14:textId="77777777" w:rsidR="00A77792" w:rsidRDefault="00A77792" w:rsidP="00A77792">
            <w:r>
              <w:rPr>
                <w:b/>
              </w:rPr>
              <w:t>and</w:t>
            </w:r>
          </w:p>
        </w:tc>
      </w:tr>
      <w:tr w:rsidR="00A77792" w14:paraId="772EC334" w14:textId="77777777" w:rsidTr="00A77792">
        <w:tc>
          <w:tcPr>
            <w:tcW w:w="9355" w:type="dxa"/>
            <w:gridSpan w:val="2"/>
          </w:tcPr>
          <w:p w14:paraId="772EC333" w14:textId="5077FC2E" w:rsidR="00A77792" w:rsidRDefault="00000000" w:rsidP="00A77792">
            <w:pPr>
              <w:spacing w:before="240" w:after="240"/>
              <w:rPr>
                <w:b/>
                <w:sz w:val="32"/>
                <w:szCs w:val="32"/>
              </w:rPr>
            </w:pPr>
            <w:sdt>
              <w:sdtPr>
                <w:rPr>
                  <w:b/>
                  <w:color w:val="0000FF"/>
                  <w:sz w:val="32"/>
                  <w:szCs w:val="32"/>
                </w:rPr>
                <w:alias w:val="Consultant Firm Name"/>
                <w:tag w:val=""/>
                <w:id w:val="56137056"/>
                <w:lock w:val="sdtLocked"/>
                <w:placeholder>
                  <w:docPart w:val="433E1B4031F0437AAB4B485A95EA33CD"/>
                </w:placeholder>
                <w:dataBinding w:prefixMappings="xmlns:ns0='http://purl.org/dc/elements/1.1/' xmlns:ns1='http://schemas.openxmlformats.org/package/2006/metadata/core-properties' " w:xpath="/ns1:coreProperties[1]/ns1:contentStatus[1]" w:storeItemID="{6C3C8BC8-F283-45AE-878A-BAB7291924A1}"/>
                <w:text/>
              </w:sdtPr>
              <w:sdtContent>
                <w:r w:rsidR="002F760C">
                  <w:rPr>
                    <w:b/>
                    <w:color w:val="0000FF"/>
                    <w:sz w:val="32"/>
                    <w:szCs w:val="32"/>
                  </w:rPr>
                  <w:t xml:space="preserve">[Insert </w:t>
                </w:r>
                <w:r w:rsidR="003E5169">
                  <w:rPr>
                    <w:b/>
                    <w:color w:val="0000FF"/>
                    <w:sz w:val="32"/>
                    <w:szCs w:val="32"/>
                  </w:rPr>
                  <w:t>Consultant Name</w:t>
                </w:r>
                <w:r w:rsidR="002F760C">
                  <w:rPr>
                    <w:b/>
                    <w:color w:val="0000FF"/>
                    <w:sz w:val="32"/>
                    <w:szCs w:val="32"/>
                  </w:rPr>
                  <w:t>]</w:t>
                </w:r>
              </w:sdtContent>
            </w:sdt>
          </w:p>
        </w:tc>
      </w:tr>
      <w:tr w:rsidR="00A77792" w14:paraId="772EC336" w14:textId="77777777" w:rsidTr="00A77792">
        <w:tc>
          <w:tcPr>
            <w:tcW w:w="9355" w:type="dxa"/>
            <w:gridSpan w:val="2"/>
          </w:tcPr>
          <w:p w14:paraId="772EC335" w14:textId="77777777" w:rsidR="00A77792" w:rsidRDefault="00A77792" w:rsidP="00A77792">
            <w:pPr>
              <w:spacing w:before="120" w:after="120"/>
              <w:rPr>
                <w:bCs/>
                <w:sz w:val="24"/>
                <w:szCs w:val="24"/>
              </w:rPr>
            </w:pPr>
          </w:p>
        </w:tc>
      </w:tr>
      <w:tr w:rsidR="00A77792" w14:paraId="772EC338" w14:textId="77777777" w:rsidTr="00A77792">
        <w:tc>
          <w:tcPr>
            <w:tcW w:w="9355" w:type="dxa"/>
            <w:gridSpan w:val="2"/>
          </w:tcPr>
          <w:sdt>
            <w:sdtPr>
              <w:rPr>
                <w:b/>
                <w:color w:val="0000FF"/>
                <w:sz w:val="28"/>
                <w:szCs w:val="28"/>
              </w:rPr>
              <w:alias w:val="Publish Date"/>
              <w:tag w:val=""/>
              <w:id w:val="1197356881"/>
              <w:lock w:val="sdtLocked"/>
              <w:placeholder>
                <w:docPart w:val="C156CE19D091445BB3807DD2FB3517BE"/>
              </w:placeholder>
              <w:dataBinding w:prefixMappings="xmlns:ns0='http://schemas.microsoft.com/office/2006/coverPageProps' " w:xpath="/ns0:CoverPageProperties[1]/ns0:PublishDate[1]" w:storeItemID="{55AF091B-3C7A-41E3-B477-F2FDAA23CFDA}"/>
              <w:date>
                <w:dateFormat w:val="MMMM yyyy"/>
                <w:lid w:val="en-SG"/>
                <w:storeMappedDataAs w:val="dateTime"/>
                <w:calendar w:val="gregorian"/>
              </w:date>
            </w:sdtPr>
            <w:sdtContent>
              <w:p w14:paraId="772EC337" w14:textId="76B7B69B" w:rsidR="00A77792" w:rsidRDefault="002F760C" w:rsidP="00A77792">
                <w:pPr>
                  <w:spacing w:before="120" w:after="120"/>
                  <w:rPr>
                    <w:b/>
                    <w:color w:val="0000FF"/>
                    <w:sz w:val="28"/>
                    <w:szCs w:val="28"/>
                  </w:rPr>
                </w:pPr>
                <w:r>
                  <w:rPr>
                    <w:b/>
                    <w:color w:val="0000FF"/>
                    <w:sz w:val="28"/>
                    <w:szCs w:val="28"/>
                  </w:rPr>
                  <w:t>[Insert Date]</w:t>
                </w:r>
              </w:p>
            </w:sdtContent>
          </w:sdt>
        </w:tc>
      </w:tr>
    </w:tbl>
    <w:p w14:paraId="772EC339" w14:textId="77777777" w:rsidR="007D0499" w:rsidRDefault="007D0499"/>
    <w:p w14:paraId="772EC33A" w14:textId="77777777" w:rsidR="007D0499" w:rsidRDefault="00911482">
      <w:r>
        <w:br w:type="page"/>
      </w:r>
    </w:p>
    <w:p w14:paraId="772EC33B" w14:textId="77777777" w:rsidR="007D0499" w:rsidRDefault="00911482">
      <w:pPr>
        <w:rPr>
          <w:b/>
          <w:smallCaps/>
          <w:sz w:val="32"/>
          <w:szCs w:val="32"/>
        </w:rPr>
      </w:pPr>
      <w:r>
        <w:rPr>
          <w:b/>
          <w:smallCaps/>
          <w:sz w:val="32"/>
          <w:szCs w:val="32"/>
        </w:rPr>
        <w:lastRenderedPageBreak/>
        <w:t>Contents</w:t>
      </w:r>
    </w:p>
    <w:p w14:paraId="772EC33C" w14:textId="77777777" w:rsidR="007D0499" w:rsidRDefault="007D0499"/>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3"/>
        <w:gridCol w:w="567"/>
      </w:tblGrid>
      <w:tr w:rsidR="007D0499" w14:paraId="772EC33F" w14:textId="77777777">
        <w:tc>
          <w:tcPr>
            <w:tcW w:w="9073" w:type="dxa"/>
            <w:shd w:val="clear" w:color="auto" w:fill="auto"/>
          </w:tcPr>
          <w:p w14:paraId="772EC33D" w14:textId="77777777" w:rsidR="007D0499" w:rsidRDefault="00911482">
            <w:pPr>
              <w:spacing w:before="120" w:after="120"/>
              <w:rPr>
                <w:b/>
                <w:sz w:val="28"/>
                <w:szCs w:val="28"/>
              </w:rPr>
            </w:pPr>
            <w:r>
              <w:rPr>
                <w:b/>
                <w:sz w:val="28"/>
                <w:szCs w:val="28"/>
              </w:rPr>
              <w:t>Agreement</w:t>
            </w:r>
          </w:p>
        </w:tc>
        <w:tc>
          <w:tcPr>
            <w:tcW w:w="567" w:type="dxa"/>
            <w:shd w:val="clear" w:color="auto" w:fill="auto"/>
          </w:tcPr>
          <w:p w14:paraId="772EC33E" w14:textId="77777777" w:rsidR="007D0499" w:rsidRDefault="007D0499">
            <w:pPr>
              <w:spacing w:before="120" w:after="120"/>
            </w:pPr>
          </w:p>
        </w:tc>
      </w:tr>
      <w:tr w:rsidR="007D0499" w14:paraId="772EC342" w14:textId="77777777">
        <w:tc>
          <w:tcPr>
            <w:tcW w:w="9073" w:type="dxa"/>
            <w:shd w:val="clear" w:color="auto" w:fill="auto"/>
          </w:tcPr>
          <w:p w14:paraId="772EC340" w14:textId="77777777" w:rsidR="007D0499" w:rsidRDefault="00911482">
            <w:pPr>
              <w:spacing w:before="120" w:after="120"/>
              <w:rPr>
                <w:b/>
                <w:sz w:val="28"/>
                <w:szCs w:val="28"/>
              </w:rPr>
            </w:pPr>
            <w:r>
              <w:rPr>
                <w:b/>
                <w:sz w:val="28"/>
                <w:szCs w:val="28"/>
              </w:rPr>
              <w:t>Particular Conditions</w:t>
            </w:r>
          </w:p>
        </w:tc>
        <w:tc>
          <w:tcPr>
            <w:tcW w:w="567" w:type="dxa"/>
            <w:shd w:val="clear" w:color="auto" w:fill="auto"/>
          </w:tcPr>
          <w:p w14:paraId="772EC341" w14:textId="77777777" w:rsidR="007D0499" w:rsidRDefault="007D0499">
            <w:pPr>
              <w:spacing w:before="120" w:after="120"/>
            </w:pPr>
          </w:p>
        </w:tc>
      </w:tr>
      <w:tr w:rsidR="007D0499" w14:paraId="772EC345" w14:textId="77777777">
        <w:tc>
          <w:tcPr>
            <w:tcW w:w="9073" w:type="dxa"/>
            <w:shd w:val="clear" w:color="auto" w:fill="auto"/>
          </w:tcPr>
          <w:p w14:paraId="772EC343" w14:textId="77777777" w:rsidR="007D0499" w:rsidRDefault="00911482">
            <w:pPr>
              <w:spacing w:before="120" w:after="120"/>
              <w:rPr>
                <w:b/>
                <w:sz w:val="28"/>
                <w:szCs w:val="28"/>
              </w:rPr>
            </w:pPr>
            <w:r>
              <w:rPr>
                <w:b/>
                <w:sz w:val="28"/>
                <w:szCs w:val="28"/>
              </w:rPr>
              <w:t>General Conditions</w:t>
            </w:r>
          </w:p>
        </w:tc>
        <w:tc>
          <w:tcPr>
            <w:tcW w:w="567" w:type="dxa"/>
            <w:shd w:val="clear" w:color="auto" w:fill="auto"/>
          </w:tcPr>
          <w:p w14:paraId="772EC344" w14:textId="77777777" w:rsidR="007D0499" w:rsidRDefault="007D0499">
            <w:pPr>
              <w:spacing w:before="120" w:after="120"/>
            </w:pPr>
          </w:p>
        </w:tc>
      </w:tr>
      <w:tr w:rsidR="007D0499" w14:paraId="772EC348" w14:textId="77777777">
        <w:tc>
          <w:tcPr>
            <w:tcW w:w="9073" w:type="dxa"/>
          </w:tcPr>
          <w:p w14:paraId="772EC346" w14:textId="77777777" w:rsidR="007D0499" w:rsidRDefault="00911482">
            <w:pPr>
              <w:spacing w:before="120" w:after="120"/>
              <w:rPr>
                <w:b/>
                <w:sz w:val="28"/>
                <w:szCs w:val="28"/>
              </w:rPr>
            </w:pPr>
            <w:r>
              <w:rPr>
                <w:b/>
                <w:sz w:val="28"/>
                <w:szCs w:val="28"/>
              </w:rPr>
              <w:t>Appendices</w:t>
            </w:r>
          </w:p>
        </w:tc>
        <w:tc>
          <w:tcPr>
            <w:tcW w:w="567" w:type="dxa"/>
          </w:tcPr>
          <w:p w14:paraId="772EC347" w14:textId="77777777" w:rsidR="007D0499" w:rsidRDefault="007D0499">
            <w:pPr>
              <w:spacing w:before="120" w:after="120"/>
            </w:pPr>
          </w:p>
        </w:tc>
      </w:tr>
    </w:tbl>
    <w:p w14:paraId="772EC349" w14:textId="05662ECF" w:rsidR="007D0499" w:rsidRDefault="00911482">
      <w:pPr>
        <w:pStyle w:val="L1-3Text"/>
        <w:rPr>
          <w:b/>
          <w:bCs/>
          <w:sz w:val="24"/>
          <w:szCs w:val="24"/>
        </w:rPr>
      </w:pPr>
      <w:r>
        <w:rPr>
          <w:b/>
          <w:bCs/>
          <w:sz w:val="24"/>
          <w:szCs w:val="24"/>
        </w:rPr>
        <w:t>Appendix 1</w:t>
      </w:r>
      <w:r>
        <w:rPr>
          <w:b/>
          <w:bCs/>
          <w:sz w:val="24"/>
          <w:szCs w:val="24"/>
        </w:rPr>
        <w:tab/>
        <w:t xml:space="preserve">Scope of </w:t>
      </w:r>
      <w:r w:rsidR="00BE0AB2">
        <w:rPr>
          <w:b/>
          <w:bCs/>
          <w:sz w:val="24"/>
          <w:szCs w:val="24"/>
        </w:rPr>
        <w:t>Services</w:t>
      </w:r>
    </w:p>
    <w:p w14:paraId="772EC34A" w14:textId="59A4221E" w:rsidR="007D0499" w:rsidRDefault="00911482">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b/>
          <w:bCs/>
          <w:sz w:val="24"/>
          <w:szCs w:val="24"/>
        </w:rPr>
      </w:pPr>
      <w:r>
        <w:rPr>
          <w:b/>
          <w:bCs/>
          <w:sz w:val="24"/>
          <w:szCs w:val="24"/>
        </w:rPr>
        <w:fldChar w:fldCharType="begin"/>
      </w:r>
      <w:r>
        <w:rPr>
          <w:b/>
          <w:bCs/>
          <w:sz w:val="24"/>
          <w:szCs w:val="24"/>
        </w:rPr>
        <w:instrText xml:space="preserve"> REF _Ref10662660 \r \h  \* MERGEFORMAT </w:instrText>
      </w:r>
      <w:r>
        <w:rPr>
          <w:b/>
          <w:bCs/>
          <w:sz w:val="24"/>
          <w:szCs w:val="24"/>
        </w:rPr>
      </w:r>
      <w:r>
        <w:rPr>
          <w:b/>
          <w:bCs/>
          <w:sz w:val="24"/>
          <w:szCs w:val="24"/>
        </w:rPr>
        <w:fldChar w:fldCharType="separate"/>
      </w:r>
      <w:r w:rsidR="00560D13">
        <w:rPr>
          <w:b/>
          <w:bCs/>
          <w:sz w:val="24"/>
          <w:szCs w:val="24"/>
        </w:rPr>
        <w:t>Appendix 2</w:t>
      </w:r>
      <w:r>
        <w:rPr>
          <w:b/>
          <w:bCs/>
          <w:sz w:val="24"/>
          <w:szCs w:val="24"/>
        </w:rPr>
        <w:fldChar w:fldCharType="end"/>
      </w:r>
      <w:r>
        <w:rPr>
          <w:b/>
          <w:bCs/>
          <w:sz w:val="24"/>
          <w:szCs w:val="24"/>
        </w:rPr>
        <w:tab/>
      </w:r>
      <w:r>
        <w:rPr>
          <w:b/>
          <w:bCs/>
          <w:sz w:val="24"/>
          <w:szCs w:val="24"/>
        </w:rPr>
        <w:fldChar w:fldCharType="begin"/>
      </w:r>
      <w:r>
        <w:rPr>
          <w:b/>
          <w:bCs/>
          <w:sz w:val="24"/>
          <w:szCs w:val="24"/>
        </w:rPr>
        <w:instrText xml:space="preserve"> REF _Ref10662660 \h  \* MERGEFORMAT </w:instrText>
      </w:r>
      <w:r>
        <w:rPr>
          <w:b/>
          <w:bCs/>
          <w:sz w:val="24"/>
          <w:szCs w:val="24"/>
        </w:rPr>
      </w:r>
      <w:r>
        <w:rPr>
          <w:b/>
          <w:bCs/>
          <w:sz w:val="24"/>
          <w:szCs w:val="24"/>
        </w:rPr>
        <w:fldChar w:fldCharType="separate"/>
      </w:r>
      <w:r w:rsidR="00560D13" w:rsidRPr="00560D13">
        <w:rPr>
          <w:b/>
          <w:bCs/>
          <w:sz w:val="24"/>
          <w:szCs w:val="24"/>
        </w:rPr>
        <w:t>Price and Payment</w:t>
      </w:r>
      <w:r>
        <w:rPr>
          <w:b/>
          <w:bCs/>
          <w:sz w:val="24"/>
          <w:szCs w:val="24"/>
        </w:rPr>
        <w:fldChar w:fldCharType="end"/>
      </w:r>
    </w:p>
    <w:p w14:paraId="772EC34B" w14:textId="5656E3B1" w:rsidR="007D0499" w:rsidRDefault="00911482">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b/>
          <w:bCs/>
          <w:sz w:val="24"/>
          <w:szCs w:val="24"/>
        </w:rPr>
      </w:pPr>
      <w:r>
        <w:rPr>
          <w:b/>
          <w:bCs/>
          <w:sz w:val="24"/>
          <w:szCs w:val="24"/>
        </w:rPr>
        <w:fldChar w:fldCharType="begin"/>
      </w:r>
      <w:r>
        <w:rPr>
          <w:b/>
          <w:bCs/>
          <w:sz w:val="24"/>
          <w:szCs w:val="24"/>
        </w:rPr>
        <w:instrText xml:space="preserve"> REF _Ref10662693 \r \h  \* MERGEFORMAT </w:instrText>
      </w:r>
      <w:r>
        <w:rPr>
          <w:b/>
          <w:bCs/>
          <w:sz w:val="24"/>
          <w:szCs w:val="24"/>
        </w:rPr>
      </w:r>
      <w:r>
        <w:rPr>
          <w:b/>
          <w:bCs/>
          <w:sz w:val="24"/>
          <w:szCs w:val="24"/>
        </w:rPr>
        <w:fldChar w:fldCharType="separate"/>
      </w:r>
      <w:r w:rsidR="00560D13">
        <w:rPr>
          <w:b/>
          <w:bCs/>
          <w:sz w:val="24"/>
          <w:szCs w:val="24"/>
        </w:rPr>
        <w:t>Appendix 3</w:t>
      </w:r>
      <w:r>
        <w:rPr>
          <w:b/>
          <w:bCs/>
          <w:sz w:val="24"/>
          <w:szCs w:val="24"/>
        </w:rPr>
        <w:fldChar w:fldCharType="end"/>
      </w:r>
      <w:r>
        <w:rPr>
          <w:b/>
          <w:bCs/>
          <w:sz w:val="24"/>
          <w:szCs w:val="24"/>
        </w:rPr>
        <w:tab/>
      </w:r>
      <w:r>
        <w:rPr>
          <w:b/>
          <w:bCs/>
          <w:sz w:val="24"/>
          <w:szCs w:val="24"/>
        </w:rPr>
        <w:fldChar w:fldCharType="begin"/>
      </w:r>
      <w:r>
        <w:rPr>
          <w:b/>
          <w:bCs/>
          <w:sz w:val="24"/>
          <w:szCs w:val="24"/>
        </w:rPr>
        <w:instrText xml:space="preserve"> REF _Ref10662693 \h  \* MERGEFORMAT </w:instrText>
      </w:r>
      <w:r>
        <w:rPr>
          <w:b/>
          <w:bCs/>
          <w:sz w:val="24"/>
          <w:szCs w:val="24"/>
        </w:rPr>
      </w:r>
      <w:r>
        <w:rPr>
          <w:b/>
          <w:bCs/>
          <w:sz w:val="24"/>
          <w:szCs w:val="24"/>
        </w:rPr>
        <w:fldChar w:fldCharType="separate"/>
      </w:r>
      <w:r w:rsidR="00560D13" w:rsidRPr="00560D13">
        <w:rPr>
          <w:b/>
          <w:bCs/>
          <w:sz w:val="24"/>
          <w:szCs w:val="24"/>
        </w:rPr>
        <w:t>Time Schedule, Deliverables and Key Personnel</w:t>
      </w:r>
      <w:r>
        <w:rPr>
          <w:b/>
          <w:bCs/>
          <w:sz w:val="24"/>
          <w:szCs w:val="24"/>
        </w:rPr>
        <w:fldChar w:fldCharType="end"/>
      </w:r>
    </w:p>
    <w:p w14:paraId="772EC34C" w14:textId="1AE43C68" w:rsidR="007D0499" w:rsidRDefault="00911482">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b/>
          <w:bCs/>
          <w:sz w:val="24"/>
          <w:szCs w:val="24"/>
        </w:rPr>
      </w:pPr>
      <w:r>
        <w:rPr>
          <w:b/>
          <w:bCs/>
          <w:sz w:val="24"/>
          <w:szCs w:val="24"/>
        </w:rPr>
        <w:fldChar w:fldCharType="begin"/>
      </w:r>
      <w:r>
        <w:rPr>
          <w:b/>
          <w:bCs/>
          <w:sz w:val="24"/>
          <w:szCs w:val="24"/>
        </w:rPr>
        <w:instrText xml:space="preserve"> REF _Ref510454082 \r \h  \* MERGEFORMAT </w:instrText>
      </w:r>
      <w:r>
        <w:rPr>
          <w:b/>
          <w:bCs/>
          <w:sz w:val="24"/>
          <w:szCs w:val="24"/>
        </w:rPr>
      </w:r>
      <w:r>
        <w:rPr>
          <w:b/>
          <w:bCs/>
          <w:sz w:val="24"/>
          <w:szCs w:val="24"/>
        </w:rPr>
        <w:fldChar w:fldCharType="separate"/>
      </w:r>
      <w:r w:rsidR="00560D13">
        <w:rPr>
          <w:b/>
          <w:bCs/>
          <w:sz w:val="24"/>
          <w:szCs w:val="24"/>
        </w:rPr>
        <w:t>Appendix 4</w:t>
      </w:r>
      <w:r>
        <w:rPr>
          <w:b/>
          <w:bCs/>
          <w:sz w:val="24"/>
          <w:szCs w:val="24"/>
        </w:rPr>
        <w:fldChar w:fldCharType="end"/>
      </w:r>
      <w:r>
        <w:rPr>
          <w:b/>
          <w:bCs/>
          <w:sz w:val="24"/>
          <w:szCs w:val="24"/>
        </w:rPr>
        <w:tab/>
      </w:r>
      <w:r>
        <w:rPr>
          <w:b/>
          <w:bCs/>
          <w:sz w:val="24"/>
          <w:szCs w:val="24"/>
        </w:rPr>
        <w:fldChar w:fldCharType="begin"/>
      </w:r>
      <w:r>
        <w:rPr>
          <w:b/>
          <w:bCs/>
          <w:sz w:val="24"/>
          <w:szCs w:val="24"/>
        </w:rPr>
        <w:instrText xml:space="preserve"> REF _Ref510454082 \h  \* MERGEFORMAT </w:instrText>
      </w:r>
      <w:r>
        <w:rPr>
          <w:b/>
          <w:bCs/>
          <w:sz w:val="24"/>
          <w:szCs w:val="24"/>
        </w:rPr>
      </w:r>
      <w:r>
        <w:rPr>
          <w:b/>
          <w:bCs/>
          <w:sz w:val="24"/>
          <w:szCs w:val="24"/>
        </w:rPr>
        <w:fldChar w:fldCharType="separate"/>
      </w:r>
      <w:r w:rsidR="00560D13" w:rsidRPr="00560D13">
        <w:rPr>
          <w:b/>
          <w:bCs/>
          <w:sz w:val="24"/>
          <w:szCs w:val="24"/>
        </w:rPr>
        <w:t>Personnel, Equipment, Facilities and Services of Others Provided by the Client</w:t>
      </w:r>
      <w:r>
        <w:rPr>
          <w:b/>
          <w:bCs/>
          <w:sz w:val="24"/>
          <w:szCs w:val="24"/>
        </w:rPr>
        <w:fldChar w:fldCharType="end"/>
      </w:r>
    </w:p>
    <w:p w14:paraId="772EC34D" w14:textId="15AE4023" w:rsidR="007D0499" w:rsidRDefault="00911482">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b/>
          <w:bCs/>
          <w:sz w:val="24"/>
          <w:szCs w:val="24"/>
        </w:rPr>
      </w:pPr>
      <w:r>
        <w:rPr>
          <w:b/>
          <w:bCs/>
          <w:sz w:val="24"/>
          <w:szCs w:val="24"/>
        </w:rPr>
        <w:fldChar w:fldCharType="begin"/>
      </w:r>
      <w:r>
        <w:rPr>
          <w:b/>
          <w:bCs/>
          <w:sz w:val="24"/>
          <w:szCs w:val="24"/>
        </w:rPr>
        <w:instrText xml:space="preserve"> REF _Ref510611279 \r \h  \* MERGEFORMAT </w:instrText>
      </w:r>
      <w:r>
        <w:rPr>
          <w:b/>
          <w:bCs/>
          <w:sz w:val="24"/>
          <w:szCs w:val="24"/>
        </w:rPr>
      </w:r>
      <w:r>
        <w:rPr>
          <w:b/>
          <w:bCs/>
          <w:sz w:val="24"/>
          <w:szCs w:val="24"/>
        </w:rPr>
        <w:fldChar w:fldCharType="separate"/>
      </w:r>
      <w:r w:rsidR="00560D13">
        <w:rPr>
          <w:b/>
          <w:bCs/>
          <w:sz w:val="24"/>
          <w:szCs w:val="24"/>
        </w:rPr>
        <w:t>Appendix 5</w:t>
      </w:r>
      <w:r>
        <w:rPr>
          <w:b/>
          <w:bCs/>
          <w:sz w:val="24"/>
          <w:szCs w:val="24"/>
        </w:rPr>
        <w:fldChar w:fldCharType="end"/>
      </w:r>
      <w:r>
        <w:rPr>
          <w:b/>
          <w:bCs/>
          <w:sz w:val="24"/>
          <w:szCs w:val="24"/>
        </w:rPr>
        <w:tab/>
      </w:r>
      <w:r>
        <w:rPr>
          <w:b/>
          <w:bCs/>
          <w:sz w:val="24"/>
          <w:szCs w:val="24"/>
        </w:rPr>
        <w:fldChar w:fldCharType="begin"/>
      </w:r>
      <w:r>
        <w:rPr>
          <w:b/>
          <w:bCs/>
          <w:sz w:val="24"/>
          <w:szCs w:val="24"/>
        </w:rPr>
        <w:instrText xml:space="preserve"> REF _Ref510611279 \h  \* MERGEFORMAT </w:instrText>
      </w:r>
      <w:r>
        <w:rPr>
          <w:b/>
          <w:bCs/>
          <w:sz w:val="24"/>
          <w:szCs w:val="24"/>
        </w:rPr>
      </w:r>
      <w:r>
        <w:rPr>
          <w:b/>
          <w:bCs/>
          <w:sz w:val="24"/>
          <w:szCs w:val="24"/>
        </w:rPr>
        <w:fldChar w:fldCharType="separate"/>
      </w:r>
      <w:r w:rsidR="00560D13" w:rsidRPr="00560D13">
        <w:rPr>
          <w:b/>
          <w:bCs/>
          <w:sz w:val="24"/>
          <w:szCs w:val="24"/>
        </w:rPr>
        <w:t>Standards of Conduct, Anti-bribery and Fraud</w:t>
      </w:r>
      <w:r>
        <w:rPr>
          <w:b/>
          <w:bCs/>
          <w:sz w:val="24"/>
          <w:szCs w:val="24"/>
        </w:rPr>
        <w:fldChar w:fldCharType="end"/>
      </w:r>
    </w:p>
    <w:p w14:paraId="772EC34E" w14:textId="77777777" w:rsidR="007D0499" w:rsidRDefault="007D0499"/>
    <w:p w14:paraId="772EC34F" w14:textId="77777777" w:rsidR="007D0499" w:rsidRDefault="007D0499"/>
    <w:p w14:paraId="772EC350" w14:textId="77777777" w:rsidR="007D0499" w:rsidRDefault="00911482">
      <w:r>
        <w:br w:type="page"/>
      </w:r>
    </w:p>
    <w:p w14:paraId="772EC351" w14:textId="77777777" w:rsidR="007D0499" w:rsidRDefault="00911482" w:rsidP="00E540B2">
      <w:pPr>
        <w:pStyle w:val="AppendixHeading"/>
        <w:numPr>
          <w:ilvl w:val="0"/>
          <w:numId w:val="40"/>
        </w:numPr>
      </w:pPr>
      <w:bookmarkStart w:id="36" w:name="_Ref10662660"/>
      <w:r>
        <w:lastRenderedPageBreak/>
        <w:t>Price and Payment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6"/>
    </w:p>
    <w:p w14:paraId="772EC352" w14:textId="77777777" w:rsidR="007D0499" w:rsidRDefault="00911482" w:rsidP="00E540B2">
      <w:pPr>
        <w:pStyle w:val="ListParagraph"/>
        <w:keepNext/>
        <w:numPr>
          <w:ilvl w:val="0"/>
          <w:numId w:val="24"/>
        </w:numPr>
        <w:spacing w:before="240" w:after="120"/>
        <w:rPr>
          <w:b/>
          <w:smallCaps/>
          <w:sz w:val="28"/>
          <w:szCs w:val="28"/>
        </w:rPr>
      </w:pPr>
      <w:r>
        <w:rPr>
          <w:b/>
          <w:smallCaps/>
          <w:sz w:val="28"/>
          <w:szCs w:val="28"/>
        </w:rPr>
        <w:t>Contract Price</w:t>
      </w:r>
    </w:p>
    <w:p w14:paraId="772EC353" w14:textId="38FA6595" w:rsidR="007D0499" w:rsidRDefault="00911482" w:rsidP="00E540B2">
      <w:pPr>
        <w:pStyle w:val="L1-3a-z"/>
        <w:numPr>
          <w:ilvl w:val="0"/>
          <w:numId w:val="19"/>
        </w:numPr>
      </w:pPr>
      <w:r>
        <w:t>The total Contract Price for the Normal Services shall be as follows:</w:t>
      </w:r>
    </w:p>
    <w:p w14:paraId="47B3078A" w14:textId="108FD28A" w:rsidR="00C65CC5" w:rsidRDefault="00C65CC5" w:rsidP="00C65CC5">
      <w:pPr>
        <w:pStyle w:val="L1-3Inden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09"/>
        <w:gridCol w:w="2126"/>
      </w:tblGrid>
      <w:tr w:rsidR="007D0499" w14:paraId="772EC357" w14:textId="77777777" w:rsidTr="00336FB3">
        <w:tc>
          <w:tcPr>
            <w:tcW w:w="2410" w:type="dxa"/>
          </w:tcPr>
          <w:p w14:paraId="772EC354" w14:textId="77777777" w:rsidR="007D0499" w:rsidRDefault="00911482">
            <w:pPr>
              <w:pStyle w:val="TableText"/>
              <w:rPr>
                <w:rStyle w:val="Strong"/>
                <w:sz w:val="22"/>
                <w:szCs w:val="22"/>
              </w:rPr>
            </w:pPr>
            <w:r>
              <w:rPr>
                <w:rStyle w:val="Strong"/>
                <w:sz w:val="22"/>
                <w:szCs w:val="22"/>
              </w:rPr>
              <w:t>Amount in Figures:</w:t>
            </w:r>
          </w:p>
        </w:tc>
        <w:tc>
          <w:tcPr>
            <w:tcW w:w="709" w:type="dxa"/>
          </w:tcPr>
          <w:p w14:paraId="772EC355" w14:textId="77777777" w:rsidR="007D0499" w:rsidRDefault="007D0499">
            <w:pPr>
              <w:pStyle w:val="TableText"/>
              <w:rPr>
                <w:sz w:val="22"/>
                <w:szCs w:val="22"/>
              </w:rPr>
            </w:pPr>
          </w:p>
        </w:tc>
        <w:tc>
          <w:tcPr>
            <w:tcW w:w="2126" w:type="dxa"/>
          </w:tcPr>
          <w:p w14:paraId="772EC356" w14:textId="77777777" w:rsidR="007D0499" w:rsidRDefault="007D0499">
            <w:pPr>
              <w:pStyle w:val="TableAmount"/>
              <w:rPr>
                <w:sz w:val="22"/>
                <w:szCs w:val="22"/>
              </w:rPr>
            </w:pPr>
          </w:p>
        </w:tc>
      </w:tr>
      <w:tr w:rsidR="007D0499" w14:paraId="772EC35B" w14:textId="77777777" w:rsidTr="00336FB3">
        <w:tc>
          <w:tcPr>
            <w:tcW w:w="2410" w:type="dxa"/>
          </w:tcPr>
          <w:p w14:paraId="772EC358" w14:textId="77777777" w:rsidR="007D0499" w:rsidRDefault="00911482">
            <w:pPr>
              <w:pStyle w:val="TableDot"/>
            </w:pPr>
            <w:r w:rsidRPr="00336FB3">
              <w:rPr>
                <w:color w:val="0000CC"/>
              </w:rPr>
              <w:t>US Dollars</w:t>
            </w:r>
          </w:p>
        </w:tc>
        <w:tc>
          <w:tcPr>
            <w:tcW w:w="709" w:type="dxa"/>
          </w:tcPr>
          <w:p w14:paraId="772EC359" w14:textId="77777777" w:rsidR="007D0499" w:rsidRDefault="00911482">
            <w:pPr>
              <w:pStyle w:val="TableText"/>
              <w:rPr>
                <w:sz w:val="22"/>
                <w:szCs w:val="22"/>
              </w:rPr>
            </w:pPr>
            <w:r w:rsidRPr="00336FB3">
              <w:rPr>
                <w:color w:val="0000CC"/>
                <w:sz w:val="22"/>
                <w:szCs w:val="22"/>
              </w:rPr>
              <w:t>USD</w:t>
            </w:r>
          </w:p>
        </w:tc>
        <w:tc>
          <w:tcPr>
            <w:tcW w:w="2126" w:type="dxa"/>
          </w:tcPr>
          <w:p w14:paraId="772EC35A" w14:textId="77777777" w:rsidR="007D0499" w:rsidRDefault="00911482">
            <w:pPr>
              <w:pStyle w:val="TableAmount"/>
              <w:ind w:right="223"/>
              <w:rPr>
                <w:sz w:val="22"/>
                <w:szCs w:val="22"/>
              </w:rPr>
            </w:pPr>
            <w:r>
              <w:rPr>
                <w:color w:val="0000FF"/>
                <w:sz w:val="22"/>
                <w:szCs w:val="22"/>
              </w:rPr>
              <w:t>[Insert amount]</w:t>
            </w:r>
          </w:p>
        </w:tc>
      </w:tr>
      <w:tr w:rsidR="007D0499" w14:paraId="772EC35F" w14:textId="77777777" w:rsidTr="00336FB3">
        <w:tc>
          <w:tcPr>
            <w:tcW w:w="2410" w:type="dxa"/>
          </w:tcPr>
          <w:p w14:paraId="772EC35C" w14:textId="0F0FC7D3" w:rsidR="007D0499" w:rsidRDefault="007D0499" w:rsidP="00DE5D17">
            <w:pPr>
              <w:pStyle w:val="TableDot"/>
              <w:numPr>
                <w:ilvl w:val="0"/>
                <w:numId w:val="0"/>
              </w:numPr>
            </w:pPr>
          </w:p>
        </w:tc>
        <w:tc>
          <w:tcPr>
            <w:tcW w:w="709" w:type="dxa"/>
          </w:tcPr>
          <w:p w14:paraId="772EC35D" w14:textId="6B71B09B" w:rsidR="007D0499" w:rsidRDefault="007D0499">
            <w:pPr>
              <w:pStyle w:val="TableText"/>
              <w:rPr>
                <w:sz w:val="22"/>
                <w:szCs w:val="22"/>
              </w:rPr>
            </w:pPr>
          </w:p>
        </w:tc>
        <w:tc>
          <w:tcPr>
            <w:tcW w:w="2126" w:type="dxa"/>
          </w:tcPr>
          <w:p w14:paraId="772EC35E" w14:textId="03912B0A" w:rsidR="007D0499" w:rsidRDefault="007D0499">
            <w:pPr>
              <w:pStyle w:val="TableAmount"/>
              <w:ind w:right="223"/>
              <w:rPr>
                <w:color w:val="0000FF"/>
                <w:sz w:val="22"/>
                <w:szCs w:val="22"/>
              </w:rPr>
            </w:pPr>
          </w:p>
        </w:tc>
      </w:tr>
    </w:tbl>
    <w:p w14:paraId="772EC360" w14:textId="77777777" w:rsidR="007D0499" w:rsidRDefault="007D0499"/>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09"/>
        <w:gridCol w:w="6520"/>
      </w:tblGrid>
      <w:tr w:rsidR="007D0499" w14:paraId="772EC364" w14:textId="77777777" w:rsidTr="00336FB3">
        <w:tc>
          <w:tcPr>
            <w:tcW w:w="2410" w:type="dxa"/>
          </w:tcPr>
          <w:p w14:paraId="772EC361" w14:textId="77777777" w:rsidR="007D0499" w:rsidRDefault="00911482">
            <w:pPr>
              <w:pStyle w:val="TableText"/>
              <w:rPr>
                <w:rStyle w:val="Strong"/>
                <w:sz w:val="22"/>
                <w:szCs w:val="22"/>
              </w:rPr>
            </w:pPr>
            <w:r>
              <w:rPr>
                <w:rStyle w:val="Strong"/>
                <w:sz w:val="22"/>
                <w:szCs w:val="22"/>
              </w:rPr>
              <w:t>Amount in Words:</w:t>
            </w:r>
          </w:p>
        </w:tc>
        <w:tc>
          <w:tcPr>
            <w:tcW w:w="709" w:type="dxa"/>
          </w:tcPr>
          <w:p w14:paraId="772EC362" w14:textId="77777777" w:rsidR="007D0499" w:rsidRDefault="007D0499">
            <w:pPr>
              <w:pStyle w:val="TableText"/>
              <w:rPr>
                <w:sz w:val="22"/>
                <w:szCs w:val="22"/>
              </w:rPr>
            </w:pPr>
          </w:p>
        </w:tc>
        <w:tc>
          <w:tcPr>
            <w:tcW w:w="6520" w:type="dxa"/>
          </w:tcPr>
          <w:p w14:paraId="772EC363" w14:textId="77777777" w:rsidR="007D0499" w:rsidRDefault="007D0499">
            <w:pPr>
              <w:pStyle w:val="TableAmount"/>
              <w:jc w:val="left"/>
              <w:rPr>
                <w:sz w:val="22"/>
                <w:szCs w:val="22"/>
              </w:rPr>
            </w:pPr>
          </w:p>
        </w:tc>
      </w:tr>
      <w:tr w:rsidR="007D0499" w14:paraId="772EC368" w14:textId="77777777" w:rsidTr="00336FB3">
        <w:tc>
          <w:tcPr>
            <w:tcW w:w="2410" w:type="dxa"/>
          </w:tcPr>
          <w:p w14:paraId="772EC365" w14:textId="77777777" w:rsidR="007D0499" w:rsidRDefault="00911482">
            <w:pPr>
              <w:pStyle w:val="TableDot"/>
            </w:pPr>
            <w:r w:rsidRPr="00336FB3">
              <w:rPr>
                <w:color w:val="0000CC"/>
              </w:rPr>
              <w:t>US Dollars</w:t>
            </w:r>
          </w:p>
        </w:tc>
        <w:tc>
          <w:tcPr>
            <w:tcW w:w="709" w:type="dxa"/>
          </w:tcPr>
          <w:p w14:paraId="772EC366" w14:textId="77777777" w:rsidR="007D0499" w:rsidRDefault="00911482">
            <w:pPr>
              <w:pStyle w:val="TableText"/>
              <w:rPr>
                <w:sz w:val="22"/>
                <w:szCs w:val="22"/>
              </w:rPr>
            </w:pPr>
            <w:r>
              <w:rPr>
                <w:sz w:val="22"/>
                <w:szCs w:val="22"/>
              </w:rPr>
              <w:t>USD</w:t>
            </w:r>
          </w:p>
        </w:tc>
        <w:tc>
          <w:tcPr>
            <w:tcW w:w="6520" w:type="dxa"/>
          </w:tcPr>
          <w:p w14:paraId="772EC367" w14:textId="77777777" w:rsidR="007D0499" w:rsidRDefault="00911482">
            <w:pPr>
              <w:pStyle w:val="TableAmount"/>
              <w:jc w:val="left"/>
              <w:rPr>
                <w:sz w:val="22"/>
                <w:szCs w:val="22"/>
              </w:rPr>
            </w:pPr>
            <w:r>
              <w:rPr>
                <w:color w:val="0000FF"/>
                <w:sz w:val="22"/>
                <w:szCs w:val="22"/>
              </w:rPr>
              <w:t>[Insert amount in words]</w:t>
            </w:r>
          </w:p>
        </w:tc>
      </w:tr>
      <w:tr w:rsidR="007D0499" w14:paraId="772EC36C" w14:textId="77777777" w:rsidTr="00336FB3">
        <w:tc>
          <w:tcPr>
            <w:tcW w:w="2410" w:type="dxa"/>
          </w:tcPr>
          <w:p w14:paraId="772EC369" w14:textId="00D6FC62" w:rsidR="007D0499" w:rsidRDefault="007D0499" w:rsidP="00DE5D17">
            <w:pPr>
              <w:pStyle w:val="TableDot"/>
              <w:numPr>
                <w:ilvl w:val="0"/>
                <w:numId w:val="0"/>
              </w:numPr>
              <w:ind w:left="454"/>
            </w:pPr>
          </w:p>
        </w:tc>
        <w:tc>
          <w:tcPr>
            <w:tcW w:w="709" w:type="dxa"/>
          </w:tcPr>
          <w:p w14:paraId="772EC36A" w14:textId="529CDB4C" w:rsidR="007D0499" w:rsidRDefault="007D0499">
            <w:pPr>
              <w:pStyle w:val="TableText"/>
              <w:rPr>
                <w:sz w:val="22"/>
                <w:szCs w:val="22"/>
              </w:rPr>
            </w:pPr>
          </w:p>
        </w:tc>
        <w:tc>
          <w:tcPr>
            <w:tcW w:w="6520" w:type="dxa"/>
          </w:tcPr>
          <w:p w14:paraId="772EC36B" w14:textId="6695C614" w:rsidR="007D0499" w:rsidRDefault="007D0499">
            <w:pPr>
              <w:pStyle w:val="TableAmount"/>
              <w:jc w:val="left"/>
              <w:rPr>
                <w:color w:val="0000FF"/>
                <w:sz w:val="22"/>
                <w:szCs w:val="22"/>
              </w:rPr>
            </w:pPr>
          </w:p>
        </w:tc>
      </w:tr>
    </w:tbl>
    <w:p w14:paraId="772EC370" w14:textId="633BC763" w:rsidR="007D0499" w:rsidRDefault="007D0499"/>
    <w:p w14:paraId="56C1A529" w14:textId="3184FE7B" w:rsidR="00935B3A" w:rsidRDefault="00911482" w:rsidP="00E540B2">
      <w:pPr>
        <w:pStyle w:val="L1-3a-z"/>
        <w:numPr>
          <w:ilvl w:val="0"/>
          <w:numId w:val="19"/>
        </w:numPr>
      </w:pPr>
      <w:r>
        <w:t>The breakdown of the Contract Price for the Normal Services is as follows:</w:t>
      </w:r>
    </w:p>
    <w:p w14:paraId="65480272" w14:textId="77777777" w:rsidR="00BE2A57" w:rsidRDefault="00BE2A57" w:rsidP="00BE2A57"/>
    <w:tbl>
      <w:tblPr>
        <w:tblStyle w:val="TableGrid"/>
        <w:tblW w:w="9634" w:type="dxa"/>
        <w:tblCellMar>
          <w:left w:w="57" w:type="dxa"/>
          <w:right w:w="57" w:type="dxa"/>
        </w:tblCellMar>
        <w:tblLook w:val="04A0" w:firstRow="1" w:lastRow="0" w:firstColumn="1" w:lastColumn="0" w:noHBand="0" w:noVBand="1"/>
      </w:tblPr>
      <w:tblGrid>
        <w:gridCol w:w="530"/>
        <w:gridCol w:w="5986"/>
        <w:gridCol w:w="1417"/>
        <w:gridCol w:w="1701"/>
      </w:tblGrid>
      <w:tr w:rsidR="007D0499" w14:paraId="772EC373" w14:textId="77777777" w:rsidTr="00BA2B5D">
        <w:trPr>
          <w:tblHeader/>
        </w:trPr>
        <w:tc>
          <w:tcPr>
            <w:tcW w:w="9634" w:type="dxa"/>
            <w:gridSpan w:val="4"/>
            <w:shd w:val="clear" w:color="auto" w:fill="D9D9D9" w:themeFill="background1" w:themeFillShade="D9"/>
          </w:tcPr>
          <w:p w14:paraId="772EC372" w14:textId="77777777" w:rsidR="007D0499" w:rsidRDefault="00911482">
            <w:pPr>
              <w:pStyle w:val="TableTitle"/>
              <w:keepNext/>
              <w:jc w:val="center"/>
            </w:pPr>
            <w:r>
              <w:t>Contract Price Breakdown – Normal Services</w:t>
            </w:r>
          </w:p>
        </w:tc>
      </w:tr>
      <w:tr w:rsidR="00BA2B5D" w14:paraId="772EC377" w14:textId="77777777" w:rsidTr="00AC15D6">
        <w:trPr>
          <w:tblHeader/>
        </w:trPr>
        <w:tc>
          <w:tcPr>
            <w:tcW w:w="530" w:type="dxa"/>
            <w:tcBorders>
              <w:bottom w:val="nil"/>
            </w:tcBorders>
            <w:shd w:val="clear" w:color="auto" w:fill="D9D9D9" w:themeFill="background1" w:themeFillShade="D9"/>
          </w:tcPr>
          <w:p w14:paraId="772EC374" w14:textId="77777777" w:rsidR="00BA2B5D" w:rsidRDefault="00BA2B5D">
            <w:pPr>
              <w:pStyle w:val="TableHeading"/>
              <w:keepNext/>
              <w:jc w:val="center"/>
            </w:pPr>
            <w:r>
              <w:t>Ref.</w:t>
            </w:r>
          </w:p>
        </w:tc>
        <w:tc>
          <w:tcPr>
            <w:tcW w:w="5986" w:type="dxa"/>
            <w:tcBorders>
              <w:bottom w:val="nil"/>
            </w:tcBorders>
            <w:shd w:val="clear" w:color="auto" w:fill="D9D9D9" w:themeFill="background1" w:themeFillShade="D9"/>
          </w:tcPr>
          <w:p w14:paraId="772EC375" w14:textId="77777777" w:rsidR="00BA2B5D" w:rsidRDefault="00BA2B5D">
            <w:pPr>
              <w:pStyle w:val="TableHeading"/>
              <w:keepNext/>
              <w:jc w:val="center"/>
            </w:pPr>
            <w:r>
              <w:t>Description</w:t>
            </w:r>
          </w:p>
        </w:tc>
        <w:tc>
          <w:tcPr>
            <w:tcW w:w="1417" w:type="dxa"/>
            <w:vMerge w:val="restart"/>
            <w:shd w:val="clear" w:color="auto" w:fill="D9D9D9" w:themeFill="background1" w:themeFillShade="D9"/>
          </w:tcPr>
          <w:p w14:paraId="1ACED815" w14:textId="074B2F9F" w:rsidR="00BA2B5D" w:rsidRDefault="00BA2B5D">
            <w:pPr>
              <w:pStyle w:val="TableHeading"/>
              <w:keepNext/>
              <w:jc w:val="center"/>
            </w:pPr>
            <w:r>
              <w:t>Appendix 1 SoW Reference</w:t>
            </w:r>
          </w:p>
        </w:tc>
        <w:tc>
          <w:tcPr>
            <w:tcW w:w="1701" w:type="dxa"/>
            <w:tcBorders>
              <w:bottom w:val="single" w:sz="4" w:space="0" w:color="auto"/>
            </w:tcBorders>
            <w:shd w:val="clear" w:color="auto" w:fill="D9D9D9" w:themeFill="background1" w:themeFillShade="D9"/>
          </w:tcPr>
          <w:p w14:paraId="772EC376" w14:textId="274B9CE5" w:rsidR="00BA2B5D" w:rsidRDefault="00BA2B5D">
            <w:pPr>
              <w:pStyle w:val="TableHeading"/>
              <w:keepNext/>
              <w:jc w:val="center"/>
            </w:pPr>
            <w:r>
              <w:t>Amount</w:t>
            </w:r>
          </w:p>
        </w:tc>
      </w:tr>
      <w:tr w:rsidR="00AC15D6" w14:paraId="772EC37C" w14:textId="77777777" w:rsidTr="00AC15D6">
        <w:tc>
          <w:tcPr>
            <w:tcW w:w="530" w:type="dxa"/>
            <w:tcBorders>
              <w:top w:val="nil"/>
              <w:bottom w:val="single" w:sz="4" w:space="0" w:color="auto"/>
            </w:tcBorders>
            <w:shd w:val="clear" w:color="auto" w:fill="F2F2F2" w:themeFill="background1" w:themeFillShade="F2"/>
          </w:tcPr>
          <w:p w14:paraId="772EC378" w14:textId="77777777" w:rsidR="00AC15D6" w:rsidRDefault="00AC15D6">
            <w:pPr>
              <w:pStyle w:val="TableNo"/>
              <w:numPr>
                <w:ilvl w:val="0"/>
                <w:numId w:val="0"/>
              </w:numPr>
            </w:pPr>
          </w:p>
        </w:tc>
        <w:tc>
          <w:tcPr>
            <w:tcW w:w="5986" w:type="dxa"/>
            <w:tcBorders>
              <w:top w:val="nil"/>
              <w:bottom w:val="single" w:sz="4" w:space="0" w:color="auto"/>
            </w:tcBorders>
            <w:shd w:val="clear" w:color="auto" w:fill="F2F2F2" w:themeFill="background1" w:themeFillShade="F2"/>
          </w:tcPr>
          <w:p w14:paraId="772EC379" w14:textId="77777777" w:rsidR="00AC15D6" w:rsidRDefault="00AC15D6">
            <w:pPr>
              <w:pStyle w:val="TableText"/>
            </w:pPr>
          </w:p>
        </w:tc>
        <w:tc>
          <w:tcPr>
            <w:tcW w:w="1417" w:type="dxa"/>
            <w:vMerge/>
            <w:tcBorders>
              <w:bottom w:val="dotted" w:sz="4" w:space="0" w:color="auto"/>
            </w:tcBorders>
            <w:shd w:val="clear" w:color="auto" w:fill="F2F2F2" w:themeFill="background1" w:themeFillShade="F2"/>
          </w:tcPr>
          <w:p w14:paraId="35CE14A0" w14:textId="77777777" w:rsidR="00AC15D6" w:rsidRDefault="00AC15D6">
            <w:pPr>
              <w:pStyle w:val="TableAmount"/>
            </w:pPr>
          </w:p>
        </w:tc>
        <w:tc>
          <w:tcPr>
            <w:tcW w:w="1701" w:type="dxa"/>
            <w:tcBorders>
              <w:bottom w:val="dotted" w:sz="4" w:space="0" w:color="auto"/>
            </w:tcBorders>
            <w:shd w:val="clear" w:color="auto" w:fill="F2F2F2" w:themeFill="background1" w:themeFillShade="F2"/>
          </w:tcPr>
          <w:p w14:paraId="3565EFCA" w14:textId="77777777" w:rsidR="00AC15D6" w:rsidRDefault="00AC15D6" w:rsidP="00BA2B5D">
            <w:pPr>
              <w:pStyle w:val="TableAmount"/>
              <w:jc w:val="center"/>
            </w:pPr>
            <w:r>
              <w:t>(USD)</w:t>
            </w:r>
          </w:p>
          <w:p w14:paraId="772EC37B" w14:textId="3C226B74" w:rsidR="00AC15D6" w:rsidRDefault="00AC15D6" w:rsidP="00BA2B5D">
            <w:pPr>
              <w:pStyle w:val="TableAmount"/>
              <w:jc w:val="center"/>
            </w:pPr>
          </w:p>
        </w:tc>
      </w:tr>
      <w:tr w:rsidR="00AC15D6" w14:paraId="772EC381" w14:textId="77777777" w:rsidTr="00AC15D6">
        <w:tc>
          <w:tcPr>
            <w:tcW w:w="530" w:type="dxa"/>
            <w:tcBorders>
              <w:top w:val="single" w:sz="4" w:space="0" w:color="auto"/>
              <w:bottom w:val="dotted" w:sz="4" w:space="0" w:color="auto"/>
            </w:tcBorders>
          </w:tcPr>
          <w:p w14:paraId="772EC37D" w14:textId="77777777" w:rsidR="00AC15D6" w:rsidRDefault="00AC15D6" w:rsidP="00AC15D6">
            <w:pPr>
              <w:pStyle w:val="TableNo"/>
              <w:numPr>
                <w:ilvl w:val="0"/>
                <w:numId w:val="20"/>
              </w:numPr>
            </w:pPr>
          </w:p>
        </w:tc>
        <w:tc>
          <w:tcPr>
            <w:tcW w:w="5986" w:type="dxa"/>
            <w:tcBorders>
              <w:top w:val="single" w:sz="4" w:space="0" w:color="auto"/>
              <w:bottom w:val="dotted" w:sz="4" w:space="0" w:color="auto"/>
            </w:tcBorders>
          </w:tcPr>
          <w:p w14:paraId="772EC37E" w14:textId="63B0667D" w:rsidR="00AC15D6" w:rsidRPr="00A854C2" w:rsidRDefault="00AC15D6" w:rsidP="00AC15D6">
            <w:pPr>
              <w:pStyle w:val="TableText"/>
              <w:rPr>
                <w:b/>
                <w:bCs/>
                <w:color w:val="0000CC"/>
              </w:rPr>
            </w:pPr>
            <w:r w:rsidRPr="00A854C2">
              <w:rPr>
                <w:b/>
                <w:bCs/>
                <w:sz w:val="22"/>
                <w:szCs w:val="22"/>
              </w:rPr>
              <w:t>Non Revenue Water</w:t>
            </w:r>
          </w:p>
        </w:tc>
        <w:tc>
          <w:tcPr>
            <w:tcW w:w="1417" w:type="dxa"/>
            <w:vMerge w:val="restart"/>
            <w:vAlign w:val="center"/>
          </w:tcPr>
          <w:p w14:paraId="3D81DB65" w14:textId="5F52E8A1" w:rsidR="00AC15D6" w:rsidRPr="00E540B2" w:rsidRDefault="00AC15D6" w:rsidP="00AC15D6">
            <w:pPr>
              <w:pStyle w:val="TableText"/>
              <w:jc w:val="center"/>
              <w:rPr>
                <w:sz w:val="22"/>
                <w:szCs w:val="22"/>
              </w:rPr>
            </w:pPr>
            <w:r w:rsidRPr="00E540B2">
              <w:rPr>
                <w:sz w:val="22"/>
                <w:szCs w:val="22"/>
              </w:rPr>
              <w:t>3.1.4</w:t>
            </w:r>
          </w:p>
        </w:tc>
        <w:tc>
          <w:tcPr>
            <w:tcW w:w="1701" w:type="dxa"/>
            <w:tcBorders>
              <w:bottom w:val="dotted" w:sz="4" w:space="0" w:color="auto"/>
            </w:tcBorders>
          </w:tcPr>
          <w:p w14:paraId="772EC380" w14:textId="77777777" w:rsidR="00AC15D6" w:rsidRDefault="00AC15D6" w:rsidP="00AC15D6">
            <w:pPr>
              <w:pStyle w:val="TableAmount"/>
            </w:pPr>
          </w:p>
        </w:tc>
      </w:tr>
      <w:tr w:rsidR="00AC15D6" w14:paraId="772EC386" w14:textId="77777777" w:rsidTr="00AC15D6">
        <w:tc>
          <w:tcPr>
            <w:tcW w:w="530" w:type="dxa"/>
            <w:tcBorders>
              <w:top w:val="dotted" w:sz="4" w:space="0" w:color="auto"/>
              <w:bottom w:val="dotted" w:sz="4" w:space="0" w:color="auto"/>
            </w:tcBorders>
          </w:tcPr>
          <w:p w14:paraId="772EC382" w14:textId="49CD0C10" w:rsidR="00AC15D6" w:rsidRDefault="00AC15D6" w:rsidP="001C7E06">
            <w:pPr>
              <w:pStyle w:val="TableNo"/>
              <w:numPr>
                <w:ilvl w:val="0"/>
                <w:numId w:val="0"/>
              </w:numPr>
            </w:pPr>
            <w:r>
              <w:t>1.1</w:t>
            </w:r>
          </w:p>
        </w:tc>
        <w:tc>
          <w:tcPr>
            <w:tcW w:w="5986" w:type="dxa"/>
            <w:tcBorders>
              <w:top w:val="dotted" w:sz="4" w:space="0" w:color="auto"/>
              <w:bottom w:val="dotted" w:sz="4" w:space="0" w:color="auto"/>
            </w:tcBorders>
          </w:tcPr>
          <w:p w14:paraId="772EC383" w14:textId="16A1823E" w:rsidR="00AC15D6" w:rsidRPr="00D7189C" w:rsidRDefault="00AC15D6" w:rsidP="00AB59C9">
            <w:pPr>
              <w:pStyle w:val="TableNo"/>
              <w:numPr>
                <w:ilvl w:val="0"/>
                <w:numId w:val="0"/>
              </w:numPr>
              <w:jc w:val="both"/>
              <w:rPr>
                <w:color w:val="0000CC"/>
              </w:rPr>
            </w:pPr>
            <w:r>
              <w:t xml:space="preserve">Preliminary IWA </w:t>
            </w:r>
            <w:r w:rsidR="005E0096">
              <w:t>W</w:t>
            </w:r>
            <w:r>
              <w:t xml:space="preserve">ater </w:t>
            </w:r>
            <w:r w:rsidR="005E0096">
              <w:t>B</w:t>
            </w:r>
            <w:r>
              <w:t xml:space="preserve">alance and </w:t>
            </w:r>
            <w:r w:rsidR="005E0096">
              <w:t>M</w:t>
            </w:r>
            <w:r>
              <w:t xml:space="preserve">onitoring </w:t>
            </w:r>
            <w:r w:rsidR="005E0096">
              <w:t>P</w:t>
            </w:r>
            <w:r>
              <w:t>lan (Network #1)</w:t>
            </w:r>
          </w:p>
        </w:tc>
        <w:tc>
          <w:tcPr>
            <w:tcW w:w="1417" w:type="dxa"/>
            <w:vMerge/>
          </w:tcPr>
          <w:p w14:paraId="2B070A31" w14:textId="77777777" w:rsidR="00AC15D6" w:rsidRPr="00E540B2" w:rsidRDefault="00AC15D6" w:rsidP="001C7E06">
            <w:pPr>
              <w:pStyle w:val="TableText"/>
              <w:rPr>
                <w:color w:val="0000CC"/>
                <w:sz w:val="22"/>
                <w:szCs w:val="22"/>
              </w:rPr>
            </w:pPr>
          </w:p>
        </w:tc>
        <w:tc>
          <w:tcPr>
            <w:tcW w:w="1701" w:type="dxa"/>
            <w:tcBorders>
              <w:top w:val="dotted" w:sz="4" w:space="0" w:color="auto"/>
              <w:bottom w:val="dotted" w:sz="4" w:space="0" w:color="auto"/>
            </w:tcBorders>
          </w:tcPr>
          <w:p w14:paraId="772EC385" w14:textId="77777777" w:rsidR="00AC15D6" w:rsidRDefault="00AC15D6" w:rsidP="001C7E06">
            <w:pPr>
              <w:pStyle w:val="TableAmount"/>
            </w:pPr>
          </w:p>
        </w:tc>
      </w:tr>
      <w:tr w:rsidR="00AC15D6" w14:paraId="772EC38B" w14:textId="77777777" w:rsidTr="00AC15D6">
        <w:tc>
          <w:tcPr>
            <w:tcW w:w="530" w:type="dxa"/>
            <w:tcBorders>
              <w:top w:val="dotted" w:sz="4" w:space="0" w:color="auto"/>
              <w:bottom w:val="dotted" w:sz="4" w:space="0" w:color="auto"/>
            </w:tcBorders>
          </w:tcPr>
          <w:p w14:paraId="772EC387" w14:textId="5B53F21B" w:rsidR="00AC15D6" w:rsidRDefault="00AC15D6" w:rsidP="001C7E06">
            <w:pPr>
              <w:pStyle w:val="TableNo"/>
              <w:numPr>
                <w:ilvl w:val="0"/>
                <w:numId w:val="0"/>
              </w:numPr>
            </w:pPr>
            <w:r>
              <w:t>1.2</w:t>
            </w:r>
          </w:p>
        </w:tc>
        <w:tc>
          <w:tcPr>
            <w:tcW w:w="5986" w:type="dxa"/>
            <w:tcBorders>
              <w:top w:val="dotted" w:sz="4" w:space="0" w:color="auto"/>
              <w:bottom w:val="dotted" w:sz="4" w:space="0" w:color="auto"/>
            </w:tcBorders>
          </w:tcPr>
          <w:p w14:paraId="772EC388" w14:textId="57B7BB9D" w:rsidR="00AC15D6" w:rsidRPr="00D7189C" w:rsidRDefault="00AC15D6" w:rsidP="00AB59C9">
            <w:pPr>
              <w:pStyle w:val="TableNo"/>
              <w:numPr>
                <w:ilvl w:val="0"/>
                <w:numId w:val="0"/>
              </w:numPr>
              <w:rPr>
                <w:color w:val="0000CC"/>
              </w:rPr>
            </w:pPr>
            <w:r>
              <w:t xml:space="preserve">NRW Reduction Plan (Network #1) </w:t>
            </w:r>
          </w:p>
        </w:tc>
        <w:tc>
          <w:tcPr>
            <w:tcW w:w="1417" w:type="dxa"/>
            <w:vMerge/>
          </w:tcPr>
          <w:p w14:paraId="5E6B51A0" w14:textId="77777777" w:rsidR="00AC15D6" w:rsidRPr="00E540B2" w:rsidRDefault="00AC15D6" w:rsidP="001C7E06">
            <w:pPr>
              <w:pStyle w:val="TableText"/>
              <w:rPr>
                <w:color w:val="0000CC"/>
                <w:sz w:val="22"/>
                <w:szCs w:val="22"/>
              </w:rPr>
            </w:pPr>
          </w:p>
        </w:tc>
        <w:tc>
          <w:tcPr>
            <w:tcW w:w="1701" w:type="dxa"/>
            <w:tcBorders>
              <w:top w:val="dotted" w:sz="4" w:space="0" w:color="auto"/>
              <w:bottom w:val="dotted" w:sz="4" w:space="0" w:color="auto"/>
            </w:tcBorders>
          </w:tcPr>
          <w:p w14:paraId="772EC38A" w14:textId="77777777" w:rsidR="00AC15D6" w:rsidRDefault="00AC15D6" w:rsidP="001C7E06">
            <w:pPr>
              <w:pStyle w:val="TableAmount"/>
            </w:pPr>
          </w:p>
        </w:tc>
      </w:tr>
      <w:tr w:rsidR="00AC15D6" w14:paraId="772EC390" w14:textId="77777777" w:rsidTr="00AC15D6">
        <w:tc>
          <w:tcPr>
            <w:tcW w:w="530" w:type="dxa"/>
            <w:tcBorders>
              <w:top w:val="dotted" w:sz="4" w:space="0" w:color="auto"/>
              <w:bottom w:val="dotted" w:sz="4" w:space="0" w:color="auto"/>
            </w:tcBorders>
          </w:tcPr>
          <w:p w14:paraId="772EC38C" w14:textId="20700BBB" w:rsidR="00AC15D6" w:rsidRDefault="00AC15D6" w:rsidP="001C7E06">
            <w:pPr>
              <w:pStyle w:val="TableNo"/>
              <w:numPr>
                <w:ilvl w:val="0"/>
                <w:numId w:val="0"/>
              </w:numPr>
            </w:pPr>
            <w:r>
              <w:t>1.3</w:t>
            </w:r>
          </w:p>
        </w:tc>
        <w:tc>
          <w:tcPr>
            <w:tcW w:w="5986" w:type="dxa"/>
            <w:tcBorders>
              <w:top w:val="dotted" w:sz="4" w:space="0" w:color="auto"/>
              <w:bottom w:val="dotted" w:sz="4" w:space="0" w:color="auto"/>
            </w:tcBorders>
          </w:tcPr>
          <w:p w14:paraId="772EC38D" w14:textId="1C0815F2" w:rsidR="00AC15D6" w:rsidRPr="00D7189C" w:rsidRDefault="00AC15D6" w:rsidP="00AB59C9">
            <w:pPr>
              <w:pStyle w:val="TableNo"/>
              <w:numPr>
                <w:ilvl w:val="0"/>
                <w:numId w:val="0"/>
              </w:numPr>
              <w:rPr>
                <w:color w:val="0000CC"/>
              </w:rPr>
            </w:pPr>
            <w:r>
              <w:t xml:space="preserve">Review of NRW Reduction Plans for Networks #2 and #3 </w:t>
            </w:r>
          </w:p>
        </w:tc>
        <w:tc>
          <w:tcPr>
            <w:tcW w:w="1417" w:type="dxa"/>
            <w:vMerge/>
          </w:tcPr>
          <w:p w14:paraId="3B24F334" w14:textId="77777777" w:rsidR="00AC15D6" w:rsidRPr="00E540B2" w:rsidRDefault="00AC15D6" w:rsidP="001C7E06">
            <w:pPr>
              <w:pStyle w:val="TableText"/>
              <w:rPr>
                <w:color w:val="0000CC"/>
                <w:sz w:val="22"/>
                <w:szCs w:val="22"/>
              </w:rPr>
            </w:pPr>
          </w:p>
        </w:tc>
        <w:tc>
          <w:tcPr>
            <w:tcW w:w="1701" w:type="dxa"/>
            <w:tcBorders>
              <w:top w:val="dotted" w:sz="4" w:space="0" w:color="auto"/>
              <w:bottom w:val="dotted" w:sz="4" w:space="0" w:color="auto"/>
            </w:tcBorders>
          </w:tcPr>
          <w:p w14:paraId="772EC38F" w14:textId="77777777" w:rsidR="00AC15D6" w:rsidRDefault="00AC15D6" w:rsidP="001C7E06">
            <w:pPr>
              <w:pStyle w:val="TableAmount"/>
            </w:pPr>
          </w:p>
        </w:tc>
      </w:tr>
      <w:tr w:rsidR="00AC15D6" w14:paraId="772EC395" w14:textId="77777777" w:rsidTr="00AC15D6">
        <w:tc>
          <w:tcPr>
            <w:tcW w:w="530" w:type="dxa"/>
            <w:tcBorders>
              <w:top w:val="dotted" w:sz="4" w:space="0" w:color="auto"/>
              <w:bottom w:val="dotted" w:sz="4" w:space="0" w:color="auto"/>
            </w:tcBorders>
          </w:tcPr>
          <w:p w14:paraId="772EC391" w14:textId="6D1C4240" w:rsidR="00AC15D6" w:rsidRDefault="00AC15D6" w:rsidP="001C7E06">
            <w:pPr>
              <w:pStyle w:val="TableNo"/>
              <w:numPr>
                <w:ilvl w:val="0"/>
                <w:numId w:val="0"/>
              </w:numPr>
            </w:pPr>
            <w:r>
              <w:t>1.4</w:t>
            </w:r>
          </w:p>
        </w:tc>
        <w:tc>
          <w:tcPr>
            <w:tcW w:w="5986" w:type="dxa"/>
            <w:tcBorders>
              <w:top w:val="dotted" w:sz="4" w:space="0" w:color="auto"/>
              <w:bottom w:val="dotted" w:sz="4" w:space="0" w:color="auto"/>
            </w:tcBorders>
          </w:tcPr>
          <w:p w14:paraId="772EC392" w14:textId="083B357A" w:rsidR="00AC15D6" w:rsidRPr="00D7189C" w:rsidRDefault="00AC15D6" w:rsidP="00AB59C9">
            <w:pPr>
              <w:pStyle w:val="TableNo"/>
              <w:numPr>
                <w:ilvl w:val="0"/>
                <w:numId w:val="0"/>
              </w:numPr>
              <w:rPr>
                <w:color w:val="0000CC"/>
              </w:rPr>
            </w:pPr>
            <w:r>
              <w:t>Overall NRW Reduction Strategy</w:t>
            </w:r>
          </w:p>
        </w:tc>
        <w:tc>
          <w:tcPr>
            <w:tcW w:w="1417" w:type="dxa"/>
            <w:vMerge/>
            <w:tcBorders>
              <w:bottom w:val="dotted" w:sz="4" w:space="0" w:color="auto"/>
            </w:tcBorders>
          </w:tcPr>
          <w:p w14:paraId="0758CBE0" w14:textId="77777777" w:rsidR="00AC15D6" w:rsidRPr="00E540B2" w:rsidRDefault="00AC15D6" w:rsidP="001C7E06">
            <w:pPr>
              <w:pStyle w:val="TableText"/>
              <w:rPr>
                <w:color w:val="0000CC"/>
                <w:sz w:val="22"/>
                <w:szCs w:val="22"/>
              </w:rPr>
            </w:pPr>
          </w:p>
        </w:tc>
        <w:tc>
          <w:tcPr>
            <w:tcW w:w="1701" w:type="dxa"/>
            <w:tcBorders>
              <w:top w:val="dotted" w:sz="4" w:space="0" w:color="auto"/>
              <w:bottom w:val="dotted" w:sz="4" w:space="0" w:color="auto"/>
            </w:tcBorders>
          </w:tcPr>
          <w:p w14:paraId="772EC394" w14:textId="77777777" w:rsidR="00AC15D6" w:rsidRDefault="00AC15D6" w:rsidP="001C7E06">
            <w:pPr>
              <w:pStyle w:val="TableAmount"/>
            </w:pPr>
          </w:p>
        </w:tc>
      </w:tr>
      <w:tr w:rsidR="00AC15D6" w14:paraId="15494985" w14:textId="77777777" w:rsidTr="00AC15D6">
        <w:tc>
          <w:tcPr>
            <w:tcW w:w="530" w:type="dxa"/>
            <w:tcBorders>
              <w:top w:val="dotted" w:sz="4" w:space="0" w:color="auto"/>
              <w:bottom w:val="dotted" w:sz="4" w:space="0" w:color="auto"/>
            </w:tcBorders>
          </w:tcPr>
          <w:p w14:paraId="769685A1" w14:textId="1FC16A29" w:rsidR="00AC15D6" w:rsidRDefault="00AC15D6" w:rsidP="001C7E06">
            <w:pPr>
              <w:pStyle w:val="TableNo"/>
              <w:numPr>
                <w:ilvl w:val="0"/>
                <w:numId w:val="0"/>
              </w:numPr>
            </w:pPr>
            <w:r>
              <w:t>2</w:t>
            </w:r>
          </w:p>
        </w:tc>
        <w:tc>
          <w:tcPr>
            <w:tcW w:w="5986" w:type="dxa"/>
            <w:tcBorders>
              <w:top w:val="dotted" w:sz="4" w:space="0" w:color="auto"/>
              <w:bottom w:val="dotted" w:sz="4" w:space="0" w:color="auto"/>
            </w:tcBorders>
          </w:tcPr>
          <w:p w14:paraId="07917537" w14:textId="1DA3A62B" w:rsidR="00AC15D6" w:rsidRPr="00D7189C" w:rsidRDefault="00AC15D6" w:rsidP="001C7E06">
            <w:pPr>
              <w:pStyle w:val="TableText"/>
              <w:rPr>
                <w:color w:val="0000CC"/>
              </w:rPr>
            </w:pPr>
            <w:r>
              <w:rPr>
                <w:b/>
                <w:bCs/>
                <w:sz w:val="22"/>
                <w:szCs w:val="22"/>
              </w:rPr>
              <w:t>Drinking Water Quality Management Plan</w:t>
            </w:r>
          </w:p>
        </w:tc>
        <w:tc>
          <w:tcPr>
            <w:tcW w:w="1417" w:type="dxa"/>
            <w:vMerge w:val="restart"/>
            <w:tcBorders>
              <w:top w:val="dotted" w:sz="4" w:space="0" w:color="auto"/>
            </w:tcBorders>
            <w:vAlign w:val="center"/>
          </w:tcPr>
          <w:p w14:paraId="2114EF16" w14:textId="2828EB6D" w:rsidR="00AC15D6" w:rsidRPr="00E540B2" w:rsidRDefault="00AC15D6" w:rsidP="00E540B2">
            <w:pPr>
              <w:pStyle w:val="TableText"/>
              <w:jc w:val="center"/>
              <w:rPr>
                <w:color w:val="0000CC"/>
                <w:sz w:val="22"/>
                <w:szCs w:val="22"/>
              </w:rPr>
            </w:pPr>
            <w:r w:rsidRPr="00E540B2">
              <w:rPr>
                <w:sz w:val="22"/>
                <w:szCs w:val="22"/>
              </w:rPr>
              <w:t>3.2.4</w:t>
            </w:r>
          </w:p>
        </w:tc>
        <w:tc>
          <w:tcPr>
            <w:tcW w:w="1701" w:type="dxa"/>
            <w:tcBorders>
              <w:top w:val="dotted" w:sz="4" w:space="0" w:color="auto"/>
              <w:bottom w:val="dotted" w:sz="4" w:space="0" w:color="auto"/>
            </w:tcBorders>
          </w:tcPr>
          <w:p w14:paraId="2EF8AE73" w14:textId="77777777" w:rsidR="00AC15D6" w:rsidRDefault="00AC15D6" w:rsidP="001C7E06">
            <w:pPr>
              <w:pStyle w:val="TableAmount"/>
            </w:pPr>
          </w:p>
        </w:tc>
      </w:tr>
      <w:tr w:rsidR="00AC15D6" w14:paraId="6B5FC630" w14:textId="77777777" w:rsidTr="00AC15D6">
        <w:tc>
          <w:tcPr>
            <w:tcW w:w="530" w:type="dxa"/>
            <w:tcBorders>
              <w:top w:val="dotted" w:sz="4" w:space="0" w:color="auto"/>
              <w:bottom w:val="dotted" w:sz="4" w:space="0" w:color="auto"/>
            </w:tcBorders>
          </w:tcPr>
          <w:p w14:paraId="22066344" w14:textId="381272C8" w:rsidR="00AC15D6" w:rsidRDefault="00AC15D6" w:rsidP="001C7E06">
            <w:pPr>
              <w:pStyle w:val="TableNo"/>
            </w:pPr>
            <w:r>
              <w:t>1</w:t>
            </w:r>
          </w:p>
        </w:tc>
        <w:tc>
          <w:tcPr>
            <w:tcW w:w="5986" w:type="dxa"/>
            <w:tcBorders>
              <w:top w:val="dotted" w:sz="4" w:space="0" w:color="auto"/>
              <w:bottom w:val="dotted" w:sz="4" w:space="0" w:color="auto"/>
            </w:tcBorders>
          </w:tcPr>
          <w:p w14:paraId="6A1AEDE9" w14:textId="7171D11D" w:rsidR="00AC15D6" w:rsidRPr="00D7189C" w:rsidRDefault="00AC15D6" w:rsidP="00AB59C9">
            <w:pPr>
              <w:pStyle w:val="TableNo"/>
              <w:numPr>
                <w:ilvl w:val="0"/>
                <w:numId w:val="0"/>
              </w:numPr>
              <w:rPr>
                <w:color w:val="0000CC"/>
              </w:rPr>
            </w:pPr>
            <w:r>
              <w:t xml:space="preserve">Interim Report and Workshop on Existing System Performance and Risks (Network #1) </w:t>
            </w:r>
          </w:p>
        </w:tc>
        <w:tc>
          <w:tcPr>
            <w:tcW w:w="1417" w:type="dxa"/>
            <w:vMerge/>
          </w:tcPr>
          <w:p w14:paraId="0EC2163C" w14:textId="77777777" w:rsidR="00AC15D6" w:rsidRPr="00BA2B5D" w:rsidRDefault="00AC15D6" w:rsidP="001C7E06">
            <w:pPr>
              <w:pStyle w:val="TableText"/>
              <w:rPr>
                <w:color w:val="0000CC"/>
              </w:rPr>
            </w:pPr>
          </w:p>
        </w:tc>
        <w:tc>
          <w:tcPr>
            <w:tcW w:w="1701" w:type="dxa"/>
            <w:tcBorders>
              <w:top w:val="dotted" w:sz="4" w:space="0" w:color="auto"/>
              <w:bottom w:val="dotted" w:sz="4" w:space="0" w:color="auto"/>
            </w:tcBorders>
          </w:tcPr>
          <w:p w14:paraId="16D102A9" w14:textId="77777777" w:rsidR="00AC15D6" w:rsidRDefault="00AC15D6" w:rsidP="001C7E06">
            <w:pPr>
              <w:pStyle w:val="TableAmount"/>
            </w:pPr>
          </w:p>
        </w:tc>
      </w:tr>
      <w:tr w:rsidR="00AC15D6" w14:paraId="36B3C8B6" w14:textId="77777777" w:rsidTr="00AC15D6">
        <w:tc>
          <w:tcPr>
            <w:tcW w:w="530" w:type="dxa"/>
            <w:tcBorders>
              <w:top w:val="dotted" w:sz="4" w:space="0" w:color="auto"/>
              <w:bottom w:val="dotted" w:sz="4" w:space="0" w:color="auto"/>
            </w:tcBorders>
          </w:tcPr>
          <w:p w14:paraId="0EBF1CC7" w14:textId="4B9E6886" w:rsidR="00AC15D6" w:rsidRDefault="00AC15D6" w:rsidP="00B043D2">
            <w:pPr>
              <w:pStyle w:val="TableNo"/>
              <w:numPr>
                <w:ilvl w:val="0"/>
                <w:numId w:val="0"/>
              </w:numPr>
            </w:pPr>
            <w:r>
              <w:t>2.2</w:t>
            </w:r>
          </w:p>
        </w:tc>
        <w:tc>
          <w:tcPr>
            <w:tcW w:w="5986" w:type="dxa"/>
            <w:tcBorders>
              <w:top w:val="dotted" w:sz="4" w:space="0" w:color="auto"/>
              <w:bottom w:val="dotted" w:sz="4" w:space="0" w:color="auto"/>
            </w:tcBorders>
          </w:tcPr>
          <w:p w14:paraId="54BFC241" w14:textId="3901AC9E" w:rsidR="00AC15D6" w:rsidRPr="00D7189C" w:rsidRDefault="00AC15D6" w:rsidP="00AB59C9">
            <w:pPr>
              <w:pStyle w:val="TableNo"/>
              <w:numPr>
                <w:ilvl w:val="0"/>
                <w:numId w:val="0"/>
              </w:numPr>
              <w:rPr>
                <w:color w:val="0000CC"/>
              </w:rPr>
            </w:pPr>
            <w:r>
              <w:t xml:space="preserve">Drinking Water Quality Management Plan (Network #1) </w:t>
            </w:r>
          </w:p>
        </w:tc>
        <w:tc>
          <w:tcPr>
            <w:tcW w:w="1417" w:type="dxa"/>
            <w:vMerge/>
          </w:tcPr>
          <w:p w14:paraId="5B8C07C9" w14:textId="77777777" w:rsidR="00AC15D6" w:rsidRPr="00BA2B5D" w:rsidRDefault="00AC15D6" w:rsidP="001C7E06">
            <w:pPr>
              <w:pStyle w:val="TableText"/>
              <w:rPr>
                <w:color w:val="0000CC"/>
              </w:rPr>
            </w:pPr>
          </w:p>
        </w:tc>
        <w:tc>
          <w:tcPr>
            <w:tcW w:w="1701" w:type="dxa"/>
            <w:tcBorders>
              <w:top w:val="dotted" w:sz="4" w:space="0" w:color="auto"/>
              <w:bottom w:val="dotted" w:sz="4" w:space="0" w:color="auto"/>
            </w:tcBorders>
          </w:tcPr>
          <w:p w14:paraId="57C1890E" w14:textId="77777777" w:rsidR="00AC15D6" w:rsidRDefault="00AC15D6" w:rsidP="001C7E06">
            <w:pPr>
              <w:pStyle w:val="TableAmount"/>
            </w:pPr>
          </w:p>
        </w:tc>
      </w:tr>
      <w:tr w:rsidR="00AC15D6" w14:paraId="772EC39A" w14:textId="77777777" w:rsidTr="00AC15D6">
        <w:tc>
          <w:tcPr>
            <w:tcW w:w="530" w:type="dxa"/>
            <w:tcBorders>
              <w:top w:val="dotted" w:sz="4" w:space="0" w:color="auto"/>
              <w:bottom w:val="dotted" w:sz="4" w:space="0" w:color="auto"/>
            </w:tcBorders>
          </w:tcPr>
          <w:p w14:paraId="772EC396" w14:textId="481A578D" w:rsidR="00AC15D6" w:rsidRDefault="00AC15D6" w:rsidP="00B043D2">
            <w:pPr>
              <w:pStyle w:val="TableNo"/>
              <w:numPr>
                <w:ilvl w:val="0"/>
                <w:numId w:val="0"/>
              </w:numPr>
            </w:pPr>
            <w:r>
              <w:t>2.3</w:t>
            </w:r>
          </w:p>
        </w:tc>
        <w:tc>
          <w:tcPr>
            <w:tcW w:w="5986" w:type="dxa"/>
            <w:tcBorders>
              <w:top w:val="dotted" w:sz="4" w:space="0" w:color="auto"/>
              <w:bottom w:val="dotted" w:sz="4" w:space="0" w:color="auto"/>
            </w:tcBorders>
          </w:tcPr>
          <w:p w14:paraId="772EC397" w14:textId="3D90E09C" w:rsidR="00AC15D6" w:rsidRPr="00D7189C" w:rsidRDefault="00AC15D6" w:rsidP="00AB59C9">
            <w:pPr>
              <w:pStyle w:val="TableNo"/>
              <w:numPr>
                <w:ilvl w:val="0"/>
                <w:numId w:val="0"/>
              </w:numPr>
              <w:rPr>
                <w:color w:val="0000CC"/>
              </w:rPr>
            </w:pPr>
            <w:r>
              <w:t xml:space="preserve">Review of DWQPM for Networks #2 and #3 </w:t>
            </w:r>
          </w:p>
        </w:tc>
        <w:tc>
          <w:tcPr>
            <w:tcW w:w="1417" w:type="dxa"/>
            <w:vMerge/>
          </w:tcPr>
          <w:p w14:paraId="759D9990" w14:textId="77777777" w:rsidR="00AC15D6" w:rsidRPr="00BA2B5D" w:rsidRDefault="00AC15D6" w:rsidP="001C7E06">
            <w:pPr>
              <w:pStyle w:val="TableText"/>
              <w:rPr>
                <w:color w:val="0000CC"/>
              </w:rPr>
            </w:pPr>
          </w:p>
        </w:tc>
        <w:tc>
          <w:tcPr>
            <w:tcW w:w="1701" w:type="dxa"/>
            <w:tcBorders>
              <w:top w:val="dotted" w:sz="4" w:space="0" w:color="auto"/>
              <w:bottom w:val="dotted" w:sz="4" w:space="0" w:color="auto"/>
            </w:tcBorders>
          </w:tcPr>
          <w:p w14:paraId="772EC399" w14:textId="77777777" w:rsidR="00AC15D6" w:rsidRDefault="00AC15D6" w:rsidP="001C7E06">
            <w:pPr>
              <w:pStyle w:val="TableAmount"/>
            </w:pPr>
          </w:p>
        </w:tc>
      </w:tr>
      <w:tr w:rsidR="00AC15D6" w14:paraId="772EC3B3" w14:textId="77777777" w:rsidTr="00AC15D6">
        <w:tc>
          <w:tcPr>
            <w:tcW w:w="530" w:type="dxa"/>
            <w:tcBorders>
              <w:top w:val="dotted" w:sz="4" w:space="0" w:color="auto"/>
            </w:tcBorders>
          </w:tcPr>
          <w:p w14:paraId="772EC3AF" w14:textId="33D417DA" w:rsidR="00AC15D6" w:rsidRDefault="00AC15D6" w:rsidP="001C7E06">
            <w:pPr>
              <w:pStyle w:val="TableNo"/>
              <w:numPr>
                <w:ilvl w:val="0"/>
                <w:numId w:val="0"/>
              </w:numPr>
            </w:pPr>
            <w:r>
              <w:t>2.4</w:t>
            </w:r>
          </w:p>
        </w:tc>
        <w:tc>
          <w:tcPr>
            <w:tcW w:w="5986" w:type="dxa"/>
            <w:tcBorders>
              <w:top w:val="dotted" w:sz="4" w:space="0" w:color="auto"/>
            </w:tcBorders>
          </w:tcPr>
          <w:p w14:paraId="772EC3B0" w14:textId="3E786640" w:rsidR="00AC15D6" w:rsidRPr="00D7189C" w:rsidRDefault="00AC15D6" w:rsidP="00AB59C9">
            <w:pPr>
              <w:pStyle w:val="TableNo"/>
              <w:numPr>
                <w:ilvl w:val="0"/>
                <w:numId w:val="0"/>
              </w:numPr>
              <w:rPr>
                <w:color w:val="0000CC"/>
              </w:rPr>
            </w:pPr>
            <w:r>
              <w:t>Overall DWQPM Strategy or Policy</w:t>
            </w:r>
          </w:p>
        </w:tc>
        <w:tc>
          <w:tcPr>
            <w:tcW w:w="1417" w:type="dxa"/>
            <w:vMerge/>
          </w:tcPr>
          <w:p w14:paraId="129AD784" w14:textId="77777777" w:rsidR="00AC15D6" w:rsidRPr="00BA2B5D" w:rsidRDefault="00AC15D6" w:rsidP="001C7E06">
            <w:pPr>
              <w:pStyle w:val="TableText"/>
              <w:rPr>
                <w:color w:val="0000CC"/>
              </w:rPr>
            </w:pPr>
          </w:p>
        </w:tc>
        <w:tc>
          <w:tcPr>
            <w:tcW w:w="1701" w:type="dxa"/>
            <w:tcBorders>
              <w:top w:val="dotted" w:sz="4" w:space="0" w:color="auto"/>
            </w:tcBorders>
          </w:tcPr>
          <w:p w14:paraId="772EC3B2" w14:textId="77777777" w:rsidR="00AC15D6" w:rsidRDefault="00AC15D6" w:rsidP="001C7E06">
            <w:pPr>
              <w:pStyle w:val="TableAmount"/>
            </w:pPr>
          </w:p>
        </w:tc>
      </w:tr>
      <w:tr w:rsidR="00152825" w14:paraId="1B32F98F" w14:textId="77777777" w:rsidTr="00AC15D6">
        <w:tc>
          <w:tcPr>
            <w:tcW w:w="530" w:type="dxa"/>
            <w:tcBorders>
              <w:top w:val="dotted" w:sz="4" w:space="0" w:color="auto"/>
            </w:tcBorders>
          </w:tcPr>
          <w:p w14:paraId="7F9779EF" w14:textId="2710F4BE" w:rsidR="00152825" w:rsidRDefault="00152825" w:rsidP="001C7E06">
            <w:pPr>
              <w:pStyle w:val="TableNo"/>
              <w:numPr>
                <w:ilvl w:val="0"/>
                <w:numId w:val="0"/>
              </w:numPr>
            </w:pPr>
            <w:r>
              <w:t>3</w:t>
            </w:r>
          </w:p>
        </w:tc>
        <w:tc>
          <w:tcPr>
            <w:tcW w:w="5986" w:type="dxa"/>
            <w:tcBorders>
              <w:top w:val="dotted" w:sz="4" w:space="0" w:color="auto"/>
            </w:tcBorders>
          </w:tcPr>
          <w:p w14:paraId="712DCD9C" w14:textId="04E479BE" w:rsidR="00152825" w:rsidRDefault="00152825" w:rsidP="00AB59C9">
            <w:pPr>
              <w:pStyle w:val="TableNo"/>
              <w:numPr>
                <w:ilvl w:val="0"/>
                <w:numId w:val="0"/>
              </w:numPr>
            </w:pPr>
            <w:r>
              <w:t>Travel, Accommodation, Misc Costs</w:t>
            </w:r>
          </w:p>
        </w:tc>
        <w:tc>
          <w:tcPr>
            <w:tcW w:w="1417" w:type="dxa"/>
          </w:tcPr>
          <w:p w14:paraId="0535D72E" w14:textId="77777777" w:rsidR="00152825" w:rsidRPr="00BA2B5D" w:rsidRDefault="00152825" w:rsidP="001C7E06">
            <w:pPr>
              <w:pStyle w:val="TableText"/>
              <w:rPr>
                <w:color w:val="0000CC"/>
              </w:rPr>
            </w:pPr>
          </w:p>
        </w:tc>
        <w:tc>
          <w:tcPr>
            <w:tcW w:w="1701" w:type="dxa"/>
            <w:tcBorders>
              <w:top w:val="dotted" w:sz="4" w:space="0" w:color="auto"/>
            </w:tcBorders>
          </w:tcPr>
          <w:p w14:paraId="7D8CBCC6" w14:textId="77777777" w:rsidR="00152825" w:rsidRDefault="00152825" w:rsidP="001C7E06">
            <w:pPr>
              <w:pStyle w:val="TableAmount"/>
            </w:pPr>
          </w:p>
        </w:tc>
      </w:tr>
      <w:tr w:rsidR="00AC15D6" w14:paraId="772EC3B8" w14:textId="77777777" w:rsidTr="00AC15D6">
        <w:tc>
          <w:tcPr>
            <w:tcW w:w="530" w:type="dxa"/>
            <w:tcBorders>
              <w:bottom w:val="single" w:sz="4" w:space="0" w:color="auto"/>
            </w:tcBorders>
          </w:tcPr>
          <w:p w14:paraId="772EC3B4" w14:textId="77777777" w:rsidR="00AC15D6" w:rsidRDefault="00AC15D6" w:rsidP="001C7E06">
            <w:pPr>
              <w:pStyle w:val="TableNo"/>
              <w:numPr>
                <w:ilvl w:val="0"/>
                <w:numId w:val="0"/>
              </w:numPr>
            </w:pPr>
          </w:p>
        </w:tc>
        <w:tc>
          <w:tcPr>
            <w:tcW w:w="5986" w:type="dxa"/>
            <w:tcBorders>
              <w:bottom w:val="single" w:sz="4" w:space="0" w:color="auto"/>
            </w:tcBorders>
          </w:tcPr>
          <w:p w14:paraId="772EC3B5" w14:textId="77777777" w:rsidR="00AC15D6" w:rsidRDefault="00AC15D6" w:rsidP="001C7E06">
            <w:pPr>
              <w:pStyle w:val="TableHeading"/>
              <w:jc w:val="right"/>
            </w:pPr>
            <w:r>
              <w:t>Total Contract Price – Normal Services</w:t>
            </w:r>
          </w:p>
        </w:tc>
        <w:tc>
          <w:tcPr>
            <w:tcW w:w="1417" w:type="dxa"/>
            <w:tcBorders>
              <w:bottom w:val="single" w:sz="4" w:space="0" w:color="auto"/>
            </w:tcBorders>
          </w:tcPr>
          <w:p w14:paraId="214DFF89" w14:textId="77777777" w:rsidR="00AC15D6" w:rsidRDefault="00AC15D6" w:rsidP="001C7E06">
            <w:pPr>
              <w:pStyle w:val="TableAmount"/>
              <w:rPr>
                <w:rStyle w:val="Strong"/>
              </w:rPr>
            </w:pPr>
          </w:p>
        </w:tc>
        <w:tc>
          <w:tcPr>
            <w:tcW w:w="1701" w:type="dxa"/>
            <w:tcBorders>
              <w:bottom w:val="single" w:sz="4" w:space="0" w:color="auto"/>
            </w:tcBorders>
          </w:tcPr>
          <w:p w14:paraId="772EC3B7" w14:textId="77777777" w:rsidR="00AC15D6" w:rsidRDefault="00AC15D6" w:rsidP="001C7E06">
            <w:pPr>
              <w:pStyle w:val="TableAmount"/>
              <w:rPr>
                <w:rStyle w:val="Strong"/>
              </w:rPr>
            </w:pPr>
          </w:p>
        </w:tc>
      </w:tr>
    </w:tbl>
    <w:p w14:paraId="772EC3B9" w14:textId="77777777" w:rsidR="007D0499" w:rsidRDefault="007D0499"/>
    <w:p w14:paraId="1B6D1108" w14:textId="77777777" w:rsidR="00BC036A" w:rsidRDefault="00BC036A" w:rsidP="00BC036A">
      <w:pPr>
        <w:pStyle w:val="L1-3a-z"/>
      </w:pPr>
      <w:r>
        <w:t xml:space="preserve">Pursuant to General Conditions Sub-Clause 5.8(a), the above amounts are </w:t>
      </w:r>
      <w:r w:rsidRPr="00D102A5">
        <w:rPr>
          <w:u w:val="single"/>
        </w:rPr>
        <w:t>exclusive</w:t>
      </w:r>
      <w:r>
        <w:t xml:space="preserve"> of any goods and services tax or value added tax required under Applicable Laws.</w:t>
      </w:r>
    </w:p>
    <w:p w14:paraId="42331974" w14:textId="77777777" w:rsidR="00BC036A" w:rsidRDefault="00BC036A" w:rsidP="00BC036A">
      <w:pPr>
        <w:pStyle w:val="L1-3a-z"/>
      </w:pPr>
      <w:r>
        <w:t xml:space="preserve">Pursuant to General Conditions Sub-Clause 5.8(c), the above amounts are </w:t>
      </w:r>
      <w:r w:rsidRPr="00D102A5">
        <w:rPr>
          <w:u w:val="single"/>
        </w:rPr>
        <w:t>inclusive</w:t>
      </w:r>
      <w:r>
        <w:t xml:space="preserve"> of any withholding tax required under Applicable Laws.</w:t>
      </w:r>
    </w:p>
    <w:p w14:paraId="7E2BB6F8" w14:textId="4F60A1FD" w:rsidR="00BF674F" w:rsidRDefault="00911482" w:rsidP="00FE3277">
      <w:pPr>
        <w:pStyle w:val="L1-3a-z"/>
      </w:pPr>
      <w:r>
        <w:t>Any approved Additional Services and Exceptional Services shall be added to the scope of the Services through a Variation Order pursuant to General Conditions Sub-Clause 4.3 [</w:t>
      </w:r>
      <w:r w:rsidRPr="00FE3277">
        <w:rPr>
          <w:i/>
        </w:rPr>
        <w:t>Variations</w:t>
      </w:r>
      <w:r>
        <w:t>]</w:t>
      </w:r>
      <w:r w:rsidR="00701E6B">
        <w:t xml:space="preserve"> and the Contract Price and Payment Schedule shall be adjusted accordingly</w:t>
      </w:r>
      <w:r>
        <w:t>.</w:t>
      </w:r>
    </w:p>
    <w:p w14:paraId="0C45AFFA" w14:textId="17DC0B3A" w:rsidR="00BE2A57" w:rsidRDefault="00946129" w:rsidP="00982CCC">
      <w:pPr>
        <w:pStyle w:val="L1-3a-z"/>
      </w:pPr>
      <w:bookmarkStart w:id="37" w:name="_Ref43055483"/>
      <w:r>
        <w:lastRenderedPageBreak/>
        <w:t xml:space="preserve">Travel, </w:t>
      </w:r>
      <w:r w:rsidR="00BE448F">
        <w:t>Accommodation</w:t>
      </w:r>
      <w:r>
        <w:t xml:space="preserve"> and other </w:t>
      </w:r>
      <w:r w:rsidRPr="002F31A3">
        <w:t>miscellaneous</w:t>
      </w:r>
      <w:r w:rsidR="00BF674F" w:rsidRPr="002F31A3">
        <w:t xml:space="preserve"> costs (e.g. for travel, transportation, personnel allowances, meals, accommodation, consumables and other miscellaneous expenses for necessary services and facilities not provided by the Client) that are </w:t>
      </w:r>
      <w:r w:rsidR="00BE448F">
        <w:t xml:space="preserve">to be </w:t>
      </w:r>
      <w:r w:rsidR="00BF674F" w:rsidRPr="002F31A3">
        <w:t>incurred by the Consultant in direct relation to the Services are agreed to be</w:t>
      </w:r>
      <w:r w:rsidR="00BE448F">
        <w:t xml:space="preserve"> </w:t>
      </w:r>
      <w:r w:rsidR="00BF674F" w:rsidRPr="002F31A3">
        <w:t>included in the Contract Price</w:t>
      </w:r>
      <w:bookmarkEnd w:id="37"/>
      <w:r w:rsidR="00BE448F">
        <w:t>.</w:t>
      </w:r>
    </w:p>
    <w:p w14:paraId="772EC3BB" w14:textId="13C87538" w:rsidR="007D0499" w:rsidRDefault="00911482" w:rsidP="00BE2A57">
      <w:r>
        <w:br w:type="page"/>
      </w:r>
    </w:p>
    <w:p w14:paraId="772EC3BC" w14:textId="2569B6AA" w:rsidR="007D0499" w:rsidRDefault="00911482" w:rsidP="00E540B2">
      <w:pPr>
        <w:pStyle w:val="ListParagraph"/>
        <w:keepNext/>
        <w:numPr>
          <w:ilvl w:val="0"/>
          <w:numId w:val="24"/>
        </w:numPr>
        <w:spacing w:before="240" w:after="120"/>
        <w:rPr>
          <w:b/>
          <w:smallCaps/>
          <w:sz w:val="28"/>
          <w:szCs w:val="28"/>
        </w:rPr>
      </w:pPr>
      <w:r>
        <w:rPr>
          <w:b/>
          <w:smallCaps/>
          <w:sz w:val="28"/>
          <w:szCs w:val="28"/>
        </w:rPr>
        <w:lastRenderedPageBreak/>
        <w:t>Additional Services – Daily Rates for Remuneration for Additional Services</w:t>
      </w:r>
    </w:p>
    <w:p w14:paraId="772EC3BD" w14:textId="77777777" w:rsidR="007D0499" w:rsidRDefault="00911482">
      <w:pPr>
        <w:keepNext/>
        <w:spacing w:before="240" w:after="120"/>
        <w:ind w:left="851" w:hanging="851"/>
        <w:rPr>
          <w:b/>
          <w:sz w:val="24"/>
          <w:szCs w:val="24"/>
        </w:rPr>
      </w:pPr>
      <w:r>
        <w:rPr>
          <w:b/>
          <w:sz w:val="24"/>
          <w:szCs w:val="24"/>
        </w:rPr>
        <w:t>2.1</w:t>
      </w:r>
      <w:r>
        <w:rPr>
          <w:b/>
          <w:sz w:val="24"/>
          <w:szCs w:val="24"/>
        </w:rPr>
        <w:tab/>
        <w:t>Daily Rates for Remuneration for Additional Services</w:t>
      </w:r>
    </w:p>
    <w:p w14:paraId="792E915D" w14:textId="5C4DCA90" w:rsidR="00935B3A" w:rsidRDefault="00911482" w:rsidP="00CA1E1D">
      <w:pPr>
        <w:pStyle w:val="L1-3Text"/>
      </w:pPr>
      <w:r>
        <w:t>The daily rates for approved Additional Services undertaken by the Consultant’s personnel with respect to approved Additional Services through a Variation instructed pursuant to General Conditions Sub-Clause 4.3 [</w:t>
      </w:r>
      <w:r>
        <w:rPr>
          <w:i/>
        </w:rPr>
        <w:t>Variations</w:t>
      </w:r>
      <w:r>
        <w:t>] shall be as shown in the following table. The daily fixed fee rates are lump sum and inclusive of salary, related overtime costs, holiday/vacation pay, overhead mark-up costs, and insurance.</w:t>
      </w:r>
    </w:p>
    <w:p w14:paraId="5687EE47" w14:textId="77777777" w:rsidR="00935B3A" w:rsidRDefault="00935B3A"/>
    <w:tbl>
      <w:tblPr>
        <w:tblStyle w:val="TableGrid"/>
        <w:tblW w:w="9634" w:type="dxa"/>
        <w:tblLook w:val="04A0" w:firstRow="1" w:lastRow="0" w:firstColumn="1" w:lastColumn="0" w:noHBand="0" w:noVBand="1"/>
      </w:tblPr>
      <w:tblGrid>
        <w:gridCol w:w="560"/>
        <w:gridCol w:w="2327"/>
        <w:gridCol w:w="4479"/>
        <w:gridCol w:w="2268"/>
      </w:tblGrid>
      <w:tr w:rsidR="007D0499" w14:paraId="772EC3C1" w14:textId="77777777">
        <w:trPr>
          <w:tblHeader/>
        </w:trPr>
        <w:tc>
          <w:tcPr>
            <w:tcW w:w="9634" w:type="dxa"/>
            <w:gridSpan w:val="4"/>
            <w:shd w:val="clear" w:color="auto" w:fill="D9D9D9" w:themeFill="background1" w:themeFillShade="D9"/>
          </w:tcPr>
          <w:p w14:paraId="772EC3C0" w14:textId="77777777" w:rsidR="007D0499" w:rsidRDefault="00911482">
            <w:pPr>
              <w:pStyle w:val="TableTitle"/>
              <w:keepNext/>
              <w:jc w:val="center"/>
            </w:pPr>
            <w:r>
              <w:t>Daily Fee Rates for Remuneration for Additional Services</w:t>
            </w:r>
          </w:p>
        </w:tc>
      </w:tr>
      <w:tr w:rsidR="007D0499" w14:paraId="772EC3C6" w14:textId="77777777">
        <w:trPr>
          <w:tblHeader/>
        </w:trPr>
        <w:tc>
          <w:tcPr>
            <w:tcW w:w="560" w:type="dxa"/>
            <w:tcBorders>
              <w:bottom w:val="nil"/>
            </w:tcBorders>
            <w:shd w:val="clear" w:color="auto" w:fill="D9D9D9" w:themeFill="background1" w:themeFillShade="D9"/>
          </w:tcPr>
          <w:p w14:paraId="772EC3C2" w14:textId="77777777" w:rsidR="007D0499" w:rsidRDefault="00911482">
            <w:pPr>
              <w:pStyle w:val="TableHeading"/>
              <w:keepNext/>
              <w:jc w:val="center"/>
            </w:pPr>
            <w:r>
              <w:t>Ref.</w:t>
            </w:r>
          </w:p>
        </w:tc>
        <w:tc>
          <w:tcPr>
            <w:tcW w:w="2327" w:type="dxa"/>
            <w:tcBorders>
              <w:bottom w:val="nil"/>
            </w:tcBorders>
            <w:shd w:val="clear" w:color="auto" w:fill="D9D9D9" w:themeFill="background1" w:themeFillShade="D9"/>
          </w:tcPr>
          <w:p w14:paraId="772EC3C3" w14:textId="77777777" w:rsidR="007D0499" w:rsidRDefault="00911482">
            <w:pPr>
              <w:pStyle w:val="TableHeading"/>
              <w:keepNext/>
              <w:jc w:val="center"/>
            </w:pPr>
            <w:r>
              <w:t>Name</w:t>
            </w:r>
          </w:p>
        </w:tc>
        <w:tc>
          <w:tcPr>
            <w:tcW w:w="4479" w:type="dxa"/>
            <w:tcBorders>
              <w:bottom w:val="nil"/>
            </w:tcBorders>
            <w:shd w:val="clear" w:color="auto" w:fill="D9D9D9" w:themeFill="background1" w:themeFillShade="D9"/>
          </w:tcPr>
          <w:p w14:paraId="772EC3C4" w14:textId="77777777" w:rsidR="007D0499" w:rsidRDefault="00911482">
            <w:pPr>
              <w:pStyle w:val="TableHeading"/>
              <w:keepNext/>
              <w:jc w:val="center"/>
            </w:pPr>
            <w:r>
              <w:t>Position on Team</w:t>
            </w:r>
          </w:p>
        </w:tc>
        <w:tc>
          <w:tcPr>
            <w:tcW w:w="2268" w:type="dxa"/>
            <w:tcBorders>
              <w:bottom w:val="single" w:sz="4" w:space="0" w:color="auto"/>
            </w:tcBorders>
            <w:shd w:val="clear" w:color="auto" w:fill="D9D9D9" w:themeFill="background1" w:themeFillShade="D9"/>
          </w:tcPr>
          <w:p w14:paraId="772EC3C5" w14:textId="77777777" w:rsidR="007D0499" w:rsidRDefault="00911482">
            <w:pPr>
              <w:pStyle w:val="TableHeading"/>
              <w:keepNext/>
              <w:jc w:val="center"/>
            </w:pPr>
            <w:r w:rsidRPr="00B66512">
              <w:t>Daily Fe</w:t>
            </w:r>
            <w:r>
              <w:t>e Rate</w:t>
            </w:r>
          </w:p>
        </w:tc>
      </w:tr>
      <w:tr w:rsidR="00CA1E1D" w14:paraId="772EC3CC" w14:textId="77777777" w:rsidTr="00CA1E1D">
        <w:trPr>
          <w:trHeight w:val="473"/>
          <w:tblHeader/>
        </w:trPr>
        <w:tc>
          <w:tcPr>
            <w:tcW w:w="560" w:type="dxa"/>
            <w:tcBorders>
              <w:top w:val="nil"/>
              <w:bottom w:val="single" w:sz="4" w:space="0" w:color="auto"/>
            </w:tcBorders>
            <w:shd w:val="clear" w:color="auto" w:fill="D9D9D9" w:themeFill="background1" w:themeFillShade="D9"/>
          </w:tcPr>
          <w:p w14:paraId="772EC3C7" w14:textId="77777777" w:rsidR="00CA1E1D" w:rsidRDefault="00CA1E1D">
            <w:pPr>
              <w:pStyle w:val="TableHeading"/>
              <w:keepNext/>
              <w:jc w:val="center"/>
            </w:pPr>
          </w:p>
        </w:tc>
        <w:tc>
          <w:tcPr>
            <w:tcW w:w="2327" w:type="dxa"/>
            <w:tcBorders>
              <w:top w:val="nil"/>
              <w:bottom w:val="single" w:sz="4" w:space="0" w:color="auto"/>
            </w:tcBorders>
            <w:shd w:val="clear" w:color="auto" w:fill="D9D9D9" w:themeFill="background1" w:themeFillShade="D9"/>
          </w:tcPr>
          <w:p w14:paraId="772EC3C8" w14:textId="77777777" w:rsidR="00CA1E1D" w:rsidRDefault="00CA1E1D">
            <w:pPr>
              <w:pStyle w:val="TableHeading"/>
              <w:keepNext/>
              <w:jc w:val="center"/>
            </w:pPr>
          </w:p>
        </w:tc>
        <w:tc>
          <w:tcPr>
            <w:tcW w:w="4479" w:type="dxa"/>
            <w:tcBorders>
              <w:top w:val="nil"/>
              <w:bottom w:val="single" w:sz="4" w:space="0" w:color="auto"/>
            </w:tcBorders>
            <w:shd w:val="clear" w:color="auto" w:fill="D9D9D9" w:themeFill="background1" w:themeFillShade="D9"/>
          </w:tcPr>
          <w:p w14:paraId="772EC3C9" w14:textId="77777777" w:rsidR="00CA1E1D" w:rsidRDefault="00CA1E1D">
            <w:pPr>
              <w:pStyle w:val="TableHeading"/>
              <w:keepNext/>
              <w:jc w:val="center"/>
            </w:pPr>
          </w:p>
        </w:tc>
        <w:tc>
          <w:tcPr>
            <w:tcW w:w="2268" w:type="dxa"/>
            <w:tcBorders>
              <w:top w:val="single" w:sz="4" w:space="0" w:color="auto"/>
              <w:bottom w:val="single" w:sz="4" w:space="0" w:color="auto"/>
            </w:tcBorders>
            <w:shd w:val="clear" w:color="auto" w:fill="D9D9D9" w:themeFill="background1" w:themeFillShade="D9"/>
          </w:tcPr>
          <w:p w14:paraId="0BB36BE9" w14:textId="77777777" w:rsidR="00CA1E1D" w:rsidRDefault="00CA1E1D">
            <w:pPr>
              <w:pStyle w:val="TableHeading"/>
              <w:keepNext/>
              <w:jc w:val="center"/>
              <w:rPr>
                <w:b w:val="0"/>
              </w:rPr>
            </w:pPr>
            <w:r>
              <w:rPr>
                <w:b w:val="0"/>
              </w:rPr>
              <w:t>(USD)</w:t>
            </w:r>
          </w:p>
          <w:p w14:paraId="772EC3CB" w14:textId="202C3D28" w:rsidR="00CA1E1D" w:rsidRDefault="00CA1E1D">
            <w:pPr>
              <w:pStyle w:val="TableHeading"/>
              <w:keepNext/>
              <w:jc w:val="center"/>
              <w:rPr>
                <w:b w:val="0"/>
              </w:rPr>
            </w:pPr>
          </w:p>
        </w:tc>
      </w:tr>
      <w:tr w:rsidR="00CA1E1D" w14:paraId="772EC3D2" w14:textId="77777777" w:rsidTr="005E2EE3">
        <w:tc>
          <w:tcPr>
            <w:tcW w:w="560" w:type="dxa"/>
            <w:tcBorders>
              <w:bottom w:val="dotted" w:sz="4" w:space="0" w:color="auto"/>
            </w:tcBorders>
          </w:tcPr>
          <w:p w14:paraId="772EC3CD" w14:textId="77777777" w:rsidR="00CA1E1D" w:rsidRDefault="00CA1E1D" w:rsidP="00E540B2">
            <w:pPr>
              <w:pStyle w:val="TableNo"/>
              <w:numPr>
                <w:ilvl w:val="0"/>
                <w:numId w:val="21"/>
              </w:numPr>
            </w:pPr>
          </w:p>
        </w:tc>
        <w:tc>
          <w:tcPr>
            <w:tcW w:w="2327" w:type="dxa"/>
            <w:tcBorders>
              <w:bottom w:val="dotted" w:sz="4" w:space="0" w:color="auto"/>
            </w:tcBorders>
          </w:tcPr>
          <w:p w14:paraId="772EC3CE" w14:textId="77777777" w:rsidR="00CA1E1D" w:rsidRDefault="00CA1E1D">
            <w:pPr>
              <w:pStyle w:val="TableText"/>
            </w:pPr>
          </w:p>
        </w:tc>
        <w:tc>
          <w:tcPr>
            <w:tcW w:w="4479" w:type="dxa"/>
            <w:tcBorders>
              <w:bottom w:val="dotted" w:sz="4" w:space="0" w:color="auto"/>
            </w:tcBorders>
          </w:tcPr>
          <w:p w14:paraId="772EC3CF" w14:textId="77777777" w:rsidR="00CA1E1D" w:rsidRDefault="00CA1E1D">
            <w:pPr>
              <w:pStyle w:val="TableText"/>
            </w:pPr>
          </w:p>
        </w:tc>
        <w:tc>
          <w:tcPr>
            <w:tcW w:w="2268" w:type="dxa"/>
            <w:tcBorders>
              <w:bottom w:val="dotted" w:sz="4" w:space="0" w:color="auto"/>
            </w:tcBorders>
          </w:tcPr>
          <w:p w14:paraId="772EC3D1" w14:textId="77777777" w:rsidR="00CA1E1D" w:rsidRDefault="00CA1E1D">
            <w:pPr>
              <w:pStyle w:val="TableAmount"/>
            </w:pPr>
          </w:p>
        </w:tc>
      </w:tr>
      <w:tr w:rsidR="00CA1E1D" w14:paraId="772EC3D8" w14:textId="77777777" w:rsidTr="00075691">
        <w:tc>
          <w:tcPr>
            <w:tcW w:w="560" w:type="dxa"/>
            <w:tcBorders>
              <w:top w:val="dotted" w:sz="4" w:space="0" w:color="auto"/>
              <w:bottom w:val="dotted" w:sz="4" w:space="0" w:color="auto"/>
            </w:tcBorders>
          </w:tcPr>
          <w:p w14:paraId="772EC3D3" w14:textId="77777777" w:rsidR="00CA1E1D" w:rsidRDefault="00CA1E1D" w:rsidP="00CA1E1D">
            <w:pPr>
              <w:pStyle w:val="TableNo"/>
            </w:pPr>
          </w:p>
        </w:tc>
        <w:tc>
          <w:tcPr>
            <w:tcW w:w="2327" w:type="dxa"/>
            <w:tcBorders>
              <w:top w:val="dotted" w:sz="4" w:space="0" w:color="auto"/>
              <w:bottom w:val="dotted" w:sz="4" w:space="0" w:color="auto"/>
            </w:tcBorders>
          </w:tcPr>
          <w:p w14:paraId="772EC3D4" w14:textId="77777777" w:rsidR="00CA1E1D" w:rsidRDefault="00CA1E1D" w:rsidP="00CA1E1D">
            <w:pPr>
              <w:pStyle w:val="TableText"/>
            </w:pPr>
          </w:p>
        </w:tc>
        <w:tc>
          <w:tcPr>
            <w:tcW w:w="4479" w:type="dxa"/>
            <w:tcBorders>
              <w:top w:val="dotted" w:sz="4" w:space="0" w:color="auto"/>
              <w:bottom w:val="dotted" w:sz="4" w:space="0" w:color="auto"/>
            </w:tcBorders>
          </w:tcPr>
          <w:p w14:paraId="772EC3D5" w14:textId="77777777" w:rsidR="00CA1E1D" w:rsidRDefault="00CA1E1D" w:rsidP="00CA1E1D">
            <w:pPr>
              <w:pStyle w:val="TableText"/>
            </w:pPr>
          </w:p>
        </w:tc>
        <w:tc>
          <w:tcPr>
            <w:tcW w:w="2268" w:type="dxa"/>
            <w:tcBorders>
              <w:top w:val="dotted" w:sz="4" w:space="0" w:color="auto"/>
              <w:bottom w:val="dotted" w:sz="4" w:space="0" w:color="auto"/>
            </w:tcBorders>
          </w:tcPr>
          <w:p w14:paraId="772EC3D7" w14:textId="77777777" w:rsidR="00CA1E1D" w:rsidRDefault="00CA1E1D" w:rsidP="00CA1E1D">
            <w:pPr>
              <w:pStyle w:val="TableAmount"/>
            </w:pPr>
          </w:p>
        </w:tc>
      </w:tr>
      <w:tr w:rsidR="00CA1E1D" w14:paraId="772EC3DE" w14:textId="77777777" w:rsidTr="002E52DB">
        <w:tc>
          <w:tcPr>
            <w:tcW w:w="560" w:type="dxa"/>
            <w:tcBorders>
              <w:top w:val="dotted" w:sz="4" w:space="0" w:color="auto"/>
              <w:bottom w:val="dotted" w:sz="4" w:space="0" w:color="auto"/>
            </w:tcBorders>
          </w:tcPr>
          <w:p w14:paraId="772EC3D9" w14:textId="77777777" w:rsidR="00CA1E1D" w:rsidRDefault="00CA1E1D" w:rsidP="00CA1E1D">
            <w:pPr>
              <w:pStyle w:val="TableNo"/>
            </w:pPr>
          </w:p>
        </w:tc>
        <w:tc>
          <w:tcPr>
            <w:tcW w:w="2327" w:type="dxa"/>
            <w:tcBorders>
              <w:top w:val="dotted" w:sz="4" w:space="0" w:color="auto"/>
              <w:bottom w:val="dotted" w:sz="4" w:space="0" w:color="auto"/>
            </w:tcBorders>
          </w:tcPr>
          <w:p w14:paraId="772EC3DA" w14:textId="77777777" w:rsidR="00CA1E1D" w:rsidRDefault="00CA1E1D" w:rsidP="00CA1E1D">
            <w:pPr>
              <w:pStyle w:val="TableText"/>
            </w:pPr>
          </w:p>
        </w:tc>
        <w:tc>
          <w:tcPr>
            <w:tcW w:w="4479" w:type="dxa"/>
            <w:tcBorders>
              <w:top w:val="dotted" w:sz="4" w:space="0" w:color="auto"/>
              <w:bottom w:val="dotted" w:sz="4" w:space="0" w:color="auto"/>
            </w:tcBorders>
          </w:tcPr>
          <w:p w14:paraId="772EC3DB" w14:textId="77777777" w:rsidR="00CA1E1D" w:rsidRDefault="00CA1E1D" w:rsidP="00CA1E1D">
            <w:pPr>
              <w:pStyle w:val="TableText"/>
            </w:pPr>
          </w:p>
        </w:tc>
        <w:tc>
          <w:tcPr>
            <w:tcW w:w="2268" w:type="dxa"/>
            <w:tcBorders>
              <w:top w:val="dotted" w:sz="4" w:space="0" w:color="auto"/>
              <w:bottom w:val="dotted" w:sz="4" w:space="0" w:color="auto"/>
            </w:tcBorders>
          </w:tcPr>
          <w:p w14:paraId="772EC3DD" w14:textId="77777777" w:rsidR="00CA1E1D" w:rsidRDefault="00CA1E1D" w:rsidP="00CA1E1D">
            <w:pPr>
              <w:pStyle w:val="TableAmount"/>
            </w:pPr>
          </w:p>
        </w:tc>
      </w:tr>
      <w:tr w:rsidR="00CA1E1D" w14:paraId="772EC3E4" w14:textId="77777777" w:rsidTr="00C70529">
        <w:tc>
          <w:tcPr>
            <w:tcW w:w="560" w:type="dxa"/>
            <w:tcBorders>
              <w:top w:val="dotted" w:sz="4" w:space="0" w:color="auto"/>
              <w:bottom w:val="dotted" w:sz="4" w:space="0" w:color="auto"/>
            </w:tcBorders>
          </w:tcPr>
          <w:p w14:paraId="772EC3DF" w14:textId="77777777" w:rsidR="00CA1E1D" w:rsidRDefault="00CA1E1D" w:rsidP="00CA1E1D">
            <w:pPr>
              <w:pStyle w:val="TableNo"/>
            </w:pPr>
          </w:p>
        </w:tc>
        <w:tc>
          <w:tcPr>
            <w:tcW w:w="2327" w:type="dxa"/>
            <w:tcBorders>
              <w:top w:val="dotted" w:sz="4" w:space="0" w:color="auto"/>
              <w:bottom w:val="dotted" w:sz="4" w:space="0" w:color="auto"/>
            </w:tcBorders>
          </w:tcPr>
          <w:p w14:paraId="772EC3E0" w14:textId="77777777" w:rsidR="00CA1E1D" w:rsidRDefault="00CA1E1D" w:rsidP="00CA1E1D">
            <w:pPr>
              <w:pStyle w:val="TableText"/>
            </w:pPr>
          </w:p>
        </w:tc>
        <w:tc>
          <w:tcPr>
            <w:tcW w:w="4479" w:type="dxa"/>
            <w:tcBorders>
              <w:top w:val="dotted" w:sz="4" w:space="0" w:color="auto"/>
              <w:bottom w:val="dotted" w:sz="4" w:space="0" w:color="auto"/>
            </w:tcBorders>
          </w:tcPr>
          <w:p w14:paraId="772EC3E1" w14:textId="77777777" w:rsidR="00CA1E1D" w:rsidRDefault="00CA1E1D" w:rsidP="00CA1E1D">
            <w:pPr>
              <w:pStyle w:val="TableText"/>
            </w:pPr>
          </w:p>
        </w:tc>
        <w:tc>
          <w:tcPr>
            <w:tcW w:w="2268" w:type="dxa"/>
            <w:tcBorders>
              <w:top w:val="dotted" w:sz="4" w:space="0" w:color="auto"/>
              <w:bottom w:val="dotted" w:sz="4" w:space="0" w:color="auto"/>
            </w:tcBorders>
          </w:tcPr>
          <w:p w14:paraId="772EC3E3" w14:textId="77777777" w:rsidR="00CA1E1D" w:rsidRDefault="00CA1E1D" w:rsidP="00CA1E1D">
            <w:pPr>
              <w:pStyle w:val="TableAmount"/>
            </w:pPr>
          </w:p>
        </w:tc>
      </w:tr>
      <w:tr w:rsidR="00CA1E1D" w14:paraId="772EC3EA" w14:textId="77777777" w:rsidTr="00C65272">
        <w:tc>
          <w:tcPr>
            <w:tcW w:w="560" w:type="dxa"/>
            <w:tcBorders>
              <w:top w:val="dotted" w:sz="4" w:space="0" w:color="auto"/>
              <w:bottom w:val="dotted" w:sz="4" w:space="0" w:color="auto"/>
            </w:tcBorders>
          </w:tcPr>
          <w:p w14:paraId="772EC3E5" w14:textId="77777777" w:rsidR="00CA1E1D" w:rsidRDefault="00CA1E1D" w:rsidP="00CA1E1D">
            <w:pPr>
              <w:pStyle w:val="TableNo"/>
            </w:pPr>
          </w:p>
        </w:tc>
        <w:tc>
          <w:tcPr>
            <w:tcW w:w="2327" w:type="dxa"/>
            <w:tcBorders>
              <w:top w:val="dotted" w:sz="4" w:space="0" w:color="auto"/>
              <w:bottom w:val="dotted" w:sz="4" w:space="0" w:color="auto"/>
            </w:tcBorders>
          </w:tcPr>
          <w:p w14:paraId="772EC3E6" w14:textId="77777777" w:rsidR="00CA1E1D" w:rsidRDefault="00CA1E1D" w:rsidP="00CA1E1D">
            <w:pPr>
              <w:pStyle w:val="TableText"/>
            </w:pPr>
          </w:p>
        </w:tc>
        <w:tc>
          <w:tcPr>
            <w:tcW w:w="4479" w:type="dxa"/>
            <w:tcBorders>
              <w:top w:val="dotted" w:sz="4" w:space="0" w:color="auto"/>
              <w:bottom w:val="dotted" w:sz="4" w:space="0" w:color="auto"/>
            </w:tcBorders>
          </w:tcPr>
          <w:p w14:paraId="772EC3E7" w14:textId="77777777" w:rsidR="00CA1E1D" w:rsidRDefault="00CA1E1D" w:rsidP="00CA1E1D">
            <w:pPr>
              <w:pStyle w:val="TableText"/>
            </w:pPr>
          </w:p>
        </w:tc>
        <w:tc>
          <w:tcPr>
            <w:tcW w:w="2268" w:type="dxa"/>
            <w:tcBorders>
              <w:top w:val="dotted" w:sz="4" w:space="0" w:color="auto"/>
              <w:bottom w:val="dotted" w:sz="4" w:space="0" w:color="auto"/>
            </w:tcBorders>
          </w:tcPr>
          <w:p w14:paraId="772EC3E9" w14:textId="77777777" w:rsidR="00CA1E1D" w:rsidRDefault="00CA1E1D" w:rsidP="00CA1E1D">
            <w:pPr>
              <w:pStyle w:val="TableAmount"/>
            </w:pPr>
          </w:p>
        </w:tc>
      </w:tr>
      <w:tr w:rsidR="00CA1E1D" w14:paraId="772EC3F0" w14:textId="77777777" w:rsidTr="00996021">
        <w:tc>
          <w:tcPr>
            <w:tcW w:w="560" w:type="dxa"/>
            <w:tcBorders>
              <w:top w:val="dotted" w:sz="4" w:space="0" w:color="auto"/>
              <w:bottom w:val="dotted" w:sz="4" w:space="0" w:color="auto"/>
            </w:tcBorders>
          </w:tcPr>
          <w:p w14:paraId="772EC3EB" w14:textId="77777777" w:rsidR="00CA1E1D" w:rsidRDefault="00CA1E1D" w:rsidP="00CA1E1D">
            <w:pPr>
              <w:pStyle w:val="TableNo"/>
            </w:pPr>
          </w:p>
        </w:tc>
        <w:tc>
          <w:tcPr>
            <w:tcW w:w="2327" w:type="dxa"/>
            <w:tcBorders>
              <w:top w:val="dotted" w:sz="4" w:space="0" w:color="auto"/>
              <w:bottom w:val="dotted" w:sz="4" w:space="0" w:color="auto"/>
            </w:tcBorders>
          </w:tcPr>
          <w:p w14:paraId="772EC3EC" w14:textId="77777777" w:rsidR="00CA1E1D" w:rsidRDefault="00CA1E1D" w:rsidP="00CA1E1D">
            <w:pPr>
              <w:pStyle w:val="TableText"/>
            </w:pPr>
          </w:p>
        </w:tc>
        <w:tc>
          <w:tcPr>
            <w:tcW w:w="4479" w:type="dxa"/>
            <w:tcBorders>
              <w:top w:val="dotted" w:sz="4" w:space="0" w:color="auto"/>
              <w:bottom w:val="dotted" w:sz="4" w:space="0" w:color="auto"/>
            </w:tcBorders>
          </w:tcPr>
          <w:p w14:paraId="772EC3ED" w14:textId="77777777" w:rsidR="00CA1E1D" w:rsidRDefault="00CA1E1D" w:rsidP="00CA1E1D">
            <w:pPr>
              <w:pStyle w:val="TableText"/>
            </w:pPr>
          </w:p>
        </w:tc>
        <w:tc>
          <w:tcPr>
            <w:tcW w:w="2268" w:type="dxa"/>
            <w:tcBorders>
              <w:top w:val="dotted" w:sz="4" w:space="0" w:color="auto"/>
              <w:bottom w:val="dotted" w:sz="4" w:space="0" w:color="auto"/>
            </w:tcBorders>
          </w:tcPr>
          <w:p w14:paraId="772EC3EF" w14:textId="77777777" w:rsidR="00CA1E1D" w:rsidRDefault="00CA1E1D" w:rsidP="00CA1E1D">
            <w:pPr>
              <w:pStyle w:val="TableAmount"/>
            </w:pPr>
          </w:p>
        </w:tc>
      </w:tr>
      <w:tr w:rsidR="00CA1E1D" w14:paraId="772EC3F6" w14:textId="77777777" w:rsidTr="00206839">
        <w:tc>
          <w:tcPr>
            <w:tcW w:w="560" w:type="dxa"/>
            <w:tcBorders>
              <w:top w:val="dotted" w:sz="4" w:space="0" w:color="auto"/>
              <w:bottom w:val="dotted" w:sz="4" w:space="0" w:color="auto"/>
            </w:tcBorders>
          </w:tcPr>
          <w:p w14:paraId="772EC3F1" w14:textId="77777777" w:rsidR="00CA1E1D" w:rsidRDefault="00CA1E1D" w:rsidP="00CA1E1D">
            <w:pPr>
              <w:pStyle w:val="TableNo"/>
            </w:pPr>
          </w:p>
        </w:tc>
        <w:tc>
          <w:tcPr>
            <w:tcW w:w="2327" w:type="dxa"/>
            <w:tcBorders>
              <w:top w:val="dotted" w:sz="4" w:space="0" w:color="auto"/>
              <w:bottom w:val="dotted" w:sz="4" w:space="0" w:color="auto"/>
            </w:tcBorders>
          </w:tcPr>
          <w:p w14:paraId="772EC3F2" w14:textId="77777777" w:rsidR="00CA1E1D" w:rsidRDefault="00CA1E1D" w:rsidP="00CA1E1D">
            <w:pPr>
              <w:pStyle w:val="TableText"/>
            </w:pPr>
          </w:p>
        </w:tc>
        <w:tc>
          <w:tcPr>
            <w:tcW w:w="4479" w:type="dxa"/>
            <w:tcBorders>
              <w:top w:val="dotted" w:sz="4" w:space="0" w:color="auto"/>
              <w:bottom w:val="dotted" w:sz="4" w:space="0" w:color="auto"/>
            </w:tcBorders>
          </w:tcPr>
          <w:p w14:paraId="772EC3F3" w14:textId="77777777" w:rsidR="00CA1E1D" w:rsidRDefault="00CA1E1D" w:rsidP="00CA1E1D">
            <w:pPr>
              <w:pStyle w:val="TableText"/>
            </w:pPr>
          </w:p>
        </w:tc>
        <w:tc>
          <w:tcPr>
            <w:tcW w:w="2268" w:type="dxa"/>
            <w:tcBorders>
              <w:top w:val="dotted" w:sz="4" w:space="0" w:color="auto"/>
              <w:bottom w:val="dotted" w:sz="4" w:space="0" w:color="auto"/>
            </w:tcBorders>
          </w:tcPr>
          <w:p w14:paraId="772EC3F5" w14:textId="77777777" w:rsidR="00CA1E1D" w:rsidRDefault="00CA1E1D" w:rsidP="00CA1E1D">
            <w:pPr>
              <w:pStyle w:val="TableAmount"/>
            </w:pPr>
          </w:p>
        </w:tc>
      </w:tr>
      <w:tr w:rsidR="00CA1E1D" w14:paraId="772EC3FC" w14:textId="77777777" w:rsidTr="00EC74FF">
        <w:tc>
          <w:tcPr>
            <w:tcW w:w="560" w:type="dxa"/>
            <w:tcBorders>
              <w:top w:val="dotted" w:sz="4" w:space="0" w:color="auto"/>
              <w:bottom w:val="dotted" w:sz="4" w:space="0" w:color="auto"/>
            </w:tcBorders>
          </w:tcPr>
          <w:p w14:paraId="772EC3F7" w14:textId="77777777" w:rsidR="00CA1E1D" w:rsidRDefault="00CA1E1D" w:rsidP="00CA1E1D">
            <w:pPr>
              <w:pStyle w:val="TableNo"/>
            </w:pPr>
          </w:p>
        </w:tc>
        <w:tc>
          <w:tcPr>
            <w:tcW w:w="2327" w:type="dxa"/>
            <w:tcBorders>
              <w:top w:val="dotted" w:sz="4" w:space="0" w:color="auto"/>
              <w:bottom w:val="dotted" w:sz="4" w:space="0" w:color="auto"/>
            </w:tcBorders>
          </w:tcPr>
          <w:p w14:paraId="772EC3F8" w14:textId="77777777" w:rsidR="00CA1E1D" w:rsidRDefault="00CA1E1D" w:rsidP="00CA1E1D">
            <w:pPr>
              <w:pStyle w:val="TableText"/>
            </w:pPr>
          </w:p>
        </w:tc>
        <w:tc>
          <w:tcPr>
            <w:tcW w:w="4479" w:type="dxa"/>
            <w:tcBorders>
              <w:top w:val="dotted" w:sz="4" w:space="0" w:color="auto"/>
              <w:bottom w:val="dotted" w:sz="4" w:space="0" w:color="auto"/>
            </w:tcBorders>
          </w:tcPr>
          <w:p w14:paraId="772EC3F9" w14:textId="77777777" w:rsidR="00CA1E1D" w:rsidRDefault="00CA1E1D" w:rsidP="00CA1E1D">
            <w:pPr>
              <w:pStyle w:val="TableText"/>
            </w:pPr>
          </w:p>
        </w:tc>
        <w:tc>
          <w:tcPr>
            <w:tcW w:w="2268" w:type="dxa"/>
            <w:tcBorders>
              <w:top w:val="dotted" w:sz="4" w:space="0" w:color="auto"/>
              <w:bottom w:val="dotted" w:sz="4" w:space="0" w:color="auto"/>
            </w:tcBorders>
          </w:tcPr>
          <w:p w14:paraId="772EC3FB" w14:textId="77777777" w:rsidR="00CA1E1D" w:rsidRDefault="00CA1E1D" w:rsidP="00CA1E1D">
            <w:pPr>
              <w:pStyle w:val="TableAmount"/>
            </w:pPr>
          </w:p>
        </w:tc>
      </w:tr>
      <w:tr w:rsidR="00CA1E1D" w14:paraId="772EC402" w14:textId="77777777" w:rsidTr="00BE3ADF">
        <w:tc>
          <w:tcPr>
            <w:tcW w:w="560" w:type="dxa"/>
            <w:tcBorders>
              <w:top w:val="dotted" w:sz="4" w:space="0" w:color="auto"/>
              <w:bottom w:val="dotted" w:sz="4" w:space="0" w:color="auto"/>
            </w:tcBorders>
          </w:tcPr>
          <w:p w14:paraId="772EC3FD" w14:textId="77777777" w:rsidR="00CA1E1D" w:rsidRDefault="00CA1E1D" w:rsidP="00CA1E1D">
            <w:pPr>
              <w:pStyle w:val="TableNo"/>
            </w:pPr>
          </w:p>
        </w:tc>
        <w:tc>
          <w:tcPr>
            <w:tcW w:w="2327" w:type="dxa"/>
            <w:tcBorders>
              <w:top w:val="dotted" w:sz="4" w:space="0" w:color="auto"/>
              <w:bottom w:val="dotted" w:sz="4" w:space="0" w:color="auto"/>
            </w:tcBorders>
          </w:tcPr>
          <w:p w14:paraId="772EC3FE" w14:textId="77777777" w:rsidR="00CA1E1D" w:rsidRDefault="00CA1E1D" w:rsidP="00CA1E1D">
            <w:pPr>
              <w:pStyle w:val="TableText"/>
            </w:pPr>
          </w:p>
        </w:tc>
        <w:tc>
          <w:tcPr>
            <w:tcW w:w="4479" w:type="dxa"/>
            <w:tcBorders>
              <w:top w:val="dotted" w:sz="4" w:space="0" w:color="auto"/>
              <w:bottom w:val="dotted" w:sz="4" w:space="0" w:color="auto"/>
            </w:tcBorders>
          </w:tcPr>
          <w:p w14:paraId="772EC3FF" w14:textId="77777777" w:rsidR="00CA1E1D" w:rsidRDefault="00CA1E1D" w:rsidP="00CA1E1D">
            <w:pPr>
              <w:pStyle w:val="TableText"/>
            </w:pPr>
          </w:p>
        </w:tc>
        <w:tc>
          <w:tcPr>
            <w:tcW w:w="2268" w:type="dxa"/>
            <w:tcBorders>
              <w:top w:val="dotted" w:sz="4" w:space="0" w:color="auto"/>
              <w:bottom w:val="dotted" w:sz="4" w:space="0" w:color="auto"/>
            </w:tcBorders>
          </w:tcPr>
          <w:p w14:paraId="772EC401" w14:textId="77777777" w:rsidR="00CA1E1D" w:rsidRDefault="00CA1E1D" w:rsidP="00CA1E1D">
            <w:pPr>
              <w:pStyle w:val="TableAmount"/>
            </w:pPr>
          </w:p>
        </w:tc>
      </w:tr>
      <w:tr w:rsidR="00CA1E1D" w14:paraId="772EC408" w14:textId="77777777" w:rsidTr="007F4D69">
        <w:tc>
          <w:tcPr>
            <w:tcW w:w="560" w:type="dxa"/>
            <w:tcBorders>
              <w:top w:val="dotted" w:sz="4" w:space="0" w:color="auto"/>
              <w:bottom w:val="dotted" w:sz="4" w:space="0" w:color="auto"/>
            </w:tcBorders>
          </w:tcPr>
          <w:p w14:paraId="772EC403" w14:textId="77777777" w:rsidR="00CA1E1D" w:rsidRDefault="00CA1E1D" w:rsidP="00CA1E1D">
            <w:pPr>
              <w:pStyle w:val="TableNo"/>
            </w:pPr>
          </w:p>
        </w:tc>
        <w:tc>
          <w:tcPr>
            <w:tcW w:w="2327" w:type="dxa"/>
            <w:tcBorders>
              <w:top w:val="dotted" w:sz="4" w:space="0" w:color="auto"/>
              <w:bottom w:val="dotted" w:sz="4" w:space="0" w:color="auto"/>
            </w:tcBorders>
          </w:tcPr>
          <w:p w14:paraId="772EC404" w14:textId="77777777" w:rsidR="00CA1E1D" w:rsidRDefault="00CA1E1D" w:rsidP="00CA1E1D">
            <w:pPr>
              <w:pStyle w:val="TableText"/>
            </w:pPr>
          </w:p>
        </w:tc>
        <w:tc>
          <w:tcPr>
            <w:tcW w:w="4479" w:type="dxa"/>
            <w:tcBorders>
              <w:top w:val="dotted" w:sz="4" w:space="0" w:color="auto"/>
              <w:bottom w:val="dotted" w:sz="4" w:space="0" w:color="auto"/>
            </w:tcBorders>
          </w:tcPr>
          <w:p w14:paraId="772EC405" w14:textId="77777777" w:rsidR="00CA1E1D" w:rsidRDefault="00CA1E1D" w:rsidP="00CA1E1D">
            <w:pPr>
              <w:pStyle w:val="TableText"/>
            </w:pPr>
          </w:p>
        </w:tc>
        <w:tc>
          <w:tcPr>
            <w:tcW w:w="2268" w:type="dxa"/>
            <w:tcBorders>
              <w:top w:val="dotted" w:sz="4" w:space="0" w:color="auto"/>
              <w:bottom w:val="dotted" w:sz="4" w:space="0" w:color="auto"/>
            </w:tcBorders>
          </w:tcPr>
          <w:p w14:paraId="772EC407" w14:textId="77777777" w:rsidR="00CA1E1D" w:rsidRDefault="00CA1E1D" w:rsidP="00CA1E1D">
            <w:pPr>
              <w:pStyle w:val="TableAmount"/>
            </w:pPr>
          </w:p>
        </w:tc>
      </w:tr>
      <w:tr w:rsidR="00CA1E1D" w14:paraId="772EC40E" w14:textId="77777777" w:rsidTr="00AA3846">
        <w:tc>
          <w:tcPr>
            <w:tcW w:w="560" w:type="dxa"/>
            <w:tcBorders>
              <w:top w:val="dotted" w:sz="4" w:space="0" w:color="auto"/>
            </w:tcBorders>
          </w:tcPr>
          <w:p w14:paraId="772EC409" w14:textId="77777777" w:rsidR="00CA1E1D" w:rsidRDefault="00CA1E1D" w:rsidP="00CA1E1D">
            <w:pPr>
              <w:pStyle w:val="TableText"/>
            </w:pPr>
          </w:p>
        </w:tc>
        <w:tc>
          <w:tcPr>
            <w:tcW w:w="2327" w:type="dxa"/>
            <w:tcBorders>
              <w:top w:val="dotted" w:sz="4" w:space="0" w:color="auto"/>
            </w:tcBorders>
          </w:tcPr>
          <w:p w14:paraId="772EC40A" w14:textId="77777777" w:rsidR="00CA1E1D" w:rsidRDefault="00CA1E1D" w:rsidP="00CA1E1D">
            <w:pPr>
              <w:pStyle w:val="TableText"/>
            </w:pPr>
          </w:p>
        </w:tc>
        <w:tc>
          <w:tcPr>
            <w:tcW w:w="4479" w:type="dxa"/>
            <w:tcBorders>
              <w:top w:val="dotted" w:sz="4" w:space="0" w:color="auto"/>
            </w:tcBorders>
          </w:tcPr>
          <w:p w14:paraId="772EC40B" w14:textId="77777777" w:rsidR="00CA1E1D" w:rsidRDefault="00CA1E1D" w:rsidP="00CA1E1D">
            <w:pPr>
              <w:pStyle w:val="TableText"/>
            </w:pPr>
          </w:p>
        </w:tc>
        <w:tc>
          <w:tcPr>
            <w:tcW w:w="2268" w:type="dxa"/>
            <w:tcBorders>
              <w:top w:val="dotted" w:sz="4" w:space="0" w:color="auto"/>
            </w:tcBorders>
          </w:tcPr>
          <w:p w14:paraId="772EC40D" w14:textId="77777777" w:rsidR="00CA1E1D" w:rsidRDefault="00CA1E1D" w:rsidP="00CA1E1D">
            <w:pPr>
              <w:pStyle w:val="TableAmount"/>
            </w:pPr>
          </w:p>
        </w:tc>
      </w:tr>
    </w:tbl>
    <w:p w14:paraId="772EC40F" w14:textId="7BD20AE3" w:rsidR="007D0499" w:rsidRDefault="007D0499"/>
    <w:p w14:paraId="772EC44D" w14:textId="7FA679FC" w:rsidR="007D0499" w:rsidRDefault="0021049F" w:rsidP="00E540B2">
      <w:pPr>
        <w:pStyle w:val="ListParagraph"/>
        <w:keepNext/>
        <w:numPr>
          <w:ilvl w:val="0"/>
          <w:numId w:val="24"/>
        </w:numPr>
        <w:spacing w:before="240" w:after="120"/>
        <w:rPr>
          <w:b/>
          <w:smallCaps/>
          <w:sz w:val="28"/>
          <w:szCs w:val="28"/>
        </w:rPr>
      </w:pPr>
      <w:r>
        <w:rPr>
          <w:b/>
          <w:smallCaps/>
          <w:sz w:val="28"/>
          <w:szCs w:val="28"/>
        </w:rPr>
        <w:t>T</w:t>
      </w:r>
      <w:r w:rsidR="00911482">
        <w:rPr>
          <w:b/>
          <w:smallCaps/>
          <w:sz w:val="28"/>
          <w:szCs w:val="28"/>
        </w:rPr>
        <w:t>hird Party Charges on the Consultant</w:t>
      </w:r>
    </w:p>
    <w:p w14:paraId="772EC44E" w14:textId="39757AEE" w:rsidR="007D0499" w:rsidRDefault="00911482">
      <w:pPr>
        <w:pStyle w:val="L1-3Text"/>
      </w:pPr>
      <w:r>
        <w:t>Pursuant to General Conditions Sub-Clause 5.5 [</w:t>
      </w:r>
      <w:r>
        <w:rPr>
          <w:i/>
        </w:rPr>
        <w:t>Third Party Charges on the Consultant</w:t>
      </w:r>
      <w:r>
        <w:t>], all third-party charges on the Consultant shall be the responsibility of the Consultant.</w:t>
      </w:r>
    </w:p>
    <w:p w14:paraId="18BEA0EA" w14:textId="77777777" w:rsidR="009A553D" w:rsidRDefault="009A553D"/>
    <w:p w14:paraId="6AF9DF5D" w14:textId="55B1956F" w:rsidR="00935B3A" w:rsidRDefault="00935B3A">
      <w:r>
        <w:br w:type="page"/>
      </w:r>
    </w:p>
    <w:p w14:paraId="772EC44F" w14:textId="77777777" w:rsidR="007D0499" w:rsidRDefault="00911482" w:rsidP="00E540B2">
      <w:pPr>
        <w:pStyle w:val="ListParagraph"/>
        <w:keepNext/>
        <w:numPr>
          <w:ilvl w:val="0"/>
          <w:numId w:val="24"/>
        </w:numPr>
        <w:spacing w:before="240" w:after="120"/>
        <w:rPr>
          <w:b/>
          <w:smallCaps/>
          <w:sz w:val="28"/>
          <w:szCs w:val="28"/>
        </w:rPr>
      </w:pPr>
      <w:bookmarkStart w:id="38" w:name="_Ref43054542"/>
      <w:r>
        <w:rPr>
          <w:b/>
          <w:smallCaps/>
          <w:sz w:val="28"/>
          <w:szCs w:val="28"/>
        </w:rPr>
        <w:lastRenderedPageBreak/>
        <w:t>Payment</w:t>
      </w:r>
      <w:bookmarkEnd w:id="38"/>
    </w:p>
    <w:p w14:paraId="772EC450" w14:textId="77777777" w:rsidR="007D0499" w:rsidRDefault="00911482">
      <w:pPr>
        <w:keepNext/>
        <w:spacing w:before="240" w:after="120"/>
        <w:ind w:left="851" w:hanging="851"/>
        <w:rPr>
          <w:b/>
          <w:sz w:val="24"/>
          <w:szCs w:val="24"/>
        </w:rPr>
      </w:pPr>
      <w:r>
        <w:rPr>
          <w:b/>
          <w:sz w:val="24"/>
          <w:szCs w:val="24"/>
        </w:rPr>
        <w:t>4.1</w:t>
      </w:r>
      <w:r>
        <w:rPr>
          <w:b/>
          <w:sz w:val="24"/>
          <w:szCs w:val="24"/>
        </w:rPr>
        <w:tab/>
        <w:t>Payment Schedule for the Services</w:t>
      </w:r>
    </w:p>
    <w:p w14:paraId="6E748101" w14:textId="2D1A0F39" w:rsidR="003413B0" w:rsidRDefault="00911482" w:rsidP="00E45670">
      <w:pPr>
        <w:pStyle w:val="L1-3a-z"/>
        <w:numPr>
          <w:ilvl w:val="0"/>
          <w:numId w:val="42"/>
        </w:numPr>
      </w:pPr>
      <w:r>
        <w:t xml:space="preserve">The payment schedule for the Services, the prices for which are detailed above in </w:t>
      </w:r>
      <w:r w:rsidR="00BA2B5D">
        <w:t>Section </w:t>
      </w:r>
      <w:r>
        <w:t xml:space="preserve">1 </w:t>
      </w:r>
      <w:r w:rsidR="00B802A1">
        <w:t>(</w:t>
      </w:r>
      <w:r w:rsidRPr="00BC036A">
        <w:rPr>
          <w:i/>
        </w:rPr>
        <w:t>Contract Price</w:t>
      </w:r>
      <w:r w:rsidR="00B802A1" w:rsidRPr="00B802A1">
        <w:rPr>
          <w:iCs/>
        </w:rPr>
        <w:t>)</w:t>
      </w:r>
      <w:r>
        <w:t>, shall be as follows:</w:t>
      </w:r>
    </w:p>
    <w:p w14:paraId="6F4B4B77" w14:textId="77777777" w:rsidR="00BE2A57" w:rsidRDefault="00BE2A57" w:rsidP="00BE2A57"/>
    <w:tbl>
      <w:tblPr>
        <w:tblStyle w:val="TableGrid"/>
        <w:tblW w:w="9918" w:type="dxa"/>
        <w:tblCellMar>
          <w:left w:w="57" w:type="dxa"/>
          <w:right w:w="57" w:type="dxa"/>
        </w:tblCellMar>
        <w:tblLook w:val="04A0" w:firstRow="1" w:lastRow="0" w:firstColumn="1" w:lastColumn="0" w:noHBand="0" w:noVBand="1"/>
      </w:tblPr>
      <w:tblGrid>
        <w:gridCol w:w="545"/>
        <w:gridCol w:w="3404"/>
        <w:gridCol w:w="677"/>
        <w:gridCol w:w="3172"/>
        <w:gridCol w:w="2120"/>
      </w:tblGrid>
      <w:tr w:rsidR="000D17AF" w14:paraId="4A2B59F9" w14:textId="77777777" w:rsidTr="000D17AF">
        <w:trPr>
          <w:tblHeader/>
        </w:trPr>
        <w:tc>
          <w:tcPr>
            <w:tcW w:w="545" w:type="dxa"/>
            <w:tcBorders>
              <w:top w:val="single" w:sz="4" w:space="0" w:color="auto"/>
              <w:bottom w:val="single" w:sz="4" w:space="0" w:color="auto"/>
            </w:tcBorders>
            <w:shd w:val="clear" w:color="auto" w:fill="D9D9D9" w:themeFill="background1" w:themeFillShade="D9"/>
          </w:tcPr>
          <w:p w14:paraId="51ABE12E" w14:textId="6644EFAE" w:rsidR="000D17AF" w:rsidRDefault="000D17AF" w:rsidP="000D17AF">
            <w:pPr>
              <w:pStyle w:val="TableHeading"/>
              <w:keepNext/>
            </w:pPr>
            <w:r>
              <w:t>Ref.</w:t>
            </w:r>
          </w:p>
        </w:tc>
        <w:tc>
          <w:tcPr>
            <w:tcW w:w="3404" w:type="dxa"/>
            <w:tcBorders>
              <w:top w:val="single" w:sz="4" w:space="0" w:color="auto"/>
              <w:bottom w:val="single" w:sz="4" w:space="0" w:color="auto"/>
            </w:tcBorders>
            <w:shd w:val="clear" w:color="auto" w:fill="D9D9D9" w:themeFill="background1" w:themeFillShade="D9"/>
          </w:tcPr>
          <w:p w14:paraId="49EA82E5" w14:textId="7DABCF7B" w:rsidR="000D17AF" w:rsidRDefault="000D17AF" w:rsidP="000D17AF">
            <w:pPr>
              <w:pStyle w:val="TableHeading"/>
              <w:keepNext/>
              <w:jc w:val="center"/>
            </w:pPr>
            <w:r>
              <w:t>Milestone</w:t>
            </w:r>
          </w:p>
        </w:tc>
        <w:tc>
          <w:tcPr>
            <w:tcW w:w="677" w:type="dxa"/>
            <w:tcBorders>
              <w:top w:val="single" w:sz="4" w:space="0" w:color="auto"/>
              <w:bottom w:val="single" w:sz="4" w:space="0" w:color="auto"/>
            </w:tcBorders>
            <w:shd w:val="clear" w:color="auto" w:fill="D9D9D9" w:themeFill="background1" w:themeFillShade="D9"/>
          </w:tcPr>
          <w:p w14:paraId="44AC5538" w14:textId="4343A9C1" w:rsidR="000D17AF" w:rsidRDefault="000D17AF" w:rsidP="000D17AF">
            <w:pPr>
              <w:pStyle w:val="TableHeading"/>
              <w:keepNext/>
              <w:jc w:val="center"/>
            </w:pPr>
            <w:r>
              <w:t>%</w:t>
            </w:r>
          </w:p>
        </w:tc>
        <w:tc>
          <w:tcPr>
            <w:tcW w:w="3172" w:type="dxa"/>
            <w:tcBorders>
              <w:top w:val="single" w:sz="4" w:space="0" w:color="auto"/>
              <w:bottom w:val="single" w:sz="4" w:space="0" w:color="auto"/>
            </w:tcBorders>
            <w:shd w:val="clear" w:color="auto" w:fill="D9D9D9" w:themeFill="background1" w:themeFillShade="D9"/>
          </w:tcPr>
          <w:p w14:paraId="224E30DE" w14:textId="15D4258F" w:rsidR="000D17AF" w:rsidRDefault="000D17AF" w:rsidP="000D17AF">
            <w:pPr>
              <w:pStyle w:val="TableHeading"/>
              <w:keepNext/>
              <w:jc w:val="center"/>
            </w:pPr>
            <w:r>
              <w:t>Criteria</w:t>
            </w:r>
          </w:p>
        </w:tc>
        <w:tc>
          <w:tcPr>
            <w:tcW w:w="2120" w:type="dxa"/>
            <w:tcBorders>
              <w:top w:val="single" w:sz="4" w:space="0" w:color="auto"/>
              <w:bottom w:val="single" w:sz="4" w:space="0" w:color="auto"/>
            </w:tcBorders>
            <w:shd w:val="clear" w:color="auto" w:fill="D9D9D9" w:themeFill="background1" w:themeFillShade="D9"/>
          </w:tcPr>
          <w:p w14:paraId="2CB5813A" w14:textId="36981475" w:rsidR="000D17AF" w:rsidRPr="000D17AF" w:rsidRDefault="000D17AF" w:rsidP="000D17AF">
            <w:pPr>
              <w:pStyle w:val="TableHeading"/>
              <w:keepNext/>
              <w:jc w:val="center"/>
              <w:rPr>
                <w:bCs/>
              </w:rPr>
            </w:pPr>
            <w:r w:rsidRPr="000D17AF">
              <w:rPr>
                <w:bCs/>
              </w:rPr>
              <w:t>Amount</w:t>
            </w:r>
          </w:p>
        </w:tc>
      </w:tr>
      <w:tr w:rsidR="000D17AF" w14:paraId="772EC460" w14:textId="77777777" w:rsidTr="00C757E6">
        <w:trPr>
          <w:tblHeader/>
        </w:trPr>
        <w:tc>
          <w:tcPr>
            <w:tcW w:w="545" w:type="dxa"/>
            <w:tcBorders>
              <w:top w:val="nil"/>
              <w:bottom w:val="single" w:sz="4" w:space="0" w:color="auto"/>
            </w:tcBorders>
            <w:shd w:val="clear" w:color="auto" w:fill="D9D9D9" w:themeFill="background1" w:themeFillShade="D9"/>
          </w:tcPr>
          <w:p w14:paraId="772EC45A" w14:textId="77777777" w:rsidR="000D17AF" w:rsidRDefault="000D17AF" w:rsidP="000D17AF">
            <w:pPr>
              <w:pStyle w:val="TableHeading"/>
              <w:keepNext/>
            </w:pPr>
          </w:p>
        </w:tc>
        <w:tc>
          <w:tcPr>
            <w:tcW w:w="3404" w:type="dxa"/>
            <w:tcBorders>
              <w:top w:val="nil"/>
              <w:bottom w:val="single" w:sz="4" w:space="0" w:color="auto"/>
            </w:tcBorders>
            <w:shd w:val="clear" w:color="auto" w:fill="D9D9D9" w:themeFill="background1" w:themeFillShade="D9"/>
          </w:tcPr>
          <w:p w14:paraId="772EC45B" w14:textId="77777777" w:rsidR="000D17AF" w:rsidRDefault="000D17AF" w:rsidP="000D17AF">
            <w:pPr>
              <w:pStyle w:val="TableHeading"/>
              <w:keepNext/>
              <w:jc w:val="center"/>
            </w:pPr>
          </w:p>
        </w:tc>
        <w:tc>
          <w:tcPr>
            <w:tcW w:w="677" w:type="dxa"/>
            <w:tcBorders>
              <w:top w:val="nil"/>
              <w:bottom w:val="single" w:sz="4" w:space="0" w:color="auto"/>
            </w:tcBorders>
            <w:shd w:val="clear" w:color="auto" w:fill="D9D9D9" w:themeFill="background1" w:themeFillShade="D9"/>
          </w:tcPr>
          <w:p w14:paraId="772EC45C" w14:textId="77777777" w:rsidR="000D17AF" w:rsidRDefault="000D17AF" w:rsidP="000D17AF">
            <w:pPr>
              <w:pStyle w:val="TableHeading"/>
              <w:keepNext/>
              <w:jc w:val="center"/>
            </w:pPr>
          </w:p>
        </w:tc>
        <w:tc>
          <w:tcPr>
            <w:tcW w:w="3172" w:type="dxa"/>
            <w:tcBorders>
              <w:top w:val="nil"/>
              <w:bottom w:val="single" w:sz="4" w:space="0" w:color="auto"/>
            </w:tcBorders>
            <w:shd w:val="clear" w:color="auto" w:fill="D9D9D9" w:themeFill="background1" w:themeFillShade="D9"/>
          </w:tcPr>
          <w:p w14:paraId="772EC45D" w14:textId="77777777" w:rsidR="000D17AF" w:rsidRDefault="000D17AF" w:rsidP="000D17AF">
            <w:pPr>
              <w:pStyle w:val="TableHeading"/>
              <w:keepNext/>
              <w:jc w:val="center"/>
            </w:pPr>
          </w:p>
        </w:tc>
        <w:tc>
          <w:tcPr>
            <w:tcW w:w="2120" w:type="dxa"/>
            <w:tcBorders>
              <w:top w:val="single" w:sz="4" w:space="0" w:color="auto"/>
              <w:bottom w:val="single" w:sz="4" w:space="0" w:color="auto"/>
            </w:tcBorders>
            <w:shd w:val="clear" w:color="auto" w:fill="D9D9D9" w:themeFill="background1" w:themeFillShade="D9"/>
          </w:tcPr>
          <w:p w14:paraId="772EC45E" w14:textId="77777777" w:rsidR="000D17AF" w:rsidRDefault="000D17AF" w:rsidP="000D17AF">
            <w:pPr>
              <w:pStyle w:val="TableHeading"/>
              <w:keepNext/>
              <w:jc w:val="center"/>
            </w:pPr>
            <w:r>
              <w:rPr>
                <w:b w:val="0"/>
              </w:rPr>
              <w:t>(USD)</w:t>
            </w:r>
          </w:p>
        </w:tc>
      </w:tr>
      <w:tr w:rsidR="000D17AF" w14:paraId="772EC467" w14:textId="77777777" w:rsidTr="00C757E6">
        <w:tc>
          <w:tcPr>
            <w:tcW w:w="545" w:type="dxa"/>
            <w:tcBorders>
              <w:bottom w:val="dotted" w:sz="4" w:space="0" w:color="auto"/>
            </w:tcBorders>
          </w:tcPr>
          <w:p w14:paraId="772EC461" w14:textId="77777777" w:rsidR="000D17AF" w:rsidRDefault="000D17AF" w:rsidP="000D17AF">
            <w:pPr>
              <w:pStyle w:val="TableNo"/>
              <w:numPr>
                <w:ilvl w:val="0"/>
                <w:numId w:val="23"/>
              </w:numPr>
            </w:pPr>
          </w:p>
        </w:tc>
        <w:tc>
          <w:tcPr>
            <w:tcW w:w="3404" w:type="dxa"/>
            <w:tcBorders>
              <w:bottom w:val="dotted" w:sz="4" w:space="0" w:color="auto"/>
            </w:tcBorders>
          </w:tcPr>
          <w:p w14:paraId="772EC462" w14:textId="3EDDE514" w:rsidR="000D17AF" w:rsidRPr="00237432" w:rsidRDefault="000D17AF" w:rsidP="000D17AF">
            <w:pPr>
              <w:pStyle w:val="TableText"/>
            </w:pPr>
            <w:r w:rsidRPr="00237432">
              <w:t>Mobilization advance</w:t>
            </w:r>
          </w:p>
        </w:tc>
        <w:tc>
          <w:tcPr>
            <w:tcW w:w="677" w:type="dxa"/>
            <w:tcBorders>
              <w:bottom w:val="dotted" w:sz="4" w:space="0" w:color="auto"/>
            </w:tcBorders>
          </w:tcPr>
          <w:p w14:paraId="772EC463" w14:textId="0DDC7B81" w:rsidR="000D17AF" w:rsidRPr="00237432" w:rsidRDefault="000D17AF" w:rsidP="000D17AF">
            <w:pPr>
              <w:pStyle w:val="TableAmount"/>
            </w:pPr>
            <w:r w:rsidRPr="00237432">
              <w:t>10%</w:t>
            </w:r>
          </w:p>
        </w:tc>
        <w:tc>
          <w:tcPr>
            <w:tcW w:w="3172" w:type="dxa"/>
            <w:tcBorders>
              <w:bottom w:val="dotted" w:sz="4" w:space="0" w:color="auto"/>
            </w:tcBorders>
          </w:tcPr>
          <w:p w14:paraId="772EC464" w14:textId="22FB8C7E" w:rsidR="000D17AF" w:rsidRPr="00237432" w:rsidRDefault="000D17AF" w:rsidP="000D17AF">
            <w:pPr>
              <w:pStyle w:val="TableText"/>
            </w:pPr>
            <w:r w:rsidRPr="00237432">
              <w:t>Client issue of a notice to proceed</w:t>
            </w:r>
          </w:p>
        </w:tc>
        <w:tc>
          <w:tcPr>
            <w:tcW w:w="2120" w:type="dxa"/>
            <w:tcBorders>
              <w:bottom w:val="dotted" w:sz="4" w:space="0" w:color="auto"/>
            </w:tcBorders>
          </w:tcPr>
          <w:p w14:paraId="772EC465" w14:textId="77777777" w:rsidR="000D17AF" w:rsidRDefault="000D17AF" w:rsidP="000D17AF">
            <w:pPr>
              <w:pStyle w:val="TableAmount"/>
            </w:pPr>
          </w:p>
        </w:tc>
      </w:tr>
      <w:tr w:rsidR="000D17AF" w14:paraId="772EC46E" w14:textId="77777777" w:rsidTr="00C757E6">
        <w:tc>
          <w:tcPr>
            <w:tcW w:w="545" w:type="dxa"/>
            <w:tcBorders>
              <w:top w:val="dotted" w:sz="4" w:space="0" w:color="auto"/>
              <w:bottom w:val="dotted" w:sz="4" w:space="0" w:color="auto"/>
            </w:tcBorders>
          </w:tcPr>
          <w:p w14:paraId="772EC468" w14:textId="77777777" w:rsidR="000D17AF" w:rsidRDefault="000D17AF" w:rsidP="000D17AF">
            <w:pPr>
              <w:pStyle w:val="TableNo"/>
            </w:pPr>
          </w:p>
        </w:tc>
        <w:tc>
          <w:tcPr>
            <w:tcW w:w="3404" w:type="dxa"/>
            <w:tcBorders>
              <w:top w:val="dotted" w:sz="4" w:space="0" w:color="auto"/>
              <w:bottom w:val="dotted" w:sz="4" w:space="0" w:color="auto"/>
            </w:tcBorders>
          </w:tcPr>
          <w:p w14:paraId="772EC469" w14:textId="5E7ABF21" w:rsidR="000D17AF" w:rsidRPr="00237432" w:rsidRDefault="000D17AF" w:rsidP="000D17AF">
            <w:pPr>
              <w:pStyle w:val="TableText"/>
              <w:rPr>
                <w:b/>
                <w:bCs/>
              </w:rPr>
            </w:pPr>
            <w:r w:rsidRPr="00237432">
              <w:rPr>
                <w:b/>
                <w:bCs/>
              </w:rPr>
              <w:t xml:space="preserve">Non Revenue Water </w:t>
            </w:r>
          </w:p>
        </w:tc>
        <w:tc>
          <w:tcPr>
            <w:tcW w:w="677" w:type="dxa"/>
            <w:tcBorders>
              <w:top w:val="dotted" w:sz="4" w:space="0" w:color="auto"/>
              <w:bottom w:val="dotted" w:sz="4" w:space="0" w:color="auto"/>
            </w:tcBorders>
          </w:tcPr>
          <w:p w14:paraId="772EC46A" w14:textId="260348D4" w:rsidR="000D17AF" w:rsidRPr="00237432" w:rsidRDefault="000D17AF" w:rsidP="000D17AF">
            <w:pPr>
              <w:pStyle w:val="TableAmount"/>
              <w:tabs>
                <w:tab w:val="left" w:pos="225"/>
              </w:tabs>
            </w:pPr>
          </w:p>
        </w:tc>
        <w:tc>
          <w:tcPr>
            <w:tcW w:w="3172" w:type="dxa"/>
            <w:tcBorders>
              <w:top w:val="dotted" w:sz="4" w:space="0" w:color="auto"/>
              <w:bottom w:val="dotted" w:sz="4" w:space="0" w:color="auto"/>
            </w:tcBorders>
          </w:tcPr>
          <w:p w14:paraId="772EC46B" w14:textId="670DBFCF" w:rsidR="000D17AF" w:rsidRPr="00237432" w:rsidRDefault="000D17AF" w:rsidP="000D17AF">
            <w:pPr>
              <w:pStyle w:val="TableText"/>
            </w:pPr>
          </w:p>
        </w:tc>
        <w:tc>
          <w:tcPr>
            <w:tcW w:w="2120" w:type="dxa"/>
            <w:tcBorders>
              <w:top w:val="dotted" w:sz="4" w:space="0" w:color="auto"/>
              <w:bottom w:val="dotted" w:sz="4" w:space="0" w:color="auto"/>
            </w:tcBorders>
          </w:tcPr>
          <w:p w14:paraId="772EC46C" w14:textId="77777777" w:rsidR="000D17AF" w:rsidRDefault="000D17AF" w:rsidP="000D17AF">
            <w:pPr>
              <w:pStyle w:val="TableAmount"/>
            </w:pPr>
          </w:p>
        </w:tc>
      </w:tr>
      <w:tr w:rsidR="000D17AF" w14:paraId="772EC475" w14:textId="77777777" w:rsidTr="00C757E6">
        <w:tc>
          <w:tcPr>
            <w:tcW w:w="545" w:type="dxa"/>
            <w:tcBorders>
              <w:top w:val="dotted" w:sz="4" w:space="0" w:color="auto"/>
              <w:bottom w:val="dotted" w:sz="4" w:space="0" w:color="auto"/>
            </w:tcBorders>
          </w:tcPr>
          <w:p w14:paraId="772EC46F" w14:textId="06EEA0FC" w:rsidR="000D17AF" w:rsidRDefault="000D17AF" w:rsidP="000D17AF">
            <w:pPr>
              <w:pStyle w:val="TableNo"/>
              <w:numPr>
                <w:ilvl w:val="0"/>
                <w:numId w:val="0"/>
              </w:numPr>
            </w:pPr>
            <w:r>
              <w:t>2.1</w:t>
            </w:r>
          </w:p>
        </w:tc>
        <w:tc>
          <w:tcPr>
            <w:tcW w:w="3404" w:type="dxa"/>
            <w:tcBorders>
              <w:top w:val="dotted" w:sz="4" w:space="0" w:color="auto"/>
              <w:bottom w:val="dotted" w:sz="4" w:space="0" w:color="auto"/>
            </w:tcBorders>
          </w:tcPr>
          <w:p w14:paraId="772EC470" w14:textId="1148C2D2" w:rsidR="000D17AF" w:rsidRPr="00237432" w:rsidRDefault="000D17AF" w:rsidP="000D17AF">
            <w:pPr>
              <w:pStyle w:val="TableText"/>
            </w:pPr>
            <w:r w:rsidRPr="00237432">
              <w:t>Completion of IWA Water Balance and Monitoring Plan (Network #1)</w:t>
            </w:r>
          </w:p>
        </w:tc>
        <w:tc>
          <w:tcPr>
            <w:tcW w:w="677" w:type="dxa"/>
            <w:tcBorders>
              <w:top w:val="dotted" w:sz="4" w:space="0" w:color="auto"/>
              <w:bottom w:val="dotted" w:sz="4" w:space="0" w:color="auto"/>
            </w:tcBorders>
          </w:tcPr>
          <w:p w14:paraId="772EC471" w14:textId="2F66AFCE" w:rsidR="000D17AF" w:rsidRPr="00237432" w:rsidRDefault="000D17AF" w:rsidP="000D17AF">
            <w:pPr>
              <w:pStyle w:val="TableAmount"/>
              <w:tabs>
                <w:tab w:val="left" w:pos="225"/>
              </w:tabs>
            </w:pPr>
            <w:r w:rsidRPr="00237432">
              <w:t>20%</w:t>
            </w:r>
          </w:p>
        </w:tc>
        <w:tc>
          <w:tcPr>
            <w:tcW w:w="3172" w:type="dxa"/>
            <w:tcBorders>
              <w:top w:val="dotted" w:sz="4" w:space="0" w:color="auto"/>
              <w:bottom w:val="dotted" w:sz="4" w:space="0" w:color="auto"/>
            </w:tcBorders>
          </w:tcPr>
          <w:p w14:paraId="772EC472" w14:textId="7F2D9398"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73" w14:textId="77777777" w:rsidR="000D17AF" w:rsidRDefault="000D17AF" w:rsidP="000D17AF">
            <w:pPr>
              <w:pStyle w:val="TableAmount"/>
            </w:pPr>
          </w:p>
        </w:tc>
      </w:tr>
      <w:tr w:rsidR="000D17AF" w14:paraId="772EC47C" w14:textId="77777777" w:rsidTr="00C757E6">
        <w:tc>
          <w:tcPr>
            <w:tcW w:w="545" w:type="dxa"/>
            <w:tcBorders>
              <w:top w:val="dotted" w:sz="4" w:space="0" w:color="auto"/>
              <w:bottom w:val="dotted" w:sz="4" w:space="0" w:color="auto"/>
            </w:tcBorders>
          </w:tcPr>
          <w:p w14:paraId="772EC476" w14:textId="5053E2A1" w:rsidR="000D17AF" w:rsidRDefault="000D17AF" w:rsidP="000D17AF">
            <w:pPr>
              <w:pStyle w:val="TableNo"/>
              <w:numPr>
                <w:ilvl w:val="0"/>
                <w:numId w:val="0"/>
              </w:numPr>
            </w:pPr>
            <w:r>
              <w:t>2.2</w:t>
            </w:r>
          </w:p>
        </w:tc>
        <w:tc>
          <w:tcPr>
            <w:tcW w:w="3404" w:type="dxa"/>
            <w:tcBorders>
              <w:top w:val="dotted" w:sz="4" w:space="0" w:color="auto"/>
              <w:bottom w:val="dotted" w:sz="4" w:space="0" w:color="auto"/>
            </w:tcBorders>
          </w:tcPr>
          <w:p w14:paraId="772EC477" w14:textId="7DF93906" w:rsidR="000D17AF" w:rsidRPr="00237432" w:rsidRDefault="000D17AF" w:rsidP="000D17AF">
            <w:pPr>
              <w:pStyle w:val="TableText"/>
            </w:pPr>
            <w:r w:rsidRPr="00237432">
              <w:t>Completion of NRW Reduction Plan</w:t>
            </w:r>
          </w:p>
        </w:tc>
        <w:tc>
          <w:tcPr>
            <w:tcW w:w="677" w:type="dxa"/>
            <w:tcBorders>
              <w:top w:val="dotted" w:sz="4" w:space="0" w:color="auto"/>
              <w:bottom w:val="dotted" w:sz="4" w:space="0" w:color="auto"/>
            </w:tcBorders>
          </w:tcPr>
          <w:p w14:paraId="772EC478" w14:textId="3C16E2A0" w:rsidR="000D17AF" w:rsidRPr="00237432" w:rsidRDefault="000D17AF" w:rsidP="000D17AF">
            <w:pPr>
              <w:pStyle w:val="TableAmount"/>
              <w:tabs>
                <w:tab w:val="left" w:pos="225"/>
              </w:tabs>
            </w:pPr>
            <w:r w:rsidRPr="00237432">
              <w:t>15%</w:t>
            </w:r>
          </w:p>
        </w:tc>
        <w:tc>
          <w:tcPr>
            <w:tcW w:w="3172" w:type="dxa"/>
            <w:tcBorders>
              <w:top w:val="dotted" w:sz="4" w:space="0" w:color="auto"/>
              <w:bottom w:val="dotted" w:sz="4" w:space="0" w:color="auto"/>
            </w:tcBorders>
          </w:tcPr>
          <w:p w14:paraId="772EC479" w14:textId="11D753C7"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7A" w14:textId="77777777" w:rsidR="000D17AF" w:rsidRDefault="000D17AF" w:rsidP="000D17AF">
            <w:pPr>
              <w:pStyle w:val="TableAmount"/>
            </w:pPr>
          </w:p>
        </w:tc>
      </w:tr>
      <w:tr w:rsidR="000D17AF" w14:paraId="772EC483" w14:textId="77777777" w:rsidTr="00C757E6">
        <w:tc>
          <w:tcPr>
            <w:tcW w:w="545" w:type="dxa"/>
            <w:tcBorders>
              <w:top w:val="dotted" w:sz="4" w:space="0" w:color="auto"/>
              <w:bottom w:val="dotted" w:sz="4" w:space="0" w:color="auto"/>
            </w:tcBorders>
          </w:tcPr>
          <w:p w14:paraId="772EC47D" w14:textId="19E744C2" w:rsidR="000D17AF" w:rsidRDefault="000D17AF" w:rsidP="000D17AF">
            <w:pPr>
              <w:pStyle w:val="TableNo"/>
              <w:numPr>
                <w:ilvl w:val="0"/>
                <w:numId w:val="0"/>
              </w:numPr>
            </w:pPr>
            <w:r>
              <w:t>2.3</w:t>
            </w:r>
          </w:p>
        </w:tc>
        <w:tc>
          <w:tcPr>
            <w:tcW w:w="3404" w:type="dxa"/>
            <w:tcBorders>
              <w:top w:val="dotted" w:sz="4" w:space="0" w:color="auto"/>
              <w:bottom w:val="dotted" w:sz="4" w:space="0" w:color="auto"/>
            </w:tcBorders>
          </w:tcPr>
          <w:p w14:paraId="772EC47E" w14:textId="72D5ACD3" w:rsidR="000D17AF" w:rsidRPr="00237432" w:rsidRDefault="000D17AF" w:rsidP="000D17AF">
            <w:pPr>
              <w:pStyle w:val="TableText"/>
            </w:pPr>
            <w:r w:rsidRPr="00237432">
              <w:t>Review of NRW Reduction Plans for Networks #2 and #3</w:t>
            </w:r>
          </w:p>
        </w:tc>
        <w:tc>
          <w:tcPr>
            <w:tcW w:w="677" w:type="dxa"/>
            <w:tcBorders>
              <w:top w:val="dotted" w:sz="4" w:space="0" w:color="auto"/>
              <w:bottom w:val="dotted" w:sz="4" w:space="0" w:color="auto"/>
            </w:tcBorders>
          </w:tcPr>
          <w:p w14:paraId="772EC47F" w14:textId="43130CDE" w:rsidR="000D17AF" w:rsidRPr="00237432" w:rsidRDefault="000D17AF" w:rsidP="000D17AF">
            <w:pPr>
              <w:pStyle w:val="TableAmount"/>
              <w:tabs>
                <w:tab w:val="left" w:pos="225"/>
              </w:tabs>
            </w:pPr>
            <w:r w:rsidRPr="00237432">
              <w:t>5%</w:t>
            </w:r>
          </w:p>
        </w:tc>
        <w:tc>
          <w:tcPr>
            <w:tcW w:w="3172" w:type="dxa"/>
            <w:tcBorders>
              <w:top w:val="dotted" w:sz="4" w:space="0" w:color="auto"/>
              <w:bottom w:val="dotted" w:sz="4" w:space="0" w:color="auto"/>
            </w:tcBorders>
          </w:tcPr>
          <w:p w14:paraId="772EC480" w14:textId="0F10190E"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81" w14:textId="77777777" w:rsidR="000D17AF" w:rsidRDefault="000D17AF" w:rsidP="000D17AF">
            <w:pPr>
              <w:pStyle w:val="TableAmount"/>
            </w:pPr>
          </w:p>
        </w:tc>
      </w:tr>
      <w:tr w:rsidR="000D17AF" w14:paraId="772EC48A" w14:textId="77777777" w:rsidTr="00C757E6">
        <w:tc>
          <w:tcPr>
            <w:tcW w:w="545" w:type="dxa"/>
            <w:tcBorders>
              <w:top w:val="dotted" w:sz="4" w:space="0" w:color="auto"/>
              <w:bottom w:val="dotted" w:sz="4" w:space="0" w:color="auto"/>
            </w:tcBorders>
          </w:tcPr>
          <w:p w14:paraId="772EC484" w14:textId="0A313673" w:rsidR="000D17AF" w:rsidRDefault="000D17AF" w:rsidP="000D17AF">
            <w:pPr>
              <w:pStyle w:val="TableNo"/>
              <w:numPr>
                <w:ilvl w:val="0"/>
                <w:numId w:val="0"/>
              </w:numPr>
            </w:pPr>
            <w:r>
              <w:t>2.4</w:t>
            </w:r>
          </w:p>
        </w:tc>
        <w:tc>
          <w:tcPr>
            <w:tcW w:w="3404" w:type="dxa"/>
            <w:tcBorders>
              <w:top w:val="dotted" w:sz="4" w:space="0" w:color="auto"/>
              <w:bottom w:val="dotted" w:sz="4" w:space="0" w:color="auto"/>
            </w:tcBorders>
          </w:tcPr>
          <w:p w14:paraId="772EC485" w14:textId="0272EB85" w:rsidR="000D17AF" w:rsidRPr="00237432" w:rsidRDefault="000D17AF" w:rsidP="000D17AF">
            <w:pPr>
              <w:pStyle w:val="TableText"/>
            </w:pPr>
            <w:r w:rsidRPr="00237432">
              <w:t>Completion of Overall NRW Reduction Strategy</w:t>
            </w:r>
          </w:p>
        </w:tc>
        <w:tc>
          <w:tcPr>
            <w:tcW w:w="677" w:type="dxa"/>
            <w:tcBorders>
              <w:top w:val="dotted" w:sz="4" w:space="0" w:color="auto"/>
              <w:bottom w:val="dotted" w:sz="4" w:space="0" w:color="auto"/>
            </w:tcBorders>
          </w:tcPr>
          <w:p w14:paraId="772EC486" w14:textId="327B6AB6" w:rsidR="000D17AF" w:rsidRPr="00237432" w:rsidRDefault="000D17AF" w:rsidP="000D17AF">
            <w:pPr>
              <w:pStyle w:val="TableAmount"/>
              <w:tabs>
                <w:tab w:val="left" w:pos="225"/>
              </w:tabs>
            </w:pPr>
            <w:r w:rsidRPr="00237432">
              <w:t>5%</w:t>
            </w:r>
          </w:p>
        </w:tc>
        <w:tc>
          <w:tcPr>
            <w:tcW w:w="3172" w:type="dxa"/>
            <w:tcBorders>
              <w:top w:val="dotted" w:sz="4" w:space="0" w:color="auto"/>
              <w:bottom w:val="dotted" w:sz="4" w:space="0" w:color="auto"/>
            </w:tcBorders>
          </w:tcPr>
          <w:p w14:paraId="772EC487" w14:textId="536418C0"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88" w14:textId="77777777" w:rsidR="000D17AF" w:rsidRDefault="000D17AF" w:rsidP="000D17AF">
            <w:pPr>
              <w:pStyle w:val="TableAmount"/>
            </w:pPr>
          </w:p>
        </w:tc>
      </w:tr>
      <w:tr w:rsidR="000D17AF" w14:paraId="772EC491" w14:textId="77777777" w:rsidTr="00C757E6">
        <w:tc>
          <w:tcPr>
            <w:tcW w:w="545" w:type="dxa"/>
            <w:tcBorders>
              <w:top w:val="dotted" w:sz="4" w:space="0" w:color="auto"/>
              <w:bottom w:val="dotted" w:sz="4" w:space="0" w:color="auto"/>
            </w:tcBorders>
          </w:tcPr>
          <w:p w14:paraId="772EC48B" w14:textId="77777777" w:rsidR="000D17AF" w:rsidRDefault="000D17AF" w:rsidP="000D17AF">
            <w:pPr>
              <w:pStyle w:val="TableNo"/>
            </w:pPr>
          </w:p>
        </w:tc>
        <w:tc>
          <w:tcPr>
            <w:tcW w:w="3404" w:type="dxa"/>
            <w:tcBorders>
              <w:top w:val="dotted" w:sz="4" w:space="0" w:color="auto"/>
              <w:bottom w:val="dotted" w:sz="4" w:space="0" w:color="auto"/>
            </w:tcBorders>
          </w:tcPr>
          <w:p w14:paraId="772EC48C" w14:textId="504A5E39" w:rsidR="000D17AF" w:rsidRPr="00237432" w:rsidRDefault="000D17AF" w:rsidP="000D17AF">
            <w:pPr>
              <w:pStyle w:val="TableText"/>
              <w:rPr>
                <w:b/>
                <w:bCs/>
              </w:rPr>
            </w:pPr>
            <w:r w:rsidRPr="00237432">
              <w:rPr>
                <w:b/>
                <w:bCs/>
              </w:rPr>
              <w:t>DWQMP</w:t>
            </w:r>
          </w:p>
        </w:tc>
        <w:tc>
          <w:tcPr>
            <w:tcW w:w="677" w:type="dxa"/>
            <w:tcBorders>
              <w:top w:val="dotted" w:sz="4" w:space="0" w:color="auto"/>
              <w:bottom w:val="dotted" w:sz="4" w:space="0" w:color="auto"/>
            </w:tcBorders>
          </w:tcPr>
          <w:p w14:paraId="772EC48D" w14:textId="77777777" w:rsidR="000D17AF" w:rsidRPr="00237432" w:rsidRDefault="000D17AF" w:rsidP="000D17AF">
            <w:pPr>
              <w:pStyle w:val="TableAmount"/>
              <w:tabs>
                <w:tab w:val="left" w:pos="225"/>
              </w:tabs>
            </w:pPr>
          </w:p>
        </w:tc>
        <w:tc>
          <w:tcPr>
            <w:tcW w:w="3172" w:type="dxa"/>
            <w:tcBorders>
              <w:top w:val="dotted" w:sz="4" w:space="0" w:color="auto"/>
              <w:bottom w:val="dotted" w:sz="4" w:space="0" w:color="auto"/>
            </w:tcBorders>
          </w:tcPr>
          <w:p w14:paraId="772EC48E" w14:textId="77777777" w:rsidR="000D17AF" w:rsidRPr="00237432" w:rsidRDefault="000D17AF" w:rsidP="000D17AF">
            <w:pPr>
              <w:pStyle w:val="TableText"/>
            </w:pPr>
          </w:p>
        </w:tc>
        <w:tc>
          <w:tcPr>
            <w:tcW w:w="2120" w:type="dxa"/>
            <w:tcBorders>
              <w:top w:val="dotted" w:sz="4" w:space="0" w:color="auto"/>
              <w:bottom w:val="dotted" w:sz="4" w:space="0" w:color="auto"/>
            </w:tcBorders>
          </w:tcPr>
          <w:p w14:paraId="772EC48F" w14:textId="77777777" w:rsidR="000D17AF" w:rsidRDefault="000D17AF" w:rsidP="000D17AF">
            <w:pPr>
              <w:pStyle w:val="TableAmount"/>
            </w:pPr>
          </w:p>
        </w:tc>
      </w:tr>
      <w:tr w:rsidR="000D17AF" w14:paraId="772EC498" w14:textId="77777777" w:rsidTr="00C757E6">
        <w:tc>
          <w:tcPr>
            <w:tcW w:w="545" w:type="dxa"/>
            <w:tcBorders>
              <w:top w:val="dotted" w:sz="4" w:space="0" w:color="auto"/>
              <w:bottom w:val="dotted" w:sz="4" w:space="0" w:color="auto"/>
            </w:tcBorders>
          </w:tcPr>
          <w:p w14:paraId="772EC492" w14:textId="4B946742" w:rsidR="000D17AF" w:rsidRDefault="000D17AF" w:rsidP="000D17AF">
            <w:pPr>
              <w:pStyle w:val="TableNo"/>
              <w:numPr>
                <w:ilvl w:val="0"/>
                <w:numId w:val="0"/>
              </w:numPr>
            </w:pPr>
            <w:r>
              <w:t>3.1</w:t>
            </w:r>
          </w:p>
        </w:tc>
        <w:tc>
          <w:tcPr>
            <w:tcW w:w="3404" w:type="dxa"/>
            <w:tcBorders>
              <w:top w:val="dotted" w:sz="4" w:space="0" w:color="auto"/>
              <w:bottom w:val="dotted" w:sz="4" w:space="0" w:color="auto"/>
            </w:tcBorders>
          </w:tcPr>
          <w:p w14:paraId="772EC493" w14:textId="58672953" w:rsidR="000D17AF" w:rsidRPr="00237432" w:rsidRDefault="000D17AF" w:rsidP="000D17AF">
            <w:pPr>
              <w:pStyle w:val="TableText"/>
            </w:pPr>
            <w:r w:rsidRPr="00237432">
              <w:t>Completion of Interim Report and Workshop on Existing System Performance and Risks (Network #1)</w:t>
            </w:r>
          </w:p>
        </w:tc>
        <w:tc>
          <w:tcPr>
            <w:tcW w:w="677" w:type="dxa"/>
            <w:tcBorders>
              <w:top w:val="dotted" w:sz="4" w:space="0" w:color="auto"/>
              <w:bottom w:val="dotted" w:sz="4" w:space="0" w:color="auto"/>
            </w:tcBorders>
          </w:tcPr>
          <w:p w14:paraId="772EC494" w14:textId="292BB30E" w:rsidR="000D17AF" w:rsidRPr="00237432" w:rsidRDefault="000D17AF" w:rsidP="000D17AF">
            <w:pPr>
              <w:pStyle w:val="TableAmount"/>
              <w:tabs>
                <w:tab w:val="left" w:pos="225"/>
              </w:tabs>
            </w:pPr>
            <w:r w:rsidRPr="00237432">
              <w:t>20%</w:t>
            </w:r>
          </w:p>
        </w:tc>
        <w:tc>
          <w:tcPr>
            <w:tcW w:w="3172" w:type="dxa"/>
            <w:tcBorders>
              <w:top w:val="dotted" w:sz="4" w:space="0" w:color="auto"/>
              <w:bottom w:val="dotted" w:sz="4" w:space="0" w:color="auto"/>
            </w:tcBorders>
          </w:tcPr>
          <w:p w14:paraId="772EC495" w14:textId="4F3F4DE1"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96" w14:textId="77777777" w:rsidR="000D17AF" w:rsidRDefault="000D17AF" w:rsidP="000D17AF">
            <w:pPr>
              <w:pStyle w:val="TableAmount"/>
            </w:pPr>
          </w:p>
        </w:tc>
      </w:tr>
      <w:tr w:rsidR="000D17AF" w14:paraId="772EC49F" w14:textId="77777777" w:rsidTr="00C757E6">
        <w:tc>
          <w:tcPr>
            <w:tcW w:w="545" w:type="dxa"/>
            <w:tcBorders>
              <w:top w:val="dotted" w:sz="4" w:space="0" w:color="auto"/>
              <w:bottom w:val="dotted" w:sz="4" w:space="0" w:color="auto"/>
            </w:tcBorders>
          </w:tcPr>
          <w:p w14:paraId="772EC499" w14:textId="41556764" w:rsidR="000D17AF" w:rsidRDefault="000D17AF" w:rsidP="000D17AF">
            <w:pPr>
              <w:pStyle w:val="TableNo"/>
              <w:numPr>
                <w:ilvl w:val="0"/>
                <w:numId w:val="0"/>
              </w:numPr>
            </w:pPr>
            <w:r>
              <w:t>3.2</w:t>
            </w:r>
          </w:p>
        </w:tc>
        <w:tc>
          <w:tcPr>
            <w:tcW w:w="3404" w:type="dxa"/>
            <w:tcBorders>
              <w:top w:val="dotted" w:sz="4" w:space="0" w:color="auto"/>
              <w:bottom w:val="dotted" w:sz="4" w:space="0" w:color="auto"/>
            </w:tcBorders>
          </w:tcPr>
          <w:p w14:paraId="772EC49A" w14:textId="7AB1F621" w:rsidR="000D17AF" w:rsidRPr="00237432" w:rsidRDefault="000D17AF" w:rsidP="000D17AF">
            <w:pPr>
              <w:pStyle w:val="TableText"/>
            </w:pPr>
            <w:r w:rsidRPr="00237432">
              <w:t>Completion of Drinking Water Quality Management Plan (Network #1)</w:t>
            </w:r>
          </w:p>
        </w:tc>
        <w:tc>
          <w:tcPr>
            <w:tcW w:w="677" w:type="dxa"/>
            <w:tcBorders>
              <w:top w:val="dotted" w:sz="4" w:space="0" w:color="auto"/>
              <w:bottom w:val="dotted" w:sz="4" w:space="0" w:color="auto"/>
            </w:tcBorders>
          </w:tcPr>
          <w:p w14:paraId="772EC49B" w14:textId="2BCE3B60" w:rsidR="000D17AF" w:rsidRPr="00237432" w:rsidRDefault="000D17AF" w:rsidP="000D17AF">
            <w:pPr>
              <w:pStyle w:val="TableAmount"/>
              <w:tabs>
                <w:tab w:val="left" w:pos="225"/>
              </w:tabs>
            </w:pPr>
            <w:r w:rsidRPr="00237432">
              <w:t>15%</w:t>
            </w:r>
          </w:p>
        </w:tc>
        <w:tc>
          <w:tcPr>
            <w:tcW w:w="3172" w:type="dxa"/>
            <w:tcBorders>
              <w:top w:val="dotted" w:sz="4" w:space="0" w:color="auto"/>
              <w:bottom w:val="dotted" w:sz="4" w:space="0" w:color="auto"/>
            </w:tcBorders>
          </w:tcPr>
          <w:p w14:paraId="772EC49C" w14:textId="44EDE0C3"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9D" w14:textId="77777777" w:rsidR="000D17AF" w:rsidRDefault="000D17AF" w:rsidP="000D17AF">
            <w:pPr>
              <w:pStyle w:val="TableAmount"/>
            </w:pPr>
          </w:p>
        </w:tc>
      </w:tr>
      <w:tr w:rsidR="000D17AF" w14:paraId="772EC4A6" w14:textId="77777777" w:rsidTr="00C757E6">
        <w:tc>
          <w:tcPr>
            <w:tcW w:w="545" w:type="dxa"/>
            <w:tcBorders>
              <w:top w:val="dotted" w:sz="4" w:space="0" w:color="auto"/>
              <w:bottom w:val="dotted" w:sz="4" w:space="0" w:color="auto"/>
            </w:tcBorders>
          </w:tcPr>
          <w:p w14:paraId="772EC4A0" w14:textId="191EDBAC" w:rsidR="000D17AF" w:rsidRDefault="000D17AF" w:rsidP="000D17AF">
            <w:pPr>
              <w:pStyle w:val="TableNo"/>
              <w:numPr>
                <w:ilvl w:val="0"/>
                <w:numId w:val="0"/>
              </w:numPr>
            </w:pPr>
            <w:r>
              <w:t>3.3</w:t>
            </w:r>
          </w:p>
        </w:tc>
        <w:tc>
          <w:tcPr>
            <w:tcW w:w="3404" w:type="dxa"/>
            <w:tcBorders>
              <w:top w:val="dotted" w:sz="4" w:space="0" w:color="auto"/>
              <w:bottom w:val="dotted" w:sz="4" w:space="0" w:color="auto"/>
            </w:tcBorders>
          </w:tcPr>
          <w:p w14:paraId="772EC4A1" w14:textId="1A0BBFC1" w:rsidR="000D17AF" w:rsidRPr="00237432" w:rsidRDefault="000D17AF" w:rsidP="000D17AF">
            <w:pPr>
              <w:pStyle w:val="TableText"/>
            </w:pPr>
            <w:r w:rsidRPr="00237432">
              <w:t>Review of DWQPM for Networks #2 and #3</w:t>
            </w:r>
          </w:p>
        </w:tc>
        <w:tc>
          <w:tcPr>
            <w:tcW w:w="677" w:type="dxa"/>
            <w:tcBorders>
              <w:top w:val="dotted" w:sz="4" w:space="0" w:color="auto"/>
              <w:bottom w:val="dotted" w:sz="4" w:space="0" w:color="auto"/>
            </w:tcBorders>
          </w:tcPr>
          <w:p w14:paraId="772EC4A2" w14:textId="48EC4C7A" w:rsidR="000D17AF" w:rsidRPr="00237432" w:rsidRDefault="000D17AF" w:rsidP="000D17AF">
            <w:pPr>
              <w:pStyle w:val="TableAmount"/>
              <w:tabs>
                <w:tab w:val="left" w:pos="225"/>
              </w:tabs>
            </w:pPr>
            <w:r w:rsidRPr="00237432">
              <w:t>5%</w:t>
            </w:r>
          </w:p>
        </w:tc>
        <w:tc>
          <w:tcPr>
            <w:tcW w:w="3172" w:type="dxa"/>
            <w:tcBorders>
              <w:top w:val="dotted" w:sz="4" w:space="0" w:color="auto"/>
              <w:bottom w:val="dotted" w:sz="4" w:space="0" w:color="auto"/>
            </w:tcBorders>
          </w:tcPr>
          <w:p w14:paraId="772EC4A3" w14:textId="350B3CA6" w:rsidR="000D17AF" w:rsidRPr="00237432" w:rsidRDefault="000D17AF" w:rsidP="000D17AF">
            <w:pPr>
              <w:pStyle w:val="TableText"/>
            </w:pPr>
            <w:r w:rsidRPr="00237432">
              <w:t>Client receipt and approval</w:t>
            </w:r>
          </w:p>
        </w:tc>
        <w:tc>
          <w:tcPr>
            <w:tcW w:w="2120" w:type="dxa"/>
            <w:tcBorders>
              <w:top w:val="dotted" w:sz="4" w:space="0" w:color="auto"/>
              <w:bottom w:val="dotted" w:sz="4" w:space="0" w:color="auto"/>
            </w:tcBorders>
          </w:tcPr>
          <w:p w14:paraId="772EC4A4" w14:textId="77777777" w:rsidR="000D17AF" w:rsidRDefault="000D17AF" w:rsidP="000D17AF">
            <w:pPr>
              <w:pStyle w:val="TableAmount"/>
            </w:pPr>
          </w:p>
        </w:tc>
      </w:tr>
      <w:tr w:rsidR="000D17AF" w14:paraId="772EC4AD" w14:textId="77777777" w:rsidTr="00C757E6">
        <w:tc>
          <w:tcPr>
            <w:tcW w:w="545" w:type="dxa"/>
            <w:tcBorders>
              <w:top w:val="dotted" w:sz="4" w:space="0" w:color="auto"/>
            </w:tcBorders>
          </w:tcPr>
          <w:p w14:paraId="772EC4A7" w14:textId="3EBF3D64" w:rsidR="000D17AF" w:rsidRDefault="000D17AF" w:rsidP="000D17AF">
            <w:pPr>
              <w:pStyle w:val="TableText"/>
            </w:pPr>
            <w:r>
              <w:t>3.4</w:t>
            </w:r>
          </w:p>
        </w:tc>
        <w:tc>
          <w:tcPr>
            <w:tcW w:w="3404" w:type="dxa"/>
            <w:tcBorders>
              <w:top w:val="dotted" w:sz="4" w:space="0" w:color="auto"/>
            </w:tcBorders>
          </w:tcPr>
          <w:p w14:paraId="772EC4A8" w14:textId="6D97FB3F" w:rsidR="000D17AF" w:rsidRPr="00237432" w:rsidRDefault="000D17AF" w:rsidP="000D17AF">
            <w:pPr>
              <w:pStyle w:val="TableText"/>
            </w:pPr>
            <w:r w:rsidRPr="00237432">
              <w:t>Completion of Overall DWQPM Strategy or Policy</w:t>
            </w:r>
          </w:p>
        </w:tc>
        <w:tc>
          <w:tcPr>
            <w:tcW w:w="677" w:type="dxa"/>
            <w:tcBorders>
              <w:top w:val="dotted" w:sz="4" w:space="0" w:color="auto"/>
            </w:tcBorders>
          </w:tcPr>
          <w:p w14:paraId="772EC4A9" w14:textId="242D07F0" w:rsidR="000D17AF" w:rsidRPr="00237432" w:rsidRDefault="000D17AF" w:rsidP="000D17AF">
            <w:pPr>
              <w:pStyle w:val="TableAmount"/>
            </w:pPr>
            <w:r w:rsidRPr="00237432">
              <w:t>5%</w:t>
            </w:r>
          </w:p>
        </w:tc>
        <w:tc>
          <w:tcPr>
            <w:tcW w:w="3172" w:type="dxa"/>
            <w:tcBorders>
              <w:top w:val="dotted" w:sz="4" w:space="0" w:color="auto"/>
            </w:tcBorders>
          </w:tcPr>
          <w:p w14:paraId="772EC4AA" w14:textId="6E8A934E" w:rsidR="000D17AF" w:rsidRPr="00237432" w:rsidRDefault="000D17AF" w:rsidP="000D17AF">
            <w:pPr>
              <w:pStyle w:val="TableText"/>
            </w:pPr>
            <w:r w:rsidRPr="00237432">
              <w:t>Client receipt and approval</w:t>
            </w:r>
          </w:p>
        </w:tc>
        <w:tc>
          <w:tcPr>
            <w:tcW w:w="2120" w:type="dxa"/>
            <w:tcBorders>
              <w:top w:val="dotted" w:sz="4" w:space="0" w:color="auto"/>
            </w:tcBorders>
          </w:tcPr>
          <w:p w14:paraId="772EC4AB" w14:textId="77777777" w:rsidR="000D17AF" w:rsidRDefault="000D17AF" w:rsidP="000D17AF">
            <w:pPr>
              <w:pStyle w:val="TableAmount"/>
            </w:pPr>
          </w:p>
        </w:tc>
      </w:tr>
      <w:tr w:rsidR="000D17AF" w14:paraId="772EC4B4" w14:textId="77777777" w:rsidTr="00C757E6">
        <w:tc>
          <w:tcPr>
            <w:tcW w:w="545" w:type="dxa"/>
          </w:tcPr>
          <w:p w14:paraId="772EC4AE" w14:textId="77777777" w:rsidR="000D17AF" w:rsidRDefault="000D17AF" w:rsidP="000D17AF">
            <w:pPr>
              <w:pStyle w:val="TableText"/>
            </w:pPr>
          </w:p>
        </w:tc>
        <w:tc>
          <w:tcPr>
            <w:tcW w:w="3404" w:type="dxa"/>
          </w:tcPr>
          <w:p w14:paraId="772EC4AF" w14:textId="77777777" w:rsidR="000D17AF" w:rsidRDefault="000D17AF" w:rsidP="000D17AF">
            <w:pPr>
              <w:pStyle w:val="TableText"/>
            </w:pPr>
          </w:p>
        </w:tc>
        <w:tc>
          <w:tcPr>
            <w:tcW w:w="677" w:type="dxa"/>
          </w:tcPr>
          <w:p w14:paraId="772EC4B0" w14:textId="77777777" w:rsidR="000D17AF" w:rsidRDefault="000D17AF" w:rsidP="000D17AF">
            <w:pPr>
              <w:pStyle w:val="TableAmount"/>
              <w:rPr>
                <w:b/>
              </w:rPr>
            </w:pPr>
            <w:r>
              <w:rPr>
                <w:b/>
              </w:rPr>
              <w:t>100%</w:t>
            </w:r>
          </w:p>
        </w:tc>
        <w:tc>
          <w:tcPr>
            <w:tcW w:w="3172" w:type="dxa"/>
          </w:tcPr>
          <w:p w14:paraId="772EC4B1" w14:textId="77777777" w:rsidR="000D17AF" w:rsidRDefault="000D17AF" w:rsidP="000D17AF">
            <w:pPr>
              <w:pStyle w:val="TableText"/>
              <w:jc w:val="right"/>
              <w:rPr>
                <w:rStyle w:val="Strong"/>
              </w:rPr>
            </w:pPr>
            <w:r>
              <w:rPr>
                <w:rStyle w:val="Strong"/>
              </w:rPr>
              <w:t>Totals</w:t>
            </w:r>
          </w:p>
        </w:tc>
        <w:tc>
          <w:tcPr>
            <w:tcW w:w="2120" w:type="dxa"/>
          </w:tcPr>
          <w:p w14:paraId="772EC4B2" w14:textId="77777777" w:rsidR="000D17AF" w:rsidRDefault="000D17AF" w:rsidP="000D17AF">
            <w:pPr>
              <w:pStyle w:val="TableAmount"/>
              <w:rPr>
                <w:rStyle w:val="Strong"/>
              </w:rPr>
            </w:pPr>
            <w:r>
              <w:rPr>
                <w:rStyle w:val="Strong"/>
              </w:rPr>
              <w:fldChar w:fldCharType="begin"/>
            </w:r>
            <w:r>
              <w:rPr>
                <w:rStyle w:val="Strong"/>
              </w:rPr>
              <w:instrText xml:space="preserve"> =SUM(ABOVE) \# "$#,##0.00;($#,##0.00)" </w:instrText>
            </w:r>
            <w:r>
              <w:rPr>
                <w:rStyle w:val="Strong"/>
              </w:rPr>
              <w:fldChar w:fldCharType="separate"/>
            </w:r>
            <w:r>
              <w:rPr>
                <w:rStyle w:val="Strong"/>
                <w:noProof/>
              </w:rPr>
              <w:t>$   0.00</w:t>
            </w:r>
            <w:r>
              <w:rPr>
                <w:rStyle w:val="Strong"/>
              </w:rPr>
              <w:fldChar w:fldCharType="end"/>
            </w:r>
          </w:p>
        </w:tc>
      </w:tr>
    </w:tbl>
    <w:p w14:paraId="5EE01087" w14:textId="77777777" w:rsidR="003413B0" w:rsidRDefault="003413B0" w:rsidP="006116A2">
      <w:pPr>
        <w:pStyle w:val="L1-3a-z"/>
        <w:numPr>
          <w:ilvl w:val="0"/>
          <w:numId w:val="0"/>
        </w:numPr>
      </w:pPr>
    </w:p>
    <w:p w14:paraId="772EC4B6" w14:textId="77777777" w:rsidR="007D0499" w:rsidRDefault="00911482">
      <w:pPr>
        <w:keepNext/>
        <w:spacing w:before="240" w:after="120"/>
        <w:ind w:left="851" w:hanging="851"/>
        <w:rPr>
          <w:b/>
          <w:sz w:val="24"/>
          <w:szCs w:val="24"/>
        </w:rPr>
      </w:pPr>
      <w:r>
        <w:rPr>
          <w:b/>
          <w:sz w:val="24"/>
          <w:szCs w:val="24"/>
        </w:rPr>
        <w:t>4.2</w:t>
      </w:r>
      <w:r>
        <w:rPr>
          <w:b/>
          <w:sz w:val="24"/>
          <w:szCs w:val="24"/>
        </w:rPr>
        <w:tab/>
        <w:t>Consultant’s Bank Accounts for Payments</w:t>
      </w:r>
    </w:p>
    <w:p w14:paraId="772EC4B7" w14:textId="06BF46F3" w:rsidR="007D0499" w:rsidRDefault="00911482">
      <w:pPr>
        <w:pStyle w:val="L1-3Text"/>
      </w:pPr>
      <w:r>
        <w:t>The Consultant’s bank account</w:t>
      </w:r>
      <w:r w:rsidR="009A553D">
        <w:t>(</w:t>
      </w:r>
      <w:r>
        <w:t>s</w:t>
      </w:r>
      <w:r w:rsidR="009A553D">
        <w:t>)</w:t>
      </w:r>
      <w:r>
        <w:t xml:space="preserve"> for receipt of payments from the Client are as follows:</w:t>
      </w:r>
    </w:p>
    <w:tbl>
      <w:tblPr>
        <w:tblStyle w:val="TableGrid"/>
        <w:tblW w:w="5807" w:type="dxa"/>
        <w:tblLook w:val="04A0" w:firstRow="1" w:lastRow="0" w:firstColumn="1" w:lastColumn="0" w:noHBand="0" w:noVBand="1"/>
      </w:tblPr>
      <w:tblGrid>
        <w:gridCol w:w="1696"/>
        <w:gridCol w:w="4111"/>
      </w:tblGrid>
      <w:tr w:rsidR="00C757E6" w14:paraId="772EC4BB" w14:textId="77777777" w:rsidTr="00C757E6">
        <w:trPr>
          <w:tblHeader/>
        </w:trPr>
        <w:tc>
          <w:tcPr>
            <w:tcW w:w="1696" w:type="dxa"/>
            <w:tcBorders>
              <w:bottom w:val="nil"/>
            </w:tcBorders>
            <w:shd w:val="clear" w:color="auto" w:fill="D9D9D9" w:themeFill="background1" w:themeFillShade="D9"/>
          </w:tcPr>
          <w:p w14:paraId="772EC4B8" w14:textId="77777777" w:rsidR="00C757E6" w:rsidRDefault="00C757E6">
            <w:pPr>
              <w:pStyle w:val="TableHeading"/>
              <w:keepNext/>
              <w:jc w:val="center"/>
            </w:pPr>
            <w:r>
              <w:t>Ref.</w:t>
            </w:r>
          </w:p>
        </w:tc>
        <w:tc>
          <w:tcPr>
            <w:tcW w:w="4111" w:type="dxa"/>
            <w:tcBorders>
              <w:bottom w:val="nil"/>
            </w:tcBorders>
            <w:shd w:val="clear" w:color="auto" w:fill="D9D9D9" w:themeFill="background1" w:themeFillShade="D9"/>
          </w:tcPr>
          <w:p w14:paraId="772EC4B9" w14:textId="77777777" w:rsidR="00C757E6" w:rsidRDefault="00C757E6">
            <w:pPr>
              <w:pStyle w:val="TableHeading"/>
              <w:keepNext/>
              <w:jc w:val="center"/>
            </w:pPr>
            <w:r>
              <w:t>USD Payments</w:t>
            </w:r>
          </w:p>
        </w:tc>
      </w:tr>
      <w:tr w:rsidR="00C757E6" w14:paraId="772EC4BF" w14:textId="77777777" w:rsidTr="00C757E6">
        <w:tc>
          <w:tcPr>
            <w:tcW w:w="1696" w:type="dxa"/>
            <w:tcBorders>
              <w:bottom w:val="dotted" w:sz="4" w:space="0" w:color="auto"/>
            </w:tcBorders>
            <w:shd w:val="clear" w:color="auto" w:fill="auto"/>
          </w:tcPr>
          <w:p w14:paraId="772EC4BC" w14:textId="77777777" w:rsidR="00C757E6" w:rsidRDefault="00C757E6">
            <w:pPr>
              <w:pStyle w:val="TableNo"/>
              <w:numPr>
                <w:ilvl w:val="0"/>
                <w:numId w:val="0"/>
              </w:numPr>
              <w:rPr>
                <w:sz w:val="20"/>
              </w:rPr>
            </w:pPr>
            <w:r>
              <w:rPr>
                <w:sz w:val="20"/>
              </w:rPr>
              <w:t>Bank Name</w:t>
            </w:r>
          </w:p>
        </w:tc>
        <w:tc>
          <w:tcPr>
            <w:tcW w:w="4111" w:type="dxa"/>
            <w:tcBorders>
              <w:bottom w:val="dotted" w:sz="4" w:space="0" w:color="auto"/>
            </w:tcBorders>
            <w:shd w:val="clear" w:color="auto" w:fill="auto"/>
          </w:tcPr>
          <w:p w14:paraId="772EC4BD" w14:textId="77777777" w:rsidR="00C757E6" w:rsidRDefault="00C757E6">
            <w:pPr>
              <w:pStyle w:val="TableText"/>
              <w:rPr>
                <w:b/>
              </w:rPr>
            </w:pPr>
          </w:p>
        </w:tc>
      </w:tr>
      <w:tr w:rsidR="00C757E6" w14:paraId="772EC4C3" w14:textId="77777777" w:rsidTr="00C757E6">
        <w:tc>
          <w:tcPr>
            <w:tcW w:w="1696" w:type="dxa"/>
            <w:tcBorders>
              <w:top w:val="dotted" w:sz="4" w:space="0" w:color="auto"/>
              <w:bottom w:val="dotted" w:sz="4" w:space="0" w:color="auto"/>
            </w:tcBorders>
            <w:shd w:val="clear" w:color="auto" w:fill="auto"/>
          </w:tcPr>
          <w:p w14:paraId="772EC4C0" w14:textId="77777777" w:rsidR="00C757E6" w:rsidRDefault="00C757E6">
            <w:pPr>
              <w:pStyle w:val="TableNo"/>
              <w:numPr>
                <w:ilvl w:val="0"/>
                <w:numId w:val="0"/>
              </w:numPr>
              <w:rPr>
                <w:sz w:val="20"/>
              </w:rPr>
            </w:pPr>
            <w:r>
              <w:rPr>
                <w:sz w:val="20"/>
              </w:rPr>
              <w:t>Bank Address</w:t>
            </w:r>
          </w:p>
        </w:tc>
        <w:tc>
          <w:tcPr>
            <w:tcW w:w="4111" w:type="dxa"/>
            <w:tcBorders>
              <w:top w:val="dotted" w:sz="4" w:space="0" w:color="auto"/>
              <w:bottom w:val="dotted" w:sz="4" w:space="0" w:color="auto"/>
            </w:tcBorders>
            <w:shd w:val="clear" w:color="auto" w:fill="auto"/>
          </w:tcPr>
          <w:p w14:paraId="772EC4C1" w14:textId="77777777" w:rsidR="00C757E6" w:rsidRDefault="00C757E6">
            <w:pPr>
              <w:pStyle w:val="TableText"/>
              <w:rPr>
                <w:b/>
              </w:rPr>
            </w:pPr>
          </w:p>
        </w:tc>
      </w:tr>
      <w:tr w:rsidR="00C757E6" w14:paraId="772EC4C7" w14:textId="77777777" w:rsidTr="00C757E6">
        <w:tc>
          <w:tcPr>
            <w:tcW w:w="1696" w:type="dxa"/>
            <w:tcBorders>
              <w:top w:val="dotted" w:sz="4" w:space="0" w:color="auto"/>
              <w:bottom w:val="dotted" w:sz="4" w:space="0" w:color="auto"/>
            </w:tcBorders>
            <w:shd w:val="clear" w:color="auto" w:fill="auto"/>
          </w:tcPr>
          <w:p w14:paraId="772EC4C4" w14:textId="77777777" w:rsidR="00C757E6" w:rsidRDefault="00C757E6">
            <w:pPr>
              <w:pStyle w:val="TableNo"/>
              <w:numPr>
                <w:ilvl w:val="0"/>
                <w:numId w:val="0"/>
              </w:numPr>
              <w:rPr>
                <w:sz w:val="20"/>
              </w:rPr>
            </w:pPr>
            <w:r>
              <w:rPr>
                <w:sz w:val="20"/>
              </w:rPr>
              <w:t>BIC (Swift) Code</w:t>
            </w:r>
          </w:p>
        </w:tc>
        <w:tc>
          <w:tcPr>
            <w:tcW w:w="4111" w:type="dxa"/>
            <w:tcBorders>
              <w:top w:val="dotted" w:sz="4" w:space="0" w:color="auto"/>
              <w:bottom w:val="dotted" w:sz="4" w:space="0" w:color="auto"/>
            </w:tcBorders>
            <w:shd w:val="clear" w:color="auto" w:fill="auto"/>
          </w:tcPr>
          <w:p w14:paraId="772EC4C5" w14:textId="77777777" w:rsidR="00C757E6" w:rsidRDefault="00C757E6">
            <w:pPr>
              <w:pStyle w:val="TableText"/>
              <w:rPr>
                <w:b/>
              </w:rPr>
            </w:pPr>
          </w:p>
        </w:tc>
      </w:tr>
      <w:tr w:rsidR="00C757E6" w14:paraId="772EC4CB" w14:textId="77777777" w:rsidTr="00C757E6">
        <w:tc>
          <w:tcPr>
            <w:tcW w:w="1696" w:type="dxa"/>
            <w:tcBorders>
              <w:top w:val="dotted" w:sz="4" w:space="0" w:color="auto"/>
              <w:bottom w:val="dotted" w:sz="4" w:space="0" w:color="auto"/>
            </w:tcBorders>
            <w:shd w:val="clear" w:color="auto" w:fill="auto"/>
          </w:tcPr>
          <w:p w14:paraId="772EC4C8" w14:textId="77777777" w:rsidR="00C757E6" w:rsidRDefault="00C757E6">
            <w:pPr>
              <w:pStyle w:val="TableNo"/>
              <w:numPr>
                <w:ilvl w:val="0"/>
                <w:numId w:val="0"/>
              </w:numPr>
              <w:rPr>
                <w:sz w:val="20"/>
              </w:rPr>
            </w:pPr>
            <w:r>
              <w:rPr>
                <w:sz w:val="20"/>
              </w:rPr>
              <w:t>Account Name</w:t>
            </w:r>
          </w:p>
        </w:tc>
        <w:tc>
          <w:tcPr>
            <w:tcW w:w="4111" w:type="dxa"/>
            <w:tcBorders>
              <w:top w:val="dotted" w:sz="4" w:space="0" w:color="auto"/>
              <w:bottom w:val="dotted" w:sz="4" w:space="0" w:color="auto"/>
            </w:tcBorders>
            <w:shd w:val="clear" w:color="auto" w:fill="auto"/>
          </w:tcPr>
          <w:p w14:paraId="772EC4C9" w14:textId="77777777" w:rsidR="00C757E6" w:rsidRDefault="00C757E6">
            <w:pPr>
              <w:pStyle w:val="TableText"/>
              <w:rPr>
                <w:b/>
              </w:rPr>
            </w:pPr>
          </w:p>
        </w:tc>
      </w:tr>
      <w:tr w:rsidR="00C757E6" w14:paraId="772EC4CF" w14:textId="77777777" w:rsidTr="00C757E6">
        <w:tc>
          <w:tcPr>
            <w:tcW w:w="1696" w:type="dxa"/>
            <w:tcBorders>
              <w:top w:val="dotted" w:sz="4" w:space="0" w:color="auto"/>
              <w:bottom w:val="single" w:sz="4" w:space="0" w:color="auto"/>
            </w:tcBorders>
            <w:shd w:val="clear" w:color="auto" w:fill="auto"/>
          </w:tcPr>
          <w:p w14:paraId="772EC4CC" w14:textId="77777777" w:rsidR="00C757E6" w:rsidRDefault="00C757E6">
            <w:pPr>
              <w:pStyle w:val="TableNo"/>
              <w:numPr>
                <w:ilvl w:val="0"/>
                <w:numId w:val="0"/>
              </w:numPr>
              <w:rPr>
                <w:sz w:val="20"/>
              </w:rPr>
            </w:pPr>
            <w:r>
              <w:rPr>
                <w:sz w:val="20"/>
              </w:rPr>
              <w:t>Account Number</w:t>
            </w:r>
          </w:p>
        </w:tc>
        <w:tc>
          <w:tcPr>
            <w:tcW w:w="4111" w:type="dxa"/>
            <w:tcBorders>
              <w:top w:val="dotted" w:sz="4" w:space="0" w:color="auto"/>
              <w:bottom w:val="single" w:sz="4" w:space="0" w:color="auto"/>
            </w:tcBorders>
            <w:shd w:val="clear" w:color="auto" w:fill="auto"/>
          </w:tcPr>
          <w:p w14:paraId="772EC4CD" w14:textId="77777777" w:rsidR="00C757E6" w:rsidRDefault="00C757E6">
            <w:pPr>
              <w:pStyle w:val="TableText"/>
              <w:rPr>
                <w:b/>
              </w:rPr>
            </w:pPr>
          </w:p>
        </w:tc>
      </w:tr>
    </w:tbl>
    <w:p w14:paraId="772EC4D0" w14:textId="5C557CBB" w:rsidR="007D0499" w:rsidRDefault="007D0499"/>
    <w:p w14:paraId="6AD26039" w14:textId="77777777" w:rsidR="00BB3229" w:rsidRDefault="00BB3229"/>
    <w:p w14:paraId="772EC4D1" w14:textId="77777777" w:rsidR="007D0499" w:rsidRDefault="00911482">
      <w:r>
        <w:br w:type="page"/>
      </w:r>
    </w:p>
    <w:p w14:paraId="772EC4D2" w14:textId="77777777" w:rsidR="007D0499" w:rsidRDefault="00911482">
      <w:pPr>
        <w:pStyle w:val="AppendixHeading"/>
      </w:pPr>
      <w:bookmarkStart w:id="39" w:name="_Ref509910928"/>
      <w:bookmarkStart w:id="40" w:name="_Ref509910938"/>
      <w:bookmarkStart w:id="41" w:name="_Ref509911310"/>
      <w:bookmarkStart w:id="42" w:name="_Ref509911320"/>
      <w:bookmarkStart w:id="43" w:name="_Ref509911434"/>
      <w:bookmarkStart w:id="44" w:name="_Ref509911472"/>
      <w:bookmarkStart w:id="45" w:name="_Ref509911748"/>
      <w:bookmarkStart w:id="46" w:name="_Ref509911773"/>
      <w:bookmarkStart w:id="47" w:name="_Ref509917156"/>
      <w:bookmarkStart w:id="48" w:name="_Ref509917627"/>
      <w:bookmarkStart w:id="49" w:name="_Ref509917653"/>
      <w:bookmarkStart w:id="50" w:name="_Toc509930829"/>
      <w:bookmarkStart w:id="51" w:name="_Ref10662693"/>
      <w:r>
        <w:lastRenderedPageBreak/>
        <w:t xml:space="preserve">Time Schedule, </w:t>
      </w:r>
      <w:bookmarkEnd w:id="39"/>
      <w:bookmarkEnd w:id="40"/>
      <w:bookmarkEnd w:id="41"/>
      <w:bookmarkEnd w:id="42"/>
      <w:bookmarkEnd w:id="43"/>
      <w:bookmarkEnd w:id="44"/>
      <w:bookmarkEnd w:id="45"/>
      <w:bookmarkEnd w:id="46"/>
      <w:bookmarkEnd w:id="47"/>
      <w:bookmarkEnd w:id="48"/>
      <w:bookmarkEnd w:id="49"/>
      <w:bookmarkEnd w:id="50"/>
      <w:r>
        <w:t>Deliverables and Key Personnel</w:t>
      </w:r>
      <w:bookmarkEnd w:id="51"/>
    </w:p>
    <w:p w14:paraId="772EC4D3" w14:textId="77777777" w:rsidR="007D0499" w:rsidRDefault="00911482">
      <w:pPr>
        <w:pStyle w:val="Heading1"/>
      </w:pPr>
      <w:r>
        <w:t>Time Schedule and Deliverables</w:t>
      </w:r>
    </w:p>
    <w:p w14:paraId="772EC4D4" w14:textId="7B2FC947" w:rsidR="007D0499" w:rsidRDefault="00911482" w:rsidP="00E540B2">
      <w:pPr>
        <w:pStyle w:val="L1-3a-z"/>
        <w:numPr>
          <w:ilvl w:val="0"/>
          <w:numId w:val="43"/>
        </w:numPr>
      </w:pPr>
      <w:r>
        <w:t>The time schedule for the Services and key milestones for related deliverables, and the required number of printed copies to be submitted to the Client, shall be as follows:</w:t>
      </w:r>
    </w:p>
    <w:p w14:paraId="7AE63AC8" w14:textId="77777777" w:rsidR="00BE2A57" w:rsidRDefault="00BE2A57" w:rsidP="00BE2A57"/>
    <w:tbl>
      <w:tblPr>
        <w:tblStyle w:val="TableGrid"/>
        <w:tblW w:w="9776" w:type="dxa"/>
        <w:tblLayout w:type="fixed"/>
        <w:tblCellMar>
          <w:left w:w="57" w:type="dxa"/>
          <w:right w:w="57" w:type="dxa"/>
        </w:tblCellMar>
        <w:tblLook w:val="04A0" w:firstRow="1" w:lastRow="0" w:firstColumn="1" w:lastColumn="0" w:noHBand="0" w:noVBand="1"/>
      </w:tblPr>
      <w:tblGrid>
        <w:gridCol w:w="546"/>
        <w:gridCol w:w="5550"/>
        <w:gridCol w:w="1035"/>
        <w:gridCol w:w="1795"/>
        <w:gridCol w:w="850"/>
      </w:tblGrid>
      <w:tr w:rsidR="007D0499" w14:paraId="772EC4D6" w14:textId="77777777" w:rsidTr="7CE08E15">
        <w:trPr>
          <w:trHeight w:val="300"/>
          <w:tblHeader/>
        </w:trPr>
        <w:tc>
          <w:tcPr>
            <w:tcW w:w="9776" w:type="dxa"/>
            <w:gridSpan w:val="5"/>
            <w:shd w:val="clear" w:color="auto" w:fill="D9D9D9" w:themeFill="background1" w:themeFillShade="D9"/>
          </w:tcPr>
          <w:p w14:paraId="772EC4D5" w14:textId="77777777" w:rsidR="007D0499" w:rsidRDefault="00911482">
            <w:pPr>
              <w:pStyle w:val="TableTitle"/>
              <w:keepNext/>
              <w:jc w:val="center"/>
            </w:pPr>
            <w:r>
              <w:t>Time Schedule for the Services</w:t>
            </w:r>
          </w:p>
        </w:tc>
      </w:tr>
      <w:tr w:rsidR="007D0499" w14:paraId="772EC4DC" w14:textId="77777777" w:rsidTr="7CE08E15">
        <w:trPr>
          <w:trHeight w:val="300"/>
          <w:tblHeader/>
        </w:trPr>
        <w:tc>
          <w:tcPr>
            <w:tcW w:w="546" w:type="dxa"/>
            <w:tcBorders>
              <w:bottom w:val="single" w:sz="4" w:space="0" w:color="auto"/>
            </w:tcBorders>
            <w:shd w:val="clear" w:color="auto" w:fill="D9D9D9" w:themeFill="background1" w:themeFillShade="D9"/>
          </w:tcPr>
          <w:p w14:paraId="772EC4D7" w14:textId="77777777" w:rsidR="007D0499" w:rsidRDefault="00911482">
            <w:pPr>
              <w:pStyle w:val="TableHeading"/>
              <w:keepNext/>
              <w:jc w:val="center"/>
            </w:pPr>
            <w:r>
              <w:t>Ref.</w:t>
            </w:r>
          </w:p>
        </w:tc>
        <w:tc>
          <w:tcPr>
            <w:tcW w:w="5550" w:type="dxa"/>
            <w:tcBorders>
              <w:bottom w:val="single" w:sz="4" w:space="0" w:color="auto"/>
            </w:tcBorders>
            <w:shd w:val="clear" w:color="auto" w:fill="D9D9D9" w:themeFill="background1" w:themeFillShade="D9"/>
          </w:tcPr>
          <w:p w14:paraId="772EC4D8" w14:textId="77777777" w:rsidR="007D0499" w:rsidRDefault="00911482">
            <w:pPr>
              <w:pStyle w:val="TableHeading"/>
              <w:keepNext/>
              <w:jc w:val="center"/>
            </w:pPr>
            <w:r>
              <w:t>Activity/Deliverable</w:t>
            </w:r>
          </w:p>
        </w:tc>
        <w:tc>
          <w:tcPr>
            <w:tcW w:w="1035" w:type="dxa"/>
            <w:tcBorders>
              <w:bottom w:val="single" w:sz="4" w:space="0" w:color="auto"/>
            </w:tcBorders>
            <w:shd w:val="clear" w:color="auto" w:fill="D9D9D9" w:themeFill="background1" w:themeFillShade="D9"/>
          </w:tcPr>
          <w:p w14:paraId="772EC4D9" w14:textId="77777777" w:rsidR="007D0499" w:rsidRDefault="00911482">
            <w:pPr>
              <w:pStyle w:val="TableHeading"/>
              <w:keepNext/>
              <w:jc w:val="center"/>
            </w:pPr>
            <w:r>
              <w:t>Due Date</w:t>
            </w:r>
            <w:r>
              <w:br/>
            </w:r>
            <w:r w:rsidRPr="7CE08E15">
              <w:rPr>
                <w:b w:val="0"/>
                <w:sz w:val="16"/>
                <w:szCs w:val="16"/>
              </w:rPr>
              <w:t>(dd-mmm-yy)</w:t>
            </w:r>
          </w:p>
        </w:tc>
        <w:tc>
          <w:tcPr>
            <w:tcW w:w="1795" w:type="dxa"/>
            <w:tcBorders>
              <w:bottom w:val="single" w:sz="4" w:space="0" w:color="auto"/>
            </w:tcBorders>
            <w:shd w:val="clear" w:color="auto" w:fill="D9D9D9" w:themeFill="background1" w:themeFillShade="D9"/>
          </w:tcPr>
          <w:p w14:paraId="772EC4DA" w14:textId="7FE9D3F0" w:rsidR="007D0499" w:rsidRDefault="4F84690F" w:rsidP="005E062A">
            <w:pPr>
              <w:pStyle w:val="TableHeading"/>
              <w:keepNext/>
              <w:spacing w:line="259" w:lineRule="auto"/>
              <w:jc w:val="center"/>
            </w:pPr>
            <w:r>
              <w:t>Weeks from Commencement Date</w:t>
            </w:r>
            <w:r w:rsidR="00911482" w:rsidRPr="7CE08E15">
              <w:rPr>
                <w:b w:val="0"/>
                <w:sz w:val="16"/>
                <w:szCs w:val="16"/>
              </w:rPr>
              <w:t>)</w:t>
            </w:r>
          </w:p>
        </w:tc>
        <w:tc>
          <w:tcPr>
            <w:tcW w:w="850" w:type="dxa"/>
            <w:tcBorders>
              <w:bottom w:val="single" w:sz="4" w:space="0" w:color="auto"/>
            </w:tcBorders>
            <w:shd w:val="clear" w:color="auto" w:fill="D9D9D9" w:themeFill="background1" w:themeFillShade="D9"/>
          </w:tcPr>
          <w:p w14:paraId="772EC4DB" w14:textId="77777777" w:rsidR="007D0499" w:rsidRDefault="00911482">
            <w:pPr>
              <w:pStyle w:val="TableHeading"/>
              <w:keepNext/>
              <w:jc w:val="center"/>
            </w:pPr>
            <w:r>
              <w:t>Copies</w:t>
            </w:r>
            <w:r>
              <w:br/>
            </w:r>
            <w:r>
              <w:rPr>
                <w:b w:val="0"/>
                <w:sz w:val="16"/>
                <w:szCs w:val="16"/>
              </w:rPr>
              <w:t>(Number)</w:t>
            </w:r>
          </w:p>
        </w:tc>
      </w:tr>
      <w:tr w:rsidR="007D0499" w14:paraId="772EC4E2" w14:textId="77777777" w:rsidTr="7CE08E15">
        <w:trPr>
          <w:trHeight w:val="300"/>
        </w:trPr>
        <w:tc>
          <w:tcPr>
            <w:tcW w:w="546" w:type="dxa"/>
            <w:tcBorders>
              <w:bottom w:val="dotted" w:sz="4" w:space="0" w:color="auto"/>
            </w:tcBorders>
          </w:tcPr>
          <w:p w14:paraId="772EC4DD" w14:textId="77777777" w:rsidR="007D0499" w:rsidRDefault="007D0499" w:rsidP="00E540B2">
            <w:pPr>
              <w:pStyle w:val="TableNo"/>
              <w:numPr>
                <w:ilvl w:val="0"/>
                <w:numId w:val="18"/>
              </w:numPr>
            </w:pPr>
          </w:p>
        </w:tc>
        <w:tc>
          <w:tcPr>
            <w:tcW w:w="5550" w:type="dxa"/>
            <w:tcBorders>
              <w:bottom w:val="dotted" w:sz="4" w:space="0" w:color="auto"/>
            </w:tcBorders>
          </w:tcPr>
          <w:p w14:paraId="772EC4DE" w14:textId="1DFB8767" w:rsidR="007D0499" w:rsidRDefault="00911482">
            <w:pPr>
              <w:pStyle w:val="TableText"/>
              <w:rPr>
                <w:color w:val="0000FF"/>
              </w:rPr>
            </w:pPr>
            <w:r w:rsidRPr="004828D8">
              <w:t>Commencement Date</w:t>
            </w:r>
            <w:r w:rsidR="00985DC3" w:rsidRPr="004828D8">
              <w:t xml:space="preserve"> (as per PCC Sub-</w:t>
            </w:r>
            <w:r w:rsidR="00D82403" w:rsidRPr="004828D8">
              <w:t>C</w:t>
            </w:r>
            <w:r w:rsidR="00985DC3" w:rsidRPr="004828D8">
              <w:t>lause 1.1(h))</w:t>
            </w:r>
          </w:p>
        </w:tc>
        <w:tc>
          <w:tcPr>
            <w:tcW w:w="1035" w:type="dxa"/>
            <w:tcBorders>
              <w:top w:val="single" w:sz="4" w:space="0" w:color="auto"/>
              <w:bottom w:val="dotted" w:sz="4" w:space="0" w:color="auto"/>
            </w:tcBorders>
          </w:tcPr>
          <w:p w14:paraId="772EC4DF" w14:textId="77777777" w:rsidR="007D0499" w:rsidRDefault="007D0499">
            <w:pPr>
              <w:pStyle w:val="TableAmount"/>
              <w:ind w:right="57"/>
            </w:pPr>
          </w:p>
        </w:tc>
        <w:tc>
          <w:tcPr>
            <w:tcW w:w="1795" w:type="dxa"/>
            <w:tcBorders>
              <w:top w:val="single" w:sz="4" w:space="0" w:color="auto"/>
              <w:bottom w:val="dotted" w:sz="4" w:space="0" w:color="auto"/>
            </w:tcBorders>
          </w:tcPr>
          <w:p w14:paraId="772EC4E0" w14:textId="77777777" w:rsidR="007D0499" w:rsidRDefault="00911482">
            <w:pPr>
              <w:pStyle w:val="TableAmount"/>
            </w:pPr>
            <w:r>
              <w:t>-</w:t>
            </w:r>
          </w:p>
        </w:tc>
        <w:tc>
          <w:tcPr>
            <w:tcW w:w="850" w:type="dxa"/>
            <w:tcBorders>
              <w:top w:val="single" w:sz="4" w:space="0" w:color="auto"/>
              <w:bottom w:val="dotted" w:sz="4" w:space="0" w:color="auto"/>
            </w:tcBorders>
          </w:tcPr>
          <w:p w14:paraId="772EC4E1" w14:textId="77777777" w:rsidR="007D0499" w:rsidRDefault="00911482">
            <w:pPr>
              <w:pStyle w:val="TableAmount"/>
            </w:pPr>
            <w:r>
              <w:t>-</w:t>
            </w:r>
          </w:p>
        </w:tc>
      </w:tr>
      <w:tr w:rsidR="00607AA6" w14:paraId="772EC4E8" w14:textId="77777777" w:rsidTr="7CE08E15">
        <w:trPr>
          <w:trHeight w:val="300"/>
        </w:trPr>
        <w:tc>
          <w:tcPr>
            <w:tcW w:w="546" w:type="dxa"/>
            <w:tcBorders>
              <w:top w:val="dotted" w:sz="4" w:space="0" w:color="auto"/>
              <w:bottom w:val="dotted" w:sz="4" w:space="0" w:color="auto"/>
            </w:tcBorders>
          </w:tcPr>
          <w:p w14:paraId="772EC4E3" w14:textId="77777777" w:rsidR="00607AA6" w:rsidRDefault="00607AA6" w:rsidP="00A700DD">
            <w:pPr>
              <w:pStyle w:val="TableNo"/>
              <w:numPr>
                <w:ilvl w:val="0"/>
                <w:numId w:val="0"/>
              </w:numPr>
            </w:pPr>
          </w:p>
        </w:tc>
        <w:tc>
          <w:tcPr>
            <w:tcW w:w="5550" w:type="dxa"/>
            <w:tcBorders>
              <w:top w:val="dotted" w:sz="4" w:space="0" w:color="auto"/>
              <w:bottom w:val="dotted" w:sz="4" w:space="0" w:color="auto"/>
            </w:tcBorders>
          </w:tcPr>
          <w:p w14:paraId="772EC4E4" w14:textId="3CB3B6A9" w:rsidR="00607AA6" w:rsidRDefault="00607AA6" w:rsidP="00607AA6">
            <w:pPr>
              <w:pStyle w:val="TableText"/>
              <w:rPr>
                <w:color w:val="0000FF"/>
              </w:rPr>
            </w:pPr>
            <w:r w:rsidRPr="00237432">
              <w:rPr>
                <w:b/>
                <w:bCs/>
              </w:rPr>
              <w:t xml:space="preserve">Non Revenue Water </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4E5"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4E6"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4E7" w14:textId="77777777" w:rsidR="00607AA6" w:rsidRDefault="00607AA6" w:rsidP="00607AA6">
            <w:pPr>
              <w:pStyle w:val="TableAmount"/>
              <w:ind w:right="57"/>
            </w:pPr>
          </w:p>
        </w:tc>
      </w:tr>
      <w:tr w:rsidR="00607AA6" w14:paraId="772EC4EE" w14:textId="77777777" w:rsidTr="7CE08E15">
        <w:trPr>
          <w:trHeight w:val="300"/>
        </w:trPr>
        <w:tc>
          <w:tcPr>
            <w:tcW w:w="546" w:type="dxa"/>
            <w:tcBorders>
              <w:top w:val="dotted" w:sz="4" w:space="0" w:color="auto"/>
              <w:bottom w:val="dotted" w:sz="4" w:space="0" w:color="auto"/>
            </w:tcBorders>
          </w:tcPr>
          <w:p w14:paraId="772EC4E9" w14:textId="77777777" w:rsidR="00607AA6" w:rsidRDefault="00607AA6" w:rsidP="00607AA6">
            <w:pPr>
              <w:pStyle w:val="TableNo"/>
            </w:pPr>
          </w:p>
        </w:tc>
        <w:tc>
          <w:tcPr>
            <w:tcW w:w="5550" w:type="dxa"/>
            <w:tcBorders>
              <w:top w:val="dotted" w:sz="4" w:space="0" w:color="auto"/>
              <w:bottom w:val="dotted" w:sz="4" w:space="0" w:color="auto"/>
            </w:tcBorders>
          </w:tcPr>
          <w:p w14:paraId="772EC4EA" w14:textId="1C3D454E" w:rsidR="00607AA6" w:rsidRDefault="00607AA6" w:rsidP="00607AA6">
            <w:pPr>
              <w:pStyle w:val="TableText"/>
              <w:rPr>
                <w:color w:val="0000FF"/>
              </w:rPr>
            </w:pPr>
            <w:r w:rsidRPr="00237432">
              <w:t>Completion of IWA Water Balance and Monitoring Plan (Network #1)</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4EB"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4EC"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4ED" w14:textId="77777777" w:rsidR="00607AA6" w:rsidRDefault="00607AA6" w:rsidP="00607AA6">
            <w:pPr>
              <w:pStyle w:val="TableAmount"/>
              <w:ind w:right="57"/>
            </w:pPr>
          </w:p>
        </w:tc>
      </w:tr>
      <w:tr w:rsidR="00607AA6" w14:paraId="772EC4F4" w14:textId="77777777" w:rsidTr="7CE08E15">
        <w:trPr>
          <w:trHeight w:val="300"/>
        </w:trPr>
        <w:tc>
          <w:tcPr>
            <w:tcW w:w="546" w:type="dxa"/>
            <w:tcBorders>
              <w:top w:val="dotted" w:sz="4" w:space="0" w:color="auto"/>
              <w:bottom w:val="dotted" w:sz="4" w:space="0" w:color="auto"/>
            </w:tcBorders>
          </w:tcPr>
          <w:p w14:paraId="772EC4EF" w14:textId="77777777" w:rsidR="00607AA6" w:rsidRDefault="00607AA6" w:rsidP="00607AA6">
            <w:pPr>
              <w:pStyle w:val="TableNo"/>
            </w:pPr>
          </w:p>
        </w:tc>
        <w:tc>
          <w:tcPr>
            <w:tcW w:w="5550" w:type="dxa"/>
            <w:tcBorders>
              <w:top w:val="dotted" w:sz="4" w:space="0" w:color="auto"/>
              <w:bottom w:val="dotted" w:sz="4" w:space="0" w:color="auto"/>
            </w:tcBorders>
          </w:tcPr>
          <w:p w14:paraId="772EC4F0" w14:textId="18D0E754" w:rsidR="00607AA6" w:rsidRPr="00414E60" w:rsidRDefault="00607AA6" w:rsidP="00607AA6">
            <w:pPr>
              <w:pStyle w:val="TableText"/>
              <w:rPr>
                <w:strike/>
                <w:color w:val="0000FF"/>
              </w:rPr>
            </w:pPr>
            <w:r w:rsidRPr="00237432">
              <w:t>Completion of NRW Reduction Plan</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4F1"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4F2"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4F3" w14:textId="77777777" w:rsidR="00607AA6" w:rsidRDefault="00607AA6" w:rsidP="00607AA6">
            <w:pPr>
              <w:pStyle w:val="TableAmount"/>
              <w:ind w:right="57"/>
            </w:pPr>
          </w:p>
        </w:tc>
      </w:tr>
      <w:tr w:rsidR="00607AA6" w14:paraId="772EC4FA" w14:textId="77777777" w:rsidTr="7CE08E15">
        <w:trPr>
          <w:trHeight w:val="300"/>
        </w:trPr>
        <w:tc>
          <w:tcPr>
            <w:tcW w:w="546" w:type="dxa"/>
            <w:tcBorders>
              <w:top w:val="dotted" w:sz="4" w:space="0" w:color="auto"/>
              <w:bottom w:val="dotted" w:sz="4" w:space="0" w:color="auto"/>
            </w:tcBorders>
          </w:tcPr>
          <w:p w14:paraId="772EC4F5" w14:textId="77777777" w:rsidR="00607AA6" w:rsidRDefault="00607AA6" w:rsidP="00607AA6">
            <w:pPr>
              <w:pStyle w:val="TableNo"/>
            </w:pPr>
          </w:p>
        </w:tc>
        <w:tc>
          <w:tcPr>
            <w:tcW w:w="5550" w:type="dxa"/>
            <w:tcBorders>
              <w:top w:val="dotted" w:sz="4" w:space="0" w:color="auto"/>
              <w:bottom w:val="dotted" w:sz="4" w:space="0" w:color="auto"/>
            </w:tcBorders>
          </w:tcPr>
          <w:p w14:paraId="772EC4F6" w14:textId="21474D58" w:rsidR="00607AA6" w:rsidRDefault="00607AA6" w:rsidP="00607AA6">
            <w:pPr>
              <w:pStyle w:val="TableText"/>
              <w:rPr>
                <w:color w:val="0000FF"/>
              </w:rPr>
            </w:pPr>
            <w:r w:rsidRPr="00237432">
              <w:t>Review of NRW Reduction Plans for Networks #2 and #3</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4F7"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4F8"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4F9" w14:textId="77777777" w:rsidR="00607AA6" w:rsidRDefault="00607AA6" w:rsidP="00607AA6">
            <w:pPr>
              <w:pStyle w:val="TableAmount"/>
              <w:ind w:right="57"/>
            </w:pPr>
          </w:p>
        </w:tc>
      </w:tr>
      <w:tr w:rsidR="00607AA6" w14:paraId="772EC500" w14:textId="77777777" w:rsidTr="7CE08E15">
        <w:trPr>
          <w:trHeight w:val="300"/>
        </w:trPr>
        <w:tc>
          <w:tcPr>
            <w:tcW w:w="546" w:type="dxa"/>
            <w:tcBorders>
              <w:top w:val="dotted" w:sz="4" w:space="0" w:color="auto"/>
              <w:bottom w:val="dotted" w:sz="4" w:space="0" w:color="auto"/>
            </w:tcBorders>
          </w:tcPr>
          <w:p w14:paraId="772EC4FB" w14:textId="77777777" w:rsidR="00607AA6" w:rsidRDefault="00607AA6" w:rsidP="00607AA6">
            <w:pPr>
              <w:pStyle w:val="TableNo"/>
            </w:pPr>
          </w:p>
        </w:tc>
        <w:tc>
          <w:tcPr>
            <w:tcW w:w="5550" w:type="dxa"/>
            <w:tcBorders>
              <w:top w:val="dotted" w:sz="4" w:space="0" w:color="auto"/>
              <w:bottom w:val="dotted" w:sz="4" w:space="0" w:color="auto"/>
            </w:tcBorders>
          </w:tcPr>
          <w:p w14:paraId="772EC4FC" w14:textId="476EFBEA" w:rsidR="00607AA6" w:rsidRDefault="00607AA6" w:rsidP="00607AA6">
            <w:pPr>
              <w:pStyle w:val="TableText"/>
              <w:rPr>
                <w:color w:val="0000FF"/>
              </w:rPr>
            </w:pPr>
            <w:r w:rsidRPr="00237432">
              <w:t>Completion of Overall NRW Reduction Strategy</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4FD"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4FE"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4FF" w14:textId="77777777" w:rsidR="00607AA6" w:rsidRDefault="00607AA6" w:rsidP="00607AA6">
            <w:pPr>
              <w:pStyle w:val="TableAmount"/>
              <w:ind w:right="57"/>
            </w:pPr>
          </w:p>
        </w:tc>
      </w:tr>
      <w:tr w:rsidR="00607AA6" w14:paraId="772EC506" w14:textId="77777777" w:rsidTr="7CE08E15">
        <w:trPr>
          <w:trHeight w:val="300"/>
        </w:trPr>
        <w:tc>
          <w:tcPr>
            <w:tcW w:w="546" w:type="dxa"/>
            <w:tcBorders>
              <w:top w:val="dotted" w:sz="4" w:space="0" w:color="auto"/>
              <w:bottom w:val="dotted" w:sz="4" w:space="0" w:color="auto"/>
            </w:tcBorders>
          </w:tcPr>
          <w:p w14:paraId="772EC501" w14:textId="77777777" w:rsidR="00607AA6" w:rsidRDefault="00607AA6" w:rsidP="00A700DD">
            <w:pPr>
              <w:pStyle w:val="TableNo"/>
              <w:numPr>
                <w:ilvl w:val="0"/>
                <w:numId w:val="0"/>
              </w:numPr>
            </w:pPr>
          </w:p>
        </w:tc>
        <w:tc>
          <w:tcPr>
            <w:tcW w:w="5550" w:type="dxa"/>
            <w:tcBorders>
              <w:top w:val="dotted" w:sz="4" w:space="0" w:color="auto"/>
              <w:bottom w:val="dotted" w:sz="4" w:space="0" w:color="auto"/>
            </w:tcBorders>
          </w:tcPr>
          <w:p w14:paraId="772EC502" w14:textId="24136095" w:rsidR="00607AA6" w:rsidRDefault="00607AA6" w:rsidP="00607AA6">
            <w:pPr>
              <w:pStyle w:val="TableText"/>
              <w:rPr>
                <w:color w:val="0000FF"/>
              </w:rPr>
            </w:pPr>
            <w:r w:rsidRPr="00237432">
              <w:rPr>
                <w:b/>
                <w:bCs/>
              </w:rPr>
              <w:t>DWQMP</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503"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504"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505" w14:textId="77777777" w:rsidR="00607AA6" w:rsidRDefault="00607AA6" w:rsidP="00607AA6">
            <w:pPr>
              <w:pStyle w:val="TableAmount"/>
              <w:ind w:right="57"/>
            </w:pPr>
          </w:p>
        </w:tc>
      </w:tr>
      <w:tr w:rsidR="00607AA6" w14:paraId="772EC50C" w14:textId="77777777" w:rsidTr="7CE08E15">
        <w:trPr>
          <w:trHeight w:val="300"/>
        </w:trPr>
        <w:tc>
          <w:tcPr>
            <w:tcW w:w="546" w:type="dxa"/>
            <w:tcBorders>
              <w:top w:val="dotted" w:sz="4" w:space="0" w:color="auto"/>
              <w:bottom w:val="dotted" w:sz="4" w:space="0" w:color="auto"/>
            </w:tcBorders>
          </w:tcPr>
          <w:p w14:paraId="772EC507" w14:textId="77777777" w:rsidR="00607AA6" w:rsidRDefault="00607AA6" w:rsidP="00607AA6">
            <w:pPr>
              <w:pStyle w:val="TableNo"/>
            </w:pPr>
          </w:p>
        </w:tc>
        <w:tc>
          <w:tcPr>
            <w:tcW w:w="5550" w:type="dxa"/>
            <w:tcBorders>
              <w:top w:val="dotted" w:sz="4" w:space="0" w:color="auto"/>
              <w:bottom w:val="dotted" w:sz="4" w:space="0" w:color="auto"/>
            </w:tcBorders>
          </w:tcPr>
          <w:p w14:paraId="772EC508" w14:textId="166D0342" w:rsidR="00607AA6" w:rsidRDefault="00607AA6" w:rsidP="00607AA6">
            <w:pPr>
              <w:pStyle w:val="TableText"/>
              <w:rPr>
                <w:color w:val="0000FF"/>
              </w:rPr>
            </w:pPr>
            <w:r w:rsidRPr="00237432">
              <w:t>Completion of Interim Report and Workshop on Existing System Performance and Risks (Network #1)</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509"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50A"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50B" w14:textId="77777777" w:rsidR="00607AA6" w:rsidRDefault="00607AA6" w:rsidP="00607AA6">
            <w:pPr>
              <w:pStyle w:val="TableAmount"/>
              <w:ind w:right="57"/>
            </w:pPr>
          </w:p>
        </w:tc>
      </w:tr>
      <w:tr w:rsidR="00607AA6" w14:paraId="772EC512" w14:textId="77777777" w:rsidTr="7CE08E15">
        <w:trPr>
          <w:trHeight w:val="300"/>
        </w:trPr>
        <w:tc>
          <w:tcPr>
            <w:tcW w:w="546" w:type="dxa"/>
            <w:tcBorders>
              <w:top w:val="dotted" w:sz="4" w:space="0" w:color="auto"/>
              <w:bottom w:val="dotted" w:sz="4" w:space="0" w:color="auto"/>
            </w:tcBorders>
          </w:tcPr>
          <w:p w14:paraId="772EC50D" w14:textId="77777777" w:rsidR="00607AA6" w:rsidRDefault="00607AA6" w:rsidP="00607AA6">
            <w:pPr>
              <w:pStyle w:val="TableNo"/>
            </w:pPr>
          </w:p>
        </w:tc>
        <w:tc>
          <w:tcPr>
            <w:tcW w:w="5550" w:type="dxa"/>
            <w:tcBorders>
              <w:top w:val="dotted" w:sz="4" w:space="0" w:color="auto"/>
              <w:bottom w:val="dotted" w:sz="4" w:space="0" w:color="auto"/>
            </w:tcBorders>
          </w:tcPr>
          <w:p w14:paraId="772EC50E" w14:textId="6F22A742" w:rsidR="00607AA6" w:rsidRDefault="00607AA6" w:rsidP="00607AA6">
            <w:pPr>
              <w:pStyle w:val="TableText"/>
              <w:rPr>
                <w:color w:val="0000FF"/>
              </w:rPr>
            </w:pPr>
            <w:r w:rsidRPr="00237432">
              <w:t>Completion of Drinking Water Quality Management Plan (Network #1)</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50F"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510"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511" w14:textId="77777777" w:rsidR="00607AA6" w:rsidRDefault="00607AA6" w:rsidP="00607AA6">
            <w:pPr>
              <w:pStyle w:val="TableAmount"/>
              <w:ind w:right="57"/>
            </w:pPr>
          </w:p>
        </w:tc>
      </w:tr>
      <w:tr w:rsidR="00607AA6" w14:paraId="772EC518" w14:textId="77777777" w:rsidTr="7CE08E15">
        <w:trPr>
          <w:trHeight w:val="300"/>
        </w:trPr>
        <w:tc>
          <w:tcPr>
            <w:tcW w:w="546" w:type="dxa"/>
            <w:tcBorders>
              <w:top w:val="dotted" w:sz="4" w:space="0" w:color="auto"/>
              <w:bottom w:val="dotted" w:sz="4" w:space="0" w:color="auto"/>
            </w:tcBorders>
          </w:tcPr>
          <w:p w14:paraId="772EC513" w14:textId="77777777" w:rsidR="00607AA6" w:rsidRDefault="00607AA6" w:rsidP="00607AA6">
            <w:pPr>
              <w:pStyle w:val="TableNo"/>
            </w:pPr>
          </w:p>
        </w:tc>
        <w:tc>
          <w:tcPr>
            <w:tcW w:w="5550" w:type="dxa"/>
            <w:tcBorders>
              <w:top w:val="dotted" w:sz="4" w:space="0" w:color="auto"/>
              <w:bottom w:val="dotted" w:sz="4" w:space="0" w:color="auto"/>
            </w:tcBorders>
          </w:tcPr>
          <w:p w14:paraId="772EC514" w14:textId="1F77763B" w:rsidR="00607AA6" w:rsidRDefault="00607AA6" w:rsidP="00607AA6">
            <w:pPr>
              <w:pStyle w:val="TableText"/>
              <w:rPr>
                <w:color w:val="0000FF"/>
              </w:rPr>
            </w:pPr>
            <w:r w:rsidRPr="00237432">
              <w:t>Review of DWQPM for Networks #2 and #3</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515"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516"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517" w14:textId="77777777" w:rsidR="00607AA6" w:rsidRDefault="00607AA6" w:rsidP="00607AA6">
            <w:pPr>
              <w:pStyle w:val="TableAmount"/>
              <w:ind w:right="57"/>
            </w:pPr>
          </w:p>
        </w:tc>
      </w:tr>
      <w:tr w:rsidR="00607AA6" w14:paraId="772EC524" w14:textId="77777777" w:rsidTr="7CE08E15">
        <w:trPr>
          <w:trHeight w:val="300"/>
        </w:trPr>
        <w:tc>
          <w:tcPr>
            <w:tcW w:w="546" w:type="dxa"/>
            <w:tcBorders>
              <w:top w:val="dotted" w:sz="4" w:space="0" w:color="auto"/>
              <w:bottom w:val="dotted" w:sz="4" w:space="0" w:color="auto"/>
            </w:tcBorders>
          </w:tcPr>
          <w:p w14:paraId="772EC51F" w14:textId="77777777" w:rsidR="00607AA6" w:rsidRDefault="00607AA6" w:rsidP="00607AA6">
            <w:pPr>
              <w:pStyle w:val="TableNo"/>
            </w:pPr>
          </w:p>
        </w:tc>
        <w:tc>
          <w:tcPr>
            <w:tcW w:w="5550" w:type="dxa"/>
            <w:tcBorders>
              <w:top w:val="dotted" w:sz="4" w:space="0" w:color="auto"/>
              <w:bottom w:val="dotted" w:sz="4" w:space="0" w:color="auto"/>
            </w:tcBorders>
          </w:tcPr>
          <w:p w14:paraId="772EC520" w14:textId="44FF7499" w:rsidR="00607AA6" w:rsidRDefault="00607AA6" w:rsidP="00607AA6">
            <w:pPr>
              <w:pStyle w:val="TableText"/>
              <w:rPr>
                <w:color w:val="0000FF"/>
              </w:rPr>
            </w:pPr>
            <w:r w:rsidRPr="00237432">
              <w:t>Completion of Overall DWQPM Strategy or Policy</w:t>
            </w:r>
          </w:p>
        </w:tc>
        <w:tc>
          <w:tcPr>
            <w:tcW w:w="1035" w:type="dxa"/>
            <w:tcBorders>
              <w:top w:val="dotted" w:sz="4" w:space="0" w:color="auto"/>
              <w:left w:val="single" w:sz="4" w:space="0" w:color="auto"/>
              <w:bottom w:val="dotted" w:sz="4" w:space="0" w:color="auto"/>
              <w:right w:val="single" w:sz="4" w:space="0" w:color="auto"/>
            </w:tcBorders>
            <w:shd w:val="clear" w:color="auto" w:fill="auto"/>
          </w:tcPr>
          <w:p w14:paraId="772EC521" w14:textId="77777777" w:rsidR="00607AA6" w:rsidRDefault="00607AA6" w:rsidP="00607AA6">
            <w:pPr>
              <w:pStyle w:val="TableAmount"/>
              <w:ind w:right="57"/>
            </w:pPr>
          </w:p>
        </w:tc>
        <w:tc>
          <w:tcPr>
            <w:tcW w:w="1795" w:type="dxa"/>
            <w:tcBorders>
              <w:top w:val="dotted" w:sz="4" w:space="0" w:color="auto"/>
              <w:bottom w:val="dotted" w:sz="4" w:space="0" w:color="auto"/>
            </w:tcBorders>
          </w:tcPr>
          <w:p w14:paraId="772EC522" w14:textId="77777777" w:rsidR="00607AA6" w:rsidRDefault="00607AA6" w:rsidP="00607AA6">
            <w:pPr>
              <w:pStyle w:val="TableAmount"/>
              <w:ind w:right="57"/>
            </w:pPr>
          </w:p>
        </w:tc>
        <w:tc>
          <w:tcPr>
            <w:tcW w:w="850" w:type="dxa"/>
            <w:tcBorders>
              <w:top w:val="dotted" w:sz="4" w:space="0" w:color="auto"/>
              <w:bottom w:val="dotted" w:sz="4" w:space="0" w:color="auto"/>
            </w:tcBorders>
          </w:tcPr>
          <w:p w14:paraId="772EC523" w14:textId="77777777" w:rsidR="00607AA6" w:rsidRDefault="00607AA6" w:rsidP="00607AA6">
            <w:pPr>
              <w:pStyle w:val="TableAmount"/>
              <w:ind w:right="57"/>
            </w:pPr>
          </w:p>
        </w:tc>
      </w:tr>
    </w:tbl>
    <w:p w14:paraId="4E9C628D" w14:textId="77777777" w:rsidR="00BB3229" w:rsidRDefault="00BB3229"/>
    <w:p w14:paraId="30E4C468" w14:textId="5FE26C28" w:rsidR="00285516" w:rsidRDefault="00285516" w:rsidP="00BC036A">
      <w:pPr>
        <w:pStyle w:val="L1-3a-z"/>
      </w:pPr>
      <w:r>
        <w:t>All Activity/Deliverable milestone durations shown in the above table are calculated as calendar days from Commencement Date.</w:t>
      </w:r>
    </w:p>
    <w:p w14:paraId="772EC53E" w14:textId="1E189A50" w:rsidR="007D0499" w:rsidRDefault="00911482" w:rsidP="00BC036A">
      <w:pPr>
        <w:pStyle w:val="L1-3a-z"/>
      </w:pPr>
      <w:r>
        <w:t>Note that, in addition to any requirements detailed above for printed copies, all documents and deliverables for the Services shall be provided by the Consultant to the Client in electronic form, both in the original software format and in PDF format.</w:t>
      </w:r>
    </w:p>
    <w:p w14:paraId="772EC53F" w14:textId="44089725" w:rsidR="006049B7" w:rsidRDefault="006049B7">
      <w:r>
        <w:br w:type="page"/>
      </w:r>
    </w:p>
    <w:p w14:paraId="772EC540" w14:textId="77777777" w:rsidR="007D0499" w:rsidRDefault="00911482" w:rsidP="006049B7">
      <w:pPr>
        <w:pStyle w:val="Heading1"/>
      </w:pPr>
      <w:r>
        <w:lastRenderedPageBreak/>
        <w:t>Key Personnel</w:t>
      </w:r>
    </w:p>
    <w:p w14:paraId="4F5F8BAD" w14:textId="7098F95A" w:rsidR="00C65CC5" w:rsidRDefault="00911482" w:rsidP="00F45E02">
      <w:pPr>
        <w:pStyle w:val="L1-3Text"/>
      </w:pPr>
      <w:r>
        <w:t>The Key Personnel provided to perform the Services, their position, responsibilities and respective qualifications and experience, shall be as follows:</w:t>
      </w:r>
    </w:p>
    <w:tbl>
      <w:tblPr>
        <w:tblStyle w:val="TableGrid"/>
        <w:tblW w:w="9923" w:type="dxa"/>
        <w:tblInd w:w="-147" w:type="dxa"/>
        <w:tblLook w:val="04A0" w:firstRow="1" w:lastRow="0" w:firstColumn="1" w:lastColumn="0" w:noHBand="0" w:noVBand="1"/>
      </w:tblPr>
      <w:tblGrid>
        <w:gridCol w:w="568"/>
        <w:gridCol w:w="1559"/>
        <w:gridCol w:w="1984"/>
        <w:gridCol w:w="2977"/>
        <w:gridCol w:w="2835"/>
      </w:tblGrid>
      <w:tr w:rsidR="007D0499" w14:paraId="772EC543" w14:textId="77777777" w:rsidTr="62CAF107">
        <w:tc>
          <w:tcPr>
            <w:tcW w:w="9923" w:type="dxa"/>
            <w:gridSpan w:val="5"/>
            <w:shd w:val="clear" w:color="auto" w:fill="D9D9D9" w:themeFill="background1" w:themeFillShade="D9"/>
          </w:tcPr>
          <w:p w14:paraId="772EC542" w14:textId="77777777" w:rsidR="007D0499" w:rsidRDefault="00911482">
            <w:pPr>
              <w:pStyle w:val="TableTitle"/>
              <w:keepNext/>
              <w:jc w:val="center"/>
            </w:pPr>
            <w:r>
              <w:t>Key Personnel</w:t>
            </w:r>
          </w:p>
        </w:tc>
      </w:tr>
      <w:tr w:rsidR="007D0499" w14:paraId="772EC549" w14:textId="77777777" w:rsidTr="62CAF107">
        <w:tc>
          <w:tcPr>
            <w:tcW w:w="568" w:type="dxa"/>
            <w:tcBorders>
              <w:bottom w:val="single" w:sz="4" w:space="0" w:color="auto"/>
            </w:tcBorders>
            <w:shd w:val="clear" w:color="auto" w:fill="D9D9D9" w:themeFill="background1" w:themeFillShade="D9"/>
          </w:tcPr>
          <w:p w14:paraId="772EC544" w14:textId="77777777" w:rsidR="007D0499" w:rsidRDefault="00911482">
            <w:pPr>
              <w:pStyle w:val="TableHeading"/>
              <w:keepNext/>
              <w:jc w:val="center"/>
            </w:pPr>
            <w:r>
              <w:t>Ref.</w:t>
            </w:r>
          </w:p>
        </w:tc>
        <w:tc>
          <w:tcPr>
            <w:tcW w:w="1559" w:type="dxa"/>
            <w:tcBorders>
              <w:bottom w:val="single" w:sz="4" w:space="0" w:color="auto"/>
            </w:tcBorders>
            <w:shd w:val="clear" w:color="auto" w:fill="D9D9D9" w:themeFill="background1" w:themeFillShade="D9"/>
          </w:tcPr>
          <w:p w14:paraId="772EC545" w14:textId="77777777" w:rsidR="007D0499" w:rsidRDefault="00911482">
            <w:pPr>
              <w:pStyle w:val="TableHeading"/>
              <w:keepNext/>
              <w:jc w:val="center"/>
            </w:pPr>
            <w:r>
              <w:t>Name</w:t>
            </w:r>
          </w:p>
        </w:tc>
        <w:tc>
          <w:tcPr>
            <w:tcW w:w="1984" w:type="dxa"/>
            <w:tcBorders>
              <w:bottom w:val="single" w:sz="4" w:space="0" w:color="auto"/>
            </w:tcBorders>
            <w:shd w:val="clear" w:color="auto" w:fill="D9D9D9" w:themeFill="background1" w:themeFillShade="D9"/>
          </w:tcPr>
          <w:p w14:paraId="772EC546" w14:textId="77777777" w:rsidR="007D0499" w:rsidRDefault="00911482">
            <w:pPr>
              <w:pStyle w:val="TableHeading"/>
              <w:keepNext/>
              <w:jc w:val="center"/>
            </w:pPr>
            <w:r>
              <w:t>Position</w:t>
            </w:r>
          </w:p>
        </w:tc>
        <w:tc>
          <w:tcPr>
            <w:tcW w:w="2977" w:type="dxa"/>
            <w:tcBorders>
              <w:bottom w:val="single" w:sz="4" w:space="0" w:color="auto"/>
            </w:tcBorders>
            <w:shd w:val="clear" w:color="auto" w:fill="D9D9D9" w:themeFill="background1" w:themeFillShade="D9"/>
          </w:tcPr>
          <w:p w14:paraId="772EC547" w14:textId="77777777" w:rsidR="007D0499" w:rsidRDefault="00911482">
            <w:pPr>
              <w:pStyle w:val="TableHeading"/>
              <w:keepNext/>
              <w:jc w:val="center"/>
            </w:pPr>
            <w:r>
              <w:t>Responsibilities</w:t>
            </w:r>
          </w:p>
        </w:tc>
        <w:tc>
          <w:tcPr>
            <w:tcW w:w="2835" w:type="dxa"/>
            <w:tcBorders>
              <w:bottom w:val="single" w:sz="4" w:space="0" w:color="auto"/>
            </w:tcBorders>
            <w:shd w:val="clear" w:color="auto" w:fill="D9D9D9" w:themeFill="background1" w:themeFillShade="D9"/>
          </w:tcPr>
          <w:p w14:paraId="772EC548" w14:textId="77777777" w:rsidR="007D0499" w:rsidRDefault="00911482">
            <w:pPr>
              <w:pStyle w:val="TableHeading"/>
              <w:keepNext/>
              <w:jc w:val="center"/>
            </w:pPr>
            <w:r>
              <w:t>Qualifications and Experience</w:t>
            </w:r>
          </w:p>
        </w:tc>
      </w:tr>
      <w:tr w:rsidR="007D0499" w14:paraId="772EC54F" w14:textId="77777777" w:rsidTr="62CAF107">
        <w:tc>
          <w:tcPr>
            <w:tcW w:w="568" w:type="dxa"/>
            <w:tcBorders>
              <w:bottom w:val="dotted" w:sz="4" w:space="0" w:color="auto"/>
            </w:tcBorders>
          </w:tcPr>
          <w:p w14:paraId="772EC54A" w14:textId="77777777" w:rsidR="007D0499" w:rsidRDefault="007D0499" w:rsidP="00E540B2">
            <w:pPr>
              <w:pStyle w:val="TableNo"/>
              <w:numPr>
                <w:ilvl w:val="0"/>
                <w:numId w:val="41"/>
              </w:numPr>
            </w:pPr>
          </w:p>
        </w:tc>
        <w:tc>
          <w:tcPr>
            <w:tcW w:w="1559" w:type="dxa"/>
            <w:tcBorders>
              <w:bottom w:val="dotted" w:sz="4" w:space="0" w:color="auto"/>
            </w:tcBorders>
          </w:tcPr>
          <w:p w14:paraId="772EC54B" w14:textId="77777777" w:rsidR="007D0499" w:rsidRDefault="007D0499">
            <w:pPr>
              <w:pStyle w:val="TableText"/>
              <w:rPr>
                <w:color w:val="0000FF"/>
              </w:rPr>
            </w:pPr>
          </w:p>
        </w:tc>
        <w:tc>
          <w:tcPr>
            <w:tcW w:w="1984" w:type="dxa"/>
            <w:tcBorders>
              <w:bottom w:val="dotted" w:sz="4" w:space="0" w:color="auto"/>
            </w:tcBorders>
          </w:tcPr>
          <w:p w14:paraId="772EC54C" w14:textId="6F63F968" w:rsidR="007D0499" w:rsidRPr="00F45E02" w:rsidRDefault="1DB59C9F">
            <w:pPr>
              <w:pStyle w:val="TableText"/>
            </w:pPr>
            <w:r w:rsidRPr="00F45E02">
              <w:t xml:space="preserve">Project </w:t>
            </w:r>
            <w:r w:rsidR="3A1EA268" w:rsidRPr="00F45E02">
              <w:t>Director</w:t>
            </w:r>
          </w:p>
        </w:tc>
        <w:tc>
          <w:tcPr>
            <w:tcW w:w="2977" w:type="dxa"/>
            <w:tcBorders>
              <w:bottom w:val="dotted" w:sz="4" w:space="0" w:color="auto"/>
            </w:tcBorders>
          </w:tcPr>
          <w:p w14:paraId="772EC54D" w14:textId="793D3FC1" w:rsidR="007D0499" w:rsidRDefault="3A1EA268" w:rsidP="005E062A">
            <w:pPr>
              <w:pStyle w:val="TableText"/>
            </w:pPr>
            <w:r w:rsidRPr="62CAF107">
              <w:t>Overseeing resources are assigned certain tasks to complete for a given project.</w:t>
            </w:r>
          </w:p>
        </w:tc>
        <w:tc>
          <w:tcPr>
            <w:tcW w:w="2835" w:type="dxa"/>
            <w:tcBorders>
              <w:bottom w:val="dotted" w:sz="4" w:space="0" w:color="auto"/>
            </w:tcBorders>
          </w:tcPr>
          <w:p w14:paraId="772EC54E" w14:textId="77777777" w:rsidR="007D0499" w:rsidRDefault="007D0499">
            <w:pPr>
              <w:pStyle w:val="TableText"/>
              <w:rPr>
                <w:color w:val="0000FF"/>
              </w:rPr>
            </w:pPr>
          </w:p>
        </w:tc>
      </w:tr>
      <w:tr w:rsidR="007D0499" w14:paraId="772EC555" w14:textId="77777777" w:rsidTr="62CAF107">
        <w:tc>
          <w:tcPr>
            <w:tcW w:w="568" w:type="dxa"/>
            <w:tcBorders>
              <w:top w:val="dotted" w:sz="4" w:space="0" w:color="auto"/>
              <w:bottom w:val="dotted" w:sz="4" w:space="0" w:color="auto"/>
            </w:tcBorders>
          </w:tcPr>
          <w:p w14:paraId="772EC550" w14:textId="77777777" w:rsidR="007D0499" w:rsidRDefault="007D0499">
            <w:pPr>
              <w:pStyle w:val="TableNo"/>
            </w:pPr>
          </w:p>
        </w:tc>
        <w:tc>
          <w:tcPr>
            <w:tcW w:w="1559" w:type="dxa"/>
            <w:tcBorders>
              <w:top w:val="dotted" w:sz="4" w:space="0" w:color="auto"/>
              <w:bottom w:val="dotted" w:sz="4" w:space="0" w:color="auto"/>
            </w:tcBorders>
          </w:tcPr>
          <w:p w14:paraId="772EC551" w14:textId="77777777" w:rsidR="007D0499" w:rsidRDefault="007D0499">
            <w:pPr>
              <w:pStyle w:val="TableText"/>
              <w:rPr>
                <w:color w:val="0000FF"/>
              </w:rPr>
            </w:pPr>
          </w:p>
        </w:tc>
        <w:tc>
          <w:tcPr>
            <w:tcW w:w="1984" w:type="dxa"/>
            <w:tcBorders>
              <w:top w:val="dotted" w:sz="4" w:space="0" w:color="auto"/>
              <w:bottom w:val="dotted" w:sz="4" w:space="0" w:color="auto"/>
            </w:tcBorders>
          </w:tcPr>
          <w:p w14:paraId="33CDE246" w14:textId="05E18E4F" w:rsidR="007D0499" w:rsidRPr="00F45E02" w:rsidRDefault="299D8D1C" w:rsidP="62CAF107">
            <w:pPr>
              <w:pStyle w:val="TableText"/>
            </w:pPr>
            <w:r w:rsidRPr="00F45E02">
              <w:t>Project Manager</w:t>
            </w:r>
          </w:p>
          <w:p w14:paraId="772EC552" w14:textId="4D444C7D" w:rsidR="007D0499" w:rsidRPr="00F45E02" w:rsidRDefault="007D0499">
            <w:pPr>
              <w:pStyle w:val="TableText"/>
            </w:pPr>
          </w:p>
        </w:tc>
        <w:tc>
          <w:tcPr>
            <w:tcW w:w="2977" w:type="dxa"/>
            <w:tcBorders>
              <w:top w:val="dotted" w:sz="4" w:space="0" w:color="auto"/>
              <w:bottom w:val="dotted" w:sz="4" w:space="0" w:color="auto"/>
            </w:tcBorders>
          </w:tcPr>
          <w:p w14:paraId="772EC553" w14:textId="16E1D213" w:rsidR="007D0499" w:rsidRDefault="16415D0F" w:rsidP="005E062A">
            <w:pPr>
              <w:pStyle w:val="TableText"/>
            </w:pPr>
            <w:r w:rsidRPr="62CAF107">
              <w:t>Implementing and completing the project on time, within budget and in accordance with technical requirements.</w:t>
            </w:r>
          </w:p>
        </w:tc>
        <w:tc>
          <w:tcPr>
            <w:tcW w:w="2835" w:type="dxa"/>
            <w:tcBorders>
              <w:top w:val="dotted" w:sz="4" w:space="0" w:color="auto"/>
              <w:bottom w:val="dotted" w:sz="4" w:space="0" w:color="auto"/>
            </w:tcBorders>
          </w:tcPr>
          <w:p w14:paraId="772EC554" w14:textId="77777777" w:rsidR="007D0499" w:rsidRDefault="007D0499">
            <w:pPr>
              <w:pStyle w:val="TableText"/>
              <w:rPr>
                <w:color w:val="0000FF"/>
              </w:rPr>
            </w:pPr>
          </w:p>
        </w:tc>
      </w:tr>
      <w:tr w:rsidR="007D0499" w14:paraId="772EC55B" w14:textId="77777777" w:rsidTr="62CAF107">
        <w:tc>
          <w:tcPr>
            <w:tcW w:w="568" w:type="dxa"/>
            <w:tcBorders>
              <w:top w:val="dotted" w:sz="4" w:space="0" w:color="auto"/>
              <w:bottom w:val="dotted" w:sz="4" w:space="0" w:color="auto"/>
            </w:tcBorders>
          </w:tcPr>
          <w:p w14:paraId="772EC556" w14:textId="77777777" w:rsidR="007D0499" w:rsidRDefault="007D0499">
            <w:pPr>
              <w:pStyle w:val="TableNo"/>
            </w:pPr>
          </w:p>
        </w:tc>
        <w:tc>
          <w:tcPr>
            <w:tcW w:w="1559" w:type="dxa"/>
            <w:tcBorders>
              <w:top w:val="dotted" w:sz="4" w:space="0" w:color="auto"/>
              <w:bottom w:val="dotted" w:sz="4" w:space="0" w:color="auto"/>
            </w:tcBorders>
          </w:tcPr>
          <w:p w14:paraId="772EC557"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58" w14:textId="7FE7C494" w:rsidR="007D0499" w:rsidRPr="00F45E02" w:rsidRDefault="5AD57F07">
            <w:pPr>
              <w:pStyle w:val="TableText"/>
            </w:pPr>
            <w:r w:rsidRPr="00F45E02">
              <w:t>E</w:t>
            </w:r>
            <w:r w:rsidR="16415D0F" w:rsidRPr="00F45E02">
              <w:t>ngineer</w:t>
            </w:r>
            <w:r w:rsidR="62F11722" w:rsidRPr="00F45E02">
              <w:t>/Specialist</w:t>
            </w:r>
            <w:r w:rsidR="01BBB93A" w:rsidRPr="00F45E02">
              <w:t xml:space="preserve"> 1</w:t>
            </w:r>
          </w:p>
        </w:tc>
        <w:tc>
          <w:tcPr>
            <w:tcW w:w="2977" w:type="dxa"/>
            <w:tcBorders>
              <w:top w:val="dotted" w:sz="4" w:space="0" w:color="auto"/>
              <w:bottom w:val="dotted" w:sz="4" w:space="0" w:color="auto"/>
            </w:tcBorders>
          </w:tcPr>
          <w:p w14:paraId="772EC559" w14:textId="15FDB5F2" w:rsidR="007D0499" w:rsidRDefault="007D0499">
            <w:pPr>
              <w:pStyle w:val="TableText"/>
              <w:rPr>
                <w:color w:val="0000FF"/>
              </w:rPr>
            </w:pPr>
          </w:p>
        </w:tc>
        <w:tc>
          <w:tcPr>
            <w:tcW w:w="2835" w:type="dxa"/>
            <w:tcBorders>
              <w:top w:val="dotted" w:sz="4" w:space="0" w:color="auto"/>
              <w:bottom w:val="dotted" w:sz="4" w:space="0" w:color="auto"/>
            </w:tcBorders>
          </w:tcPr>
          <w:p w14:paraId="772EC55A" w14:textId="77777777" w:rsidR="007D0499" w:rsidRDefault="007D0499">
            <w:pPr>
              <w:pStyle w:val="TableText"/>
              <w:rPr>
                <w:color w:val="0000FF"/>
              </w:rPr>
            </w:pPr>
          </w:p>
        </w:tc>
      </w:tr>
      <w:tr w:rsidR="007D0499" w14:paraId="772EC561" w14:textId="77777777" w:rsidTr="62CAF107">
        <w:tc>
          <w:tcPr>
            <w:tcW w:w="568" w:type="dxa"/>
            <w:tcBorders>
              <w:top w:val="dotted" w:sz="4" w:space="0" w:color="auto"/>
              <w:bottom w:val="dotted" w:sz="4" w:space="0" w:color="auto"/>
            </w:tcBorders>
          </w:tcPr>
          <w:p w14:paraId="772EC55C" w14:textId="77777777" w:rsidR="007D0499" w:rsidRDefault="007D0499">
            <w:pPr>
              <w:pStyle w:val="TableNo"/>
            </w:pPr>
          </w:p>
        </w:tc>
        <w:tc>
          <w:tcPr>
            <w:tcW w:w="1559" w:type="dxa"/>
            <w:tcBorders>
              <w:top w:val="dotted" w:sz="4" w:space="0" w:color="auto"/>
              <w:bottom w:val="dotted" w:sz="4" w:space="0" w:color="auto"/>
            </w:tcBorders>
          </w:tcPr>
          <w:p w14:paraId="772EC55D" w14:textId="77777777" w:rsidR="007D0499" w:rsidRDefault="007D0499">
            <w:pPr>
              <w:pStyle w:val="TableText"/>
              <w:rPr>
                <w:color w:val="0000FF"/>
              </w:rPr>
            </w:pPr>
          </w:p>
        </w:tc>
        <w:tc>
          <w:tcPr>
            <w:tcW w:w="1984" w:type="dxa"/>
            <w:tcBorders>
              <w:top w:val="dotted" w:sz="4" w:space="0" w:color="auto"/>
              <w:bottom w:val="dotted" w:sz="4" w:space="0" w:color="auto"/>
            </w:tcBorders>
          </w:tcPr>
          <w:p w14:paraId="386D4696" w14:textId="73D2DEBB" w:rsidR="007D0499" w:rsidRPr="00F45E02" w:rsidRDefault="01BBB93A" w:rsidP="62CAF107">
            <w:pPr>
              <w:pStyle w:val="TableText"/>
            </w:pPr>
            <w:r w:rsidRPr="00F45E02">
              <w:t>Engineer/Specialist 2</w:t>
            </w:r>
          </w:p>
          <w:p w14:paraId="772EC55E" w14:textId="1AE88F74" w:rsidR="007D0499" w:rsidRPr="00F45E02" w:rsidRDefault="007D0499">
            <w:pPr>
              <w:pStyle w:val="TableText"/>
            </w:pPr>
          </w:p>
        </w:tc>
        <w:tc>
          <w:tcPr>
            <w:tcW w:w="2977" w:type="dxa"/>
            <w:tcBorders>
              <w:top w:val="dotted" w:sz="4" w:space="0" w:color="auto"/>
              <w:bottom w:val="dotted" w:sz="4" w:space="0" w:color="auto"/>
            </w:tcBorders>
          </w:tcPr>
          <w:p w14:paraId="772EC55F"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60" w14:textId="77777777" w:rsidR="007D0499" w:rsidRDefault="007D0499">
            <w:pPr>
              <w:pStyle w:val="TableText"/>
              <w:rPr>
                <w:color w:val="0000FF"/>
              </w:rPr>
            </w:pPr>
          </w:p>
        </w:tc>
      </w:tr>
      <w:tr w:rsidR="007D0499" w14:paraId="772EC567" w14:textId="77777777" w:rsidTr="62CAF107">
        <w:tc>
          <w:tcPr>
            <w:tcW w:w="568" w:type="dxa"/>
            <w:tcBorders>
              <w:top w:val="dotted" w:sz="4" w:space="0" w:color="auto"/>
              <w:bottom w:val="dotted" w:sz="4" w:space="0" w:color="auto"/>
            </w:tcBorders>
          </w:tcPr>
          <w:p w14:paraId="772EC562" w14:textId="77777777" w:rsidR="007D0499" w:rsidRDefault="007D0499">
            <w:pPr>
              <w:pStyle w:val="TableNo"/>
            </w:pPr>
          </w:p>
        </w:tc>
        <w:tc>
          <w:tcPr>
            <w:tcW w:w="1559" w:type="dxa"/>
            <w:tcBorders>
              <w:top w:val="dotted" w:sz="4" w:space="0" w:color="auto"/>
              <w:bottom w:val="dotted" w:sz="4" w:space="0" w:color="auto"/>
            </w:tcBorders>
          </w:tcPr>
          <w:p w14:paraId="772EC563"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64"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65"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66" w14:textId="77777777" w:rsidR="007D0499" w:rsidRDefault="007D0499">
            <w:pPr>
              <w:pStyle w:val="TableText"/>
              <w:rPr>
                <w:color w:val="0000FF"/>
              </w:rPr>
            </w:pPr>
          </w:p>
        </w:tc>
      </w:tr>
      <w:tr w:rsidR="007D0499" w14:paraId="772EC56D" w14:textId="77777777" w:rsidTr="62CAF107">
        <w:tc>
          <w:tcPr>
            <w:tcW w:w="568" w:type="dxa"/>
            <w:tcBorders>
              <w:top w:val="dotted" w:sz="4" w:space="0" w:color="auto"/>
              <w:bottom w:val="dotted" w:sz="4" w:space="0" w:color="auto"/>
            </w:tcBorders>
          </w:tcPr>
          <w:p w14:paraId="772EC568" w14:textId="77777777" w:rsidR="007D0499" w:rsidRDefault="007D0499">
            <w:pPr>
              <w:pStyle w:val="TableNo"/>
            </w:pPr>
          </w:p>
        </w:tc>
        <w:tc>
          <w:tcPr>
            <w:tcW w:w="1559" w:type="dxa"/>
            <w:tcBorders>
              <w:top w:val="dotted" w:sz="4" w:space="0" w:color="auto"/>
              <w:bottom w:val="dotted" w:sz="4" w:space="0" w:color="auto"/>
            </w:tcBorders>
          </w:tcPr>
          <w:p w14:paraId="772EC569"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6A"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6B"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6C" w14:textId="77777777" w:rsidR="007D0499" w:rsidRDefault="007D0499">
            <w:pPr>
              <w:pStyle w:val="TableText"/>
              <w:rPr>
                <w:color w:val="0000FF"/>
              </w:rPr>
            </w:pPr>
          </w:p>
        </w:tc>
      </w:tr>
      <w:tr w:rsidR="007D0499" w14:paraId="772EC573" w14:textId="77777777" w:rsidTr="62CAF107">
        <w:tc>
          <w:tcPr>
            <w:tcW w:w="568" w:type="dxa"/>
            <w:tcBorders>
              <w:top w:val="dotted" w:sz="4" w:space="0" w:color="auto"/>
              <w:bottom w:val="dotted" w:sz="4" w:space="0" w:color="auto"/>
            </w:tcBorders>
          </w:tcPr>
          <w:p w14:paraId="772EC56E" w14:textId="77777777" w:rsidR="007D0499" w:rsidRDefault="007D0499">
            <w:pPr>
              <w:pStyle w:val="TableNo"/>
            </w:pPr>
          </w:p>
        </w:tc>
        <w:tc>
          <w:tcPr>
            <w:tcW w:w="1559" w:type="dxa"/>
            <w:tcBorders>
              <w:top w:val="dotted" w:sz="4" w:space="0" w:color="auto"/>
              <w:bottom w:val="dotted" w:sz="4" w:space="0" w:color="auto"/>
            </w:tcBorders>
          </w:tcPr>
          <w:p w14:paraId="772EC56F"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70"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71"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72" w14:textId="77777777" w:rsidR="007D0499" w:rsidRDefault="007D0499">
            <w:pPr>
              <w:pStyle w:val="TableText"/>
              <w:rPr>
                <w:color w:val="0000FF"/>
              </w:rPr>
            </w:pPr>
          </w:p>
        </w:tc>
      </w:tr>
      <w:tr w:rsidR="007D0499" w14:paraId="772EC579" w14:textId="77777777" w:rsidTr="62CAF107">
        <w:tc>
          <w:tcPr>
            <w:tcW w:w="568" w:type="dxa"/>
            <w:tcBorders>
              <w:top w:val="dotted" w:sz="4" w:space="0" w:color="auto"/>
              <w:bottom w:val="dotted" w:sz="4" w:space="0" w:color="auto"/>
            </w:tcBorders>
          </w:tcPr>
          <w:p w14:paraId="772EC574" w14:textId="77777777" w:rsidR="007D0499" w:rsidRDefault="007D0499">
            <w:pPr>
              <w:pStyle w:val="TableNo"/>
            </w:pPr>
          </w:p>
        </w:tc>
        <w:tc>
          <w:tcPr>
            <w:tcW w:w="1559" w:type="dxa"/>
            <w:tcBorders>
              <w:top w:val="dotted" w:sz="4" w:space="0" w:color="auto"/>
              <w:bottom w:val="dotted" w:sz="4" w:space="0" w:color="auto"/>
            </w:tcBorders>
          </w:tcPr>
          <w:p w14:paraId="772EC575"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76"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77"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78" w14:textId="77777777" w:rsidR="007D0499" w:rsidRDefault="007D0499">
            <w:pPr>
              <w:pStyle w:val="TableText"/>
              <w:rPr>
                <w:color w:val="0000FF"/>
              </w:rPr>
            </w:pPr>
          </w:p>
        </w:tc>
      </w:tr>
      <w:tr w:rsidR="007D0499" w14:paraId="772EC57F" w14:textId="77777777" w:rsidTr="62CAF107">
        <w:tc>
          <w:tcPr>
            <w:tcW w:w="568" w:type="dxa"/>
            <w:tcBorders>
              <w:top w:val="dotted" w:sz="4" w:space="0" w:color="auto"/>
              <w:bottom w:val="dotted" w:sz="4" w:space="0" w:color="auto"/>
            </w:tcBorders>
          </w:tcPr>
          <w:p w14:paraId="772EC57A" w14:textId="77777777" w:rsidR="007D0499" w:rsidRDefault="007D0499">
            <w:pPr>
              <w:pStyle w:val="TableNo"/>
            </w:pPr>
          </w:p>
        </w:tc>
        <w:tc>
          <w:tcPr>
            <w:tcW w:w="1559" w:type="dxa"/>
            <w:tcBorders>
              <w:top w:val="dotted" w:sz="4" w:space="0" w:color="auto"/>
              <w:bottom w:val="dotted" w:sz="4" w:space="0" w:color="auto"/>
            </w:tcBorders>
          </w:tcPr>
          <w:p w14:paraId="772EC57B"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7C"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7D"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7E" w14:textId="77777777" w:rsidR="007D0499" w:rsidRDefault="007D0499">
            <w:pPr>
              <w:pStyle w:val="TableText"/>
              <w:rPr>
                <w:color w:val="0000FF"/>
              </w:rPr>
            </w:pPr>
          </w:p>
        </w:tc>
      </w:tr>
      <w:tr w:rsidR="007D0499" w14:paraId="772EC585" w14:textId="77777777" w:rsidTr="62CAF107">
        <w:tc>
          <w:tcPr>
            <w:tcW w:w="568" w:type="dxa"/>
            <w:tcBorders>
              <w:top w:val="dotted" w:sz="4" w:space="0" w:color="auto"/>
              <w:bottom w:val="dotted" w:sz="4" w:space="0" w:color="auto"/>
            </w:tcBorders>
          </w:tcPr>
          <w:p w14:paraId="772EC580" w14:textId="77777777" w:rsidR="007D0499" w:rsidRDefault="007D0499">
            <w:pPr>
              <w:pStyle w:val="TableNo"/>
            </w:pPr>
          </w:p>
        </w:tc>
        <w:tc>
          <w:tcPr>
            <w:tcW w:w="1559" w:type="dxa"/>
            <w:tcBorders>
              <w:top w:val="dotted" w:sz="4" w:space="0" w:color="auto"/>
              <w:bottom w:val="dotted" w:sz="4" w:space="0" w:color="auto"/>
            </w:tcBorders>
          </w:tcPr>
          <w:p w14:paraId="772EC581"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82"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83"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84" w14:textId="77777777" w:rsidR="007D0499" w:rsidRDefault="007D0499">
            <w:pPr>
              <w:pStyle w:val="TableText"/>
              <w:rPr>
                <w:color w:val="0000FF"/>
              </w:rPr>
            </w:pPr>
          </w:p>
        </w:tc>
      </w:tr>
      <w:tr w:rsidR="007D0499" w14:paraId="772EC58B" w14:textId="77777777" w:rsidTr="62CAF107">
        <w:tc>
          <w:tcPr>
            <w:tcW w:w="568" w:type="dxa"/>
            <w:tcBorders>
              <w:top w:val="dotted" w:sz="4" w:space="0" w:color="auto"/>
              <w:bottom w:val="dotted" w:sz="4" w:space="0" w:color="auto"/>
            </w:tcBorders>
          </w:tcPr>
          <w:p w14:paraId="772EC586" w14:textId="77777777" w:rsidR="007D0499" w:rsidRDefault="007D0499">
            <w:pPr>
              <w:pStyle w:val="TableNo"/>
            </w:pPr>
          </w:p>
        </w:tc>
        <w:tc>
          <w:tcPr>
            <w:tcW w:w="1559" w:type="dxa"/>
            <w:tcBorders>
              <w:top w:val="dotted" w:sz="4" w:space="0" w:color="auto"/>
              <w:bottom w:val="dotted" w:sz="4" w:space="0" w:color="auto"/>
            </w:tcBorders>
          </w:tcPr>
          <w:p w14:paraId="772EC587"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88"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89"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8A" w14:textId="77777777" w:rsidR="007D0499" w:rsidRDefault="007D0499">
            <w:pPr>
              <w:pStyle w:val="TableText"/>
              <w:rPr>
                <w:color w:val="0000FF"/>
              </w:rPr>
            </w:pPr>
          </w:p>
        </w:tc>
      </w:tr>
      <w:tr w:rsidR="007D0499" w14:paraId="772EC591" w14:textId="77777777" w:rsidTr="62CAF107">
        <w:tc>
          <w:tcPr>
            <w:tcW w:w="568" w:type="dxa"/>
            <w:tcBorders>
              <w:top w:val="dotted" w:sz="4" w:space="0" w:color="auto"/>
              <w:bottom w:val="dotted" w:sz="4" w:space="0" w:color="auto"/>
            </w:tcBorders>
          </w:tcPr>
          <w:p w14:paraId="772EC58C" w14:textId="77777777" w:rsidR="007D0499" w:rsidRDefault="007D0499">
            <w:pPr>
              <w:pStyle w:val="TableNo"/>
            </w:pPr>
          </w:p>
        </w:tc>
        <w:tc>
          <w:tcPr>
            <w:tcW w:w="1559" w:type="dxa"/>
            <w:tcBorders>
              <w:top w:val="dotted" w:sz="4" w:space="0" w:color="auto"/>
              <w:bottom w:val="dotted" w:sz="4" w:space="0" w:color="auto"/>
            </w:tcBorders>
          </w:tcPr>
          <w:p w14:paraId="772EC58D"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8E"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8F"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90" w14:textId="77777777" w:rsidR="007D0499" w:rsidRDefault="007D0499">
            <w:pPr>
              <w:pStyle w:val="TableText"/>
              <w:rPr>
                <w:color w:val="0000FF"/>
              </w:rPr>
            </w:pPr>
          </w:p>
        </w:tc>
      </w:tr>
      <w:tr w:rsidR="007D0499" w14:paraId="772EC597" w14:textId="77777777" w:rsidTr="62CAF107">
        <w:tc>
          <w:tcPr>
            <w:tcW w:w="568" w:type="dxa"/>
            <w:tcBorders>
              <w:top w:val="dotted" w:sz="4" w:space="0" w:color="auto"/>
              <w:bottom w:val="dotted" w:sz="4" w:space="0" w:color="auto"/>
            </w:tcBorders>
          </w:tcPr>
          <w:p w14:paraId="772EC592" w14:textId="77777777" w:rsidR="007D0499" w:rsidRDefault="007D0499">
            <w:pPr>
              <w:pStyle w:val="TableNo"/>
            </w:pPr>
          </w:p>
        </w:tc>
        <w:tc>
          <w:tcPr>
            <w:tcW w:w="1559" w:type="dxa"/>
            <w:tcBorders>
              <w:top w:val="dotted" w:sz="4" w:space="0" w:color="auto"/>
              <w:bottom w:val="dotted" w:sz="4" w:space="0" w:color="auto"/>
            </w:tcBorders>
          </w:tcPr>
          <w:p w14:paraId="772EC593"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94"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95"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96" w14:textId="77777777" w:rsidR="007D0499" w:rsidRDefault="007D0499">
            <w:pPr>
              <w:pStyle w:val="TableText"/>
              <w:rPr>
                <w:color w:val="0000FF"/>
              </w:rPr>
            </w:pPr>
          </w:p>
        </w:tc>
      </w:tr>
      <w:tr w:rsidR="007D0499" w14:paraId="772EC59D" w14:textId="77777777" w:rsidTr="62CAF107">
        <w:tc>
          <w:tcPr>
            <w:tcW w:w="568" w:type="dxa"/>
            <w:tcBorders>
              <w:top w:val="dotted" w:sz="4" w:space="0" w:color="auto"/>
              <w:bottom w:val="dotted" w:sz="4" w:space="0" w:color="auto"/>
            </w:tcBorders>
          </w:tcPr>
          <w:p w14:paraId="772EC598" w14:textId="77777777" w:rsidR="007D0499" w:rsidRDefault="007D0499">
            <w:pPr>
              <w:pStyle w:val="TableNo"/>
            </w:pPr>
          </w:p>
        </w:tc>
        <w:tc>
          <w:tcPr>
            <w:tcW w:w="1559" w:type="dxa"/>
            <w:tcBorders>
              <w:top w:val="dotted" w:sz="4" w:space="0" w:color="auto"/>
              <w:bottom w:val="dotted" w:sz="4" w:space="0" w:color="auto"/>
            </w:tcBorders>
          </w:tcPr>
          <w:p w14:paraId="772EC599" w14:textId="77777777" w:rsidR="007D0499" w:rsidRDefault="007D0499">
            <w:pPr>
              <w:pStyle w:val="TableText"/>
              <w:rPr>
                <w:color w:val="0000FF"/>
              </w:rPr>
            </w:pPr>
          </w:p>
        </w:tc>
        <w:tc>
          <w:tcPr>
            <w:tcW w:w="1984" w:type="dxa"/>
            <w:tcBorders>
              <w:top w:val="dotted" w:sz="4" w:space="0" w:color="auto"/>
              <w:bottom w:val="dotted" w:sz="4" w:space="0" w:color="auto"/>
            </w:tcBorders>
          </w:tcPr>
          <w:p w14:paraId="772EC59A" w14:textId="77777777" w:rsidR="007D0499" w:rsidRDefault="007D0499">
            <w:pPr>
              <w:pStyle w:val="TableText"/>
              <w:rPr>
                <w:color w:val="0000FF"/>
              </w:rPr>
            </w:pPr>
          </w:p>
        </w:tc>
        <w:tc>
          <w:tcPr>
            <w:tcW w:w="2977" w:type="dxa"/>
            <w:tcBorders>
              <w:top w:val="dotted" w:sz="4" w:space="0" w:color="auto"/>
              <w:bottom w:val="dotted" w:sz="4" w:space="0" w:color="auto"/>
            </w:tcBorders>
          </w:tcPr>
          <w:p w14:paraId="772EC59B" w14:textId="77777777" w:rsidR="007D0499" w:rsidRDefault="007D0499">
            <w:pPr>
              <w:pStyle w:val="TableText"/>
              <w:rPr>
                <w:color w:val="0000FF"/>
              </w:rPr>
            </w:pPr>
          </w:p>
        </w:tc>
        <w:tc>
          <w:tcPr>
            <w:tcW w:w="2835" w:type="dxa"/>
            <w:tcBorders>
              <w:top w:val="dotted" w:sz="4" w:space="0" w:color="auto"/>
              <w:bottom w:val="dotted" w:sz="4" w:space="0" w:color="auto"/>
            </w:tcBorders>
          </w:tcPr>
          <w:p w14:paraId="772EC59C" w14:textId="77777777" w:rsidR="007D0499" w:rsidRDefault="007D0499">
            <w:pPr>
              <w:pStyle w:val="TableText"/>
              <w:rPr>
                <w:color w:val="0000FF"/>
              </w:rPr>
            </w:pPr>
          </w:p>
        </w:tc>
      </w:tr>
      <w:tr w:rsidR="007D0499" w14:paraId="772EC5A3" w14:textId="77777777" w:rsidTr="62CAF107">
        <w:tc>
          <w:tcPr>
            <w:tcW w:w="568" w:type="dxa"/>
            <w:tcBorders>
              <w:top w:val="dotted" w:sz="4" w:space="0" w:color="auto"/>
            </w:tcBorders>
          </w:tcPr>
          <w:p w14:paraId="772EC59E" w14:textId="77777777" w:rsidR="007D0499" w:rsidRDefault="007D0499">
            <w:pPr>
              <w:pStyle w:val="TableNo"/>
            </w:pPr>
          </w:p>
        </w:tc>
        <w:tc>
          <w:tcPr>
            <w:tcW w:w="1559" w:type="dxa"/>
            <w:tcBorders>
              <w:top w:val="dotted" w:sz="4" w:space="0" w:color="auto"/>
            </w:tcBorders>
          </w:tcPr>
          <w:p w14:paraId="772EC59F" w14:textId="77777777" w:rsidR="007D0499" w:rsidRDefault="007D0499">
            <w:pPr>
              <w:pStyle w:val="TableText"/>
              <w:rPr>
                <w:color w:val="0000FF"/>
              </w:rPr>
            </w:pPr>
          </w:p>
        </w:tc>
        <w:tc>
          <w:tcPr>
            <w:tcW w:w="1984" w:type="dxa"/>
            <w:tcBorders>
              <w:top w:val="dotted" w:sz="4" w:space="0" w:color="auto"/>
            </w:tcBorders>
          </w:tcPr>
          <w:p w14:paraId="772EC5A0" w14:textId="77777777" w:rsidR="007D0499" w:rsidRDefault="007D0499">
            <w:pPr>
              <w:pStyle w:val="TableText"/>
              <w:rPr>
                <w:color w:val="0000FF"/>
              </w:rPr>
            </w:pPr>
          </w:p>
        </w:tc>
        <w:tc>
          <w:tcPr>
            <w:tcW w:w="2977" w:type="dxa"/>
            <w:tcBorders>
              <w:top w:val="dotted" w:sz="4" w:space="0" w:color="auto"/>
            </w:tcBorders>
          </w:tcPr>
          <w:p w14:paraId="772EC5A1" w14:textId="77777777" w:rsidR="007D0499" w:rsidRDefault="007D0499">
            <w:pPr>
              <w:pStyle w:val="TableText"/>
              <w:rPr>
                <w:color w:val="0000FF"/>
              </w:rPr>
            </w:pPr>
          </w:p>
        </w:tc>
        <w:tc>
          <w:tcPr>
            <w:tcW w:w="2835" w:type="dxa"/>
            <w:tcBorders>
              <w:top w:val="dotted" w:sz="4" w:space="0" w:color="auto"/>
            </w:tcBorders>
          </w:tcPr>
          <w:p w14:paraId="772EC5A2" w14:textId="77777777" w:rsidR="007D0499" w:rsidRDefault="007D0499">
            <w:pPr>
              <w:pStyle w:val="TableText"/>
              <w:rPr>
                <w:color w:val="0000FF"/>
              </w:rPr>
            </w:pPr>
          </w:p>
        </w:tc>
      </w:tr>
    </w:tbl>
    <w:p w14:paraId="72574DA8" w14:textId="77777777" w:rsidR="00FE3277" w:rsidRDefault="00FE3277"/>
    <w:p w14:paraId="772EC5A5" w14:textId="77777777" w:rsidR="007D0499" w:rsidRDefault="00911482">
      <w:r>
        <w:br w:type="page"/>
      </w:r>
      <w:bookmarkStart w:id="52" w:name="_Ref509910896"/>
      <w:bookmarkStart w:id="53" w:name="_Ref509910909"/>
      <w:bookmarkStart w:id="54" w:name="_Ref509911276"/>
      <w:bookmarkStart w:id="55" w:name="_Ref509911289"/>
      <w:bookmarkStart w:id="56" w:name="_Ref509911424"/>
      <w:bookmarkStart w:id="57" w:name="_Ref509911464"/>
      <w:bookmarkStart w:id="58" w:name="_Ref509911555"/>
      <w:bookmarkStart w:id="59" w:name="_Ref509911566"/>
      <w:bookmarkStart w:id="60" w:name="_Ref509911586"/>
      <w:bookmarkStart w:id="61" w:name="_Ref509911596"/>
      <w:bookmarkStart w:id="62" w:name="_Ref509911618"/>
      <w:bookmarkStart w:id="63" w:name="_Ref509911631"/>
      <w:bookmarkStart w:id="64" w:name="_Ref509917145"/>
      <w:bookmarkStart w:id="65" w:name="_Ref509923546"/>
      <w:bookmarkStart w:id="66" w:name="_Ref509923559"/>
      <w:bookmarkStart w:id="67" w:name="_Ref509923953"/>
      <w:bookmarkStart w:id="68" w:name="_Ref509923970"/>
      <w:bookmarkStart w:id="69" w:name="_Ref509924017"/>
      <w:bookmarkStart w:id="70" w:name="_Ref509924027"/>
      <w:bookmarkStart w:id="71" w:name="_Toc509930828"/>
    </w:p>
    <w:p w14:paraId="772EC5A6" w14:textId="77777777" w:rsidR="007D0499" w:rsidRDefault="00911482">
      <w:pPr>
        <w:pStyle w:val="AppendixHeading"/>
        <w:keepNext w:val="0"/>
        <w:jc w:val="left"/>
      </w:pPr>
      <w:bookmarkStart w:id="72" w:name="_Ref510454082"/>
      <w:r>
        <w:lastRenderedPageBreak/>
        <w:t>Personnel, Equipment, Facilities and Services of Others Provided by the Client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772EC5A7" w14:textId="0D4B2FA2" w:rsidR="007D0499" w:rsidRDefault="00911482">
      <w:pPr>
        <w:pStyle w:val="L1-3Text"/>
      </w:pPr>
      <w:r>
        <w:t>The Client inputs and support for the Services will be limited to the following:</w:t>
      </w:r>
    </w:p>
    <w:p w14:paraId="772EC5A8" w14:textId="28F60ACF" w:rsidR="007D0499" w:rsidRDefault="00911482" w:rsidP="00E540B2">
      <w:pPr>
        <w:pStyle w:val="L1-3i-x"/>
        <w:numPr>
          <w:ilvl w:val="0"/>
          <w:numId w:val="17"/>
        </w:numPr>
        <w:contextualSpacing/>
      </w:pPr>
      <w:r>
        <w:t xml:space="preserve">Provision of </w:t>
      </w:r>
      <w:r w:rsidR="00A45C71">
        <w:t xml:space="preserve">available and </w:t>
      </w:r>
      <w:r>
        <w:t>relevant reference documents relating to studies, investigations and concept designs undertaken to date with respect to the Project or the Services.</w:t>
      </w:r>
    </w:p>
    <w:p w14:paraId="772EC5A9" w14:textId="77777777" w:rsidR="007D0499" w:rsidRDefault="00911482">
      <w:pPr>
        <w:pStyle w:val="L1-3i-x"/>
        <w:contextualSpacing/>
      </w:pPr>
      <w:r>
        <w:t>Administrative support and assistance for facilitation of visits to, and activities at, the Project site.</w:t>
      </w:r>
    </w:p>
    <w:p w14:paraId="772EC5AA" w14:textId="77777777" w:rsidR="007D0499" w:rsidRDefault="00911482">
      <w:pPr>
        <w:pStyle w:val="L1-3i-x"/>
        <w:contextualSpacing/>
      </w:pPr>
      <w:r>
        <w:t>Administrative support and assistance for facilitation or coordination of any necessary meetings with relevant stakeholders, government departments, agencies, etc</w:t>
      </w:r>
      <w:r>
        <w:rPr>
          <w:color w:val="0000FF"/>
        </w:rPr>
        <w:t>.</w:t>
      </w:r>
    </w:p>
    <w:p w14:paraId="772EC5AD" w14:textId="77777777" w:rsidR="007D0499" w:rsidRDefault="007D0499" w:rsidP="00C65CC5"/>
    <w:p w14:paraId="772EC5AE" w14:textId="77777777" w:rsidR="007D0499" w:rsidRDefault="00911482">
      <w:r>
        <w:br w:type="page"/>
      </w:r>
    </w:p>
    <w:p w14:paraId="772EC5AF" w14:textId="77777777" w:rsidR="007D0499" w:rsidRDefault="00911482">
      <w:pPr>
        <w:pStyle w:val="AppendixHeading"/>
        <w:keepNext w:val="0"/>
        <w:jc w:val="left"/>
      </w:pPr>
      <w:bookmarkStart w:id="73" w:name="_Ref510611279"/>
      <w:r>
        <w:lastRenderedPageBreak/>
        <w:t>Standards of Conduct, Anti-bribery and Fraud</w:t>
      </w:r>
      <w:bookmarkEnd w:id="73"/>
    </w:p>
    <w:p w14:paraId="772EC5B0" w14:textId="77777777" w:rsidR="007D0499" w:rsidRDefault="00911482" w:rsidP="00E540B2">
      <w:pPr>
        <w:pStyle w:val="L1-3Text"/>
        <w:keepNext/>
        <w:numPr>
          <w:ilvl w:val="0"/>
          <w:numId w:val="28"/>
        </w:numPr>
        <w:spacing w:before="240"/>
        <w:rPr>
          <w:b/>
          <w:smallCaps/>
          <w:sz w:val="28"/>
          <w:szCs w:val="28"/>
        </w:rPr>
      </w:pPr>
      <w:r>
        <w:rPr>
          <w:b/>
          <w:smallCaps/>
          <w:sz w:val="28"/>
          <w:szCs w:val="28"/>
        </w:rPr>
        <w:t>Required Standards of Conduct</w:t>
      </w:r>
    </w:p>
    <w:p w14:paraId="772EC5B1" w14:textId="77777777" w:rsidR="007D0499" w:rsidRDefault="00911482" w:rsidP="00E540B2">
      <w:pPr>
        <w:pStyle w:val="L1-3a-z"/>
        <w:numPr>
          <w:ilvl w:val="0"/>
          <w:numId w:val="27"/>
        </w:numPr>
      </w:pPr>
      <w:r>
        <w:t xml:space="preserve">The Consultant acknowledges that it has read and understood: </w:t>
      </w:r>
    </w:p>
    <w:p w14:paraId="772EC5B2" w14:textId="77777777" w:rsidR="007D0499" w:rsidRDefault="00911482" w:rsidP="00E540B2">
      <w:pPr>
        <w:pStyle w:val="L1-3i-x"/>
        <w:numPr>
          <w:ilvl w:val="0"/>
          <w:numId w:val="31"/>
        </w:numPr>
      </w:pPr>
      <w:r>
        <w:t>the InfraCo Asia (“</w:t>
      </w:r>
      <w:r>
        <w:rPr>
          <w:b/>
        </w:rPr>
        <w:t>InfraCo</w:t>
      </w:r>
      <w:r>
        <w:t xml:space="preserve">”) code of conduct (as displayed within </w:t>
      </w:r>
      <w:hyperlink r:id="rId13" w:history="1">
        <w:r>
          <w:rPr>
            <w:rStyle w:val="Hyperlink"/>
          </w:rPr>
          <w:t>www</w:t>
        </w:r>
        <w:r>
          <w:rPr>
            <w:rStyle w:val="Hyperlink"/>
            <w:i/>
          </w:rPr>
          <w:t>.infracoasia.com</w:t>
        </w:r>
      </w:hyperlink>
      <w:r>
        <w:t>) (as may be amended from time to time) (the “</w:t>
      </w:r>
      <w:r>
        <w:rPr>
          <w:b/>
        </w:rPr>
        <w:t>InfraCo Code</w:t>
      </w:r>
      <w:r>
        <w:t>”); and</w:t>
      </w:r>
    </w:p>
    <w:p w14:paraId="772EC5B3" w14:textId="77777777" w:rsidR="007D0499" w:rsidRDefault="00911482" w:rsidP="00E540B2">
      <w:pPr>
        <w:pStyle w:val="L1-3i-x"/>
        <w:numPr>
          <w:ilvl w:val="0"/>
          <w:numId w:val="31"/>
        </w:numPr>
      </w:pPr>
      <w:r>
        <w:t xml:space="preserve">the codes and policies of the PIDG (as displayed within </w:t>
      </w:r>
      <w:hyperlink r:id="rId14" w:history="1">
        <w:r>
          <w:rPr>
            <w:rStyle w:val="Hyperlink"/>
            <w:i/>
          </w:rPr>
          <w:t>www.pidg.org</w:t>
        </w:r>
      </w:hyperlink>
      <w:r>
        <w:t>) (as may be amended from time to time),</w:t>
      </w:r>
    </w:p>
    <w:p w14:paraId="772EC5B4" w14:textId="77777777" w:rsidR="007D0499" w:rsidRDefault="00911482">
      <w:pPr>
        <w:pStyle w:val="L1-3i-x"/>
        <w:numPr>
          <w:ilvl w:val="0"/>
          <w:numId w:val="0"/>
        </w:numPr>
        <w:ind w:left="567"/>
      </w:pPr>
      <w:r>
        <w:t>and in connection with the Contract, its performance and conduct of the Services, any Exceptional Services, the Project and any other business transactions or dealings involving InfraCo and its affiliates, agrees to comply with the principles, standards of behaviour and ethics contained in the InfraCo Code and the codes and policies of the PIDG.</w:t>
      </w:r>
    </w:p>
    <w:p w14:paraId="772EC5B5" w14:textId="77777777" w:rsidR="007D0499" w:rsidRDefault="00911482">
      <w:pPr>
        <w:pStyle w:val="L1-3a-z"/>
      </w:pPr>
      <w:r>
        <w:t>The Consultant acknowledges and agrees that it shall procure on behalf of itself and its personnel, sub-consultants and sub-contractors that its conduct of the Contract, and all of the Consultant’s undertakings, transactions and dealings in connection with the Services, any Exceptional Services, the Project or with InfraCo under this Contract shall at a minimum be compliant with and undertaken in accordance with the following:</w:t>
      </w:r>
    </w:p>
    <w:p w14:paraId="772EC5B6" w14:textId="77777777" w:rsidR="007D0499" w:rsidRDefault="00911482" w:rsidP="00E540B2">
      <w:pPr>
        <w:pStyle w:val="L1-3i-x"/>
        <w:numPr>
          <w:ilvl w:val="0"/>
          <w:numId w:val="36"/>
        </w:numPr>
      </w:pPr>
      <w:r>
        <w:t>the InfraCo Code and with the codes, policies and procedures of InfraCo;</w:t>
      </w:r>
    </w:p>
    <w:p w14:paraId="772EC5B7" w14:textId="77777777" w:rsidR="007D0499" w:rsidRDefault="00911482">
      <w:pPr>
        <w:pStyle w:val="L1-3i-x"/>
      </w:pPr>
      <w:r>
        <w:t>the codes and polices of the PIDG;</w:t>
      </w:r>
    </w:p>
    <w:p w14:paraId="772EC5B8" w14:textId="77777777" w:rsidR="007D0499" w:rsidRDefault="00911482">
      <w:pPr>
        <w:pStyle w:val="L1-3i-x"/>
      </w:pPr>
      <w:r>
        <w:t>the International Finance Corporation (IFC) Performance Standards on Environmental and Social Sustainability 2012 (including the related IFC Environmental, Health and Safety (EHS) General Guidelines and any other relevant IFC sector-specific guidelines) and any such updates to the same by IFC (together known as the “IFC Performance Standards”);</w:t>
      </w:r>
    </w:p>
    <w:p w14:paraId="772EC5B9" w14:textId="77777777" w:rsidR="007D0499" w:rsidRDefault="00911482">
      <w:pPr>
        <w:pStyle w:val="L1-3i-x"/>
      </w:pPr>
      <w:r>
        <w:t>all Applicable Laws; and</w:t>
      </w:r>
    </w:p>
    <w:p w14:paraId="772EC5BA" w14:textId="77777777" w:rsidR="007D0499" w:rsidRDefault="00911482">
      <w:pPr>
        <w:pStyle w:val="L1-3i-x"/>
      </w:pPr>
      <w:r>
        <w:t>the General Conditions.</w:t>
      </w:r>
    </w:p>
    <w:p w14:paraId="772EC5BB" w14:textId="77777777" w:rsidR="007D0499" w:rsidRDefault="00911482">
      <w:pPr>
        <w:pStyle w:val="L1-3a-z"/>
      </w:pPr>
      <w:r>
        <w:t>The Consultant shall not (and shall procure that its personnel, sub-consultants and sub-contractors shall not):</w:t>
      </w:r>
    </w:p>
    <w:p w14:paraId="772EC5BC" w14:textId="77777777" w:rsidR="007D0499" w:rsidRDefault="00911482" w:rsidP="00E540B2">
      <w:pPr>
        <w:pStyle w:val="L1-3i-x"/>
        <w:numPr>
          <w:ilvl w:val="0"/>
          <w:numId w:val="29"/>
        </w:numPr>
      </w:pPr>
      <w:r>
        <w:t>offer, promise, give or authorise the giving of any Bribe, rebate, payoff, influence payment, kickback or other unlawful payment including facilitation payments, to any Public Official in order to obtain or retain business, gain any unfair advantage or influence any act or decision of a Public Official;</w:t>
      </w:r>
    </w:p>
    <w:p w14:paraId="772EC5BD" w14:textId="77777777" w:rsidR="007D0499" w:rsidRDefault="00911482">
      <w:pPr>
        <w:pStyle w:val="L1-3i-x"/>
      </w:pPr>
      <w:r>
        <w:t>partake in any Sanctionable Practices, corrupt, obstructive, collusive or coercive practices, the financing of terrorism or make prohibited payments, or deal with funds of illicit origin;</w:t>
      </w:r>
    </w:p>
    <w:p w14:paraId="772EC5BE" w14:textId="77777777" w:rsidR="007D0499" w:rsidRDefault="00911482">
      <w:pPr>
        <w:pStyle w:val="L1-3i-x"/>
      </w:pPr>
      <w:r>
        <w:t>breach any Applicable Laws; or</w:t>
      </w:r>
    </w:p>
    <w:p w14:paraId="772EC5BF" w14:textId="77777777" w:rsidR="007D0499" w:rsidRDefault="00911482">
      <w:pPr>
        <w:pStyle w:val="L1-3i-x"/>
      </w:pPr>
      <w:r>
        <w:t>partake in any activity whatsoever where such activity could reasonably be expected to cause InfraCo or any of its affiliates to partake in any Sanctionable Practice or violate or to be in breach of any Applicable Laws or any of the codes, policies or procedures of InfraCo or the PIDG,</w:t>
      </w:r>
    </w:p>
    <w:p w14:paraId="772EC5C0" w14:textId="77777777" w:rsidR="007D0499" w:rsidRDefault="00911482">
      <w:pPr>
        <w:pStyle w:val="L1-3a-z"/>
        <w:numPr>
          <w:ilvl w:val="0"/>
          <w:numId w:val="0"/>
        </w:numPr>
        <w:ind w:left="567" w:hanging="567"/>
      </w:pPr>
      <w:r>
        <w:t>(paragraphs 1(a), 1(b) and 1(c) being the “</w:t>
      </w:r>
      <w:r>
        <w:rPr>
          <w:b/>
        </w:rPr>
        <w:t>InfraCo Standards</w:t>
      </w:r>
      <w:r>
        <w:t>”).</w:t>
      </w:r>
    </w:p>
    <w:p w14:paraId="772EC5C1" w14:textId="77777777" w:rsidR="007D0499" w:rsidRDefault="007D0499">
      <w:pPr>
        <w:pStyle w:val="L1-3a-z"/>
        <w:numPr>
          <w:ilvl w:val="0"/>
          <w:numId w:val="0"/>
        </w:numPr>
        <w:ind w:left="567" w:hanging="567"/>
      </w:pPr>
    </w:p>
    <w:p w14:paraId="772EC5C2" w14:textId="77777777" w:rsidR="007D0499" w:rsidRDefault="007D0499">
      <w:pPr>
        <w:pStyle w:val="L1-3a-z"/>
        <w:numPr>
          <w:ilvl w:val="0"/>
          <w:numId w:val="0"/>
        </w:numPr>
        <w:ind w:left="567" w:hanging="567"/>
      </w:pPr>
    </w:p>
    <w:p w14:paraId="772EC5C3" w14:textId="0F0BA15A" w:rsidR="007D0499" w:rsidRDefault="00911482" w:rsidP="00E540B2">
      <w:pPr>
        <w:pStyle w:val="L1-3Text"/>
        <w:keepNext/>
        <w:numPr>
          <w:ilvl w:val="0"/>
          <w:numId w:val="28"/>
        </w:numPr>
        <w:spacing w:before="240"/>
        <w:rPr>
          <w:b/>
          <w:smallCaps/>
          <w:sz w:val="28"/>
          <w:szCs w:val="28"/>
        </w:rPr>
      </w:pPr>
      <w:r>
        <w:rPr>
          <w:b/>
          <w:smallCaps/>
          <w:sz w:val="28"/>
          <w:szCs w:val="28"/>
        </w:rPr>
        <w:lastRenderedPageBreak/>
        <w:t xml:space="preserve">Undertakings, </w:t>
      </w:r>
      <w:r w:rsidR="00710480">
        <w:rPr>
          <w:b/>
          <w:smallCaps/>
          <w:sz w:val="28"/>
          <w:szCs w:val="28"/>
        </w:rPr>
        <w:t>R</w:t>
      </w:r>
      <w:r>
        <w:rPr>
          <w:b/>
          <w:smallCaps/>
          <w:sz w:val="28"/>
          <w:szCs w:val="28"/>
        </w:rPr>
        <w:t xml:space="preserve">epresentations and </w:t>
      </w:r>
      <w:r w:rsidR="00710480">
        <w:rPr>
          <w:b/>
          <w:smallCaps/>
          <w:sz w:val="28"/>
          <w:szCs w:val="28"/>
        </w:rPr>
        <w:t>W</w:t>
      </w:r>
      <w:r>
        <w:rPr>
          <w:b/>
          <w:smallCaps/>
          <w:sz w:val="28"/>
          <w:szCs w:val="28"/>
        </w:rPr>
        <w:t>arranties</w:t>
      </w:r>
    </w:p>
    <w:p w14:paraId="772EC5C4" w14:textId="77777777" w:rsidR="007D0499" w:rsidRDefault="00911482" w:rsidP="00E540B2">
      <w:pPr>
        <w:pStyle w:val="L1-3a-z"/>
        <w:numPr>
          <w:ilvl w:val="0"/>
          <w:numId w:val="35"/>
        </w:numPr>
      </w:pPr>
      <w:r>
        <w:t>The Consultant acknowledges and agrees that the Client shall have the right to terminate or suspend its involvement, undertakings and/or dealings in connection with the Consultant without liability and with immediate effect where the Client reasonably believes that any non-compliance or infringement of any of the InfraCo Standards has occurred.</w:t>
      </w:r>
    </w:p>
    <w:p w14:paraId="772EC5C5" w14:textId="77777777" w:rsidR="007D0499" w:rsidRDefault="00911482">
      <w:pPr>
        <w:pStyle w:val="L1-3a-z"/>
      </w:pPr>
      <w:r>
        <w:t>The Consultant shall provide the Client with such further assurances or certificates that the Client may request from time to time, including to certify to the Client, in writing, signed by a duly appointed and authorized officer of the Consultant, that the Consultant and its personnel, sub-consultants and sub-contractors and any persons acting for or on behalf of the Consultant in connection with the Contract have at all times during the relevant preceding period complied with the InfraCo Standards.  The Consultant shall provide such supporting evidence of compliance as the Client may reasonably request.</w:t>
      </w:r>
    </w:p>
    <w:p w14:paraId="772EC5C6" w14:textId="77777777" w:rsidR="007D0499" w:rsidRDefault="00911482">
      <w:pPr>
        <w:pStyle w:val="L1-3a-z"/>
      </w:pPr>
      <w:r>
        <w:t>The Consultant acknowledges and agrees that the Client (itself or through its representatives) may inspect the conduct and performance of the Services and any Exceptional Services and review and make copies of all relevant books, records and accounts of the Consultant in connection with the Contract, and continue to monitor and conduct background checks on the Consultant, its associates and/or affiliates for the purposes of monitoring compliance with the InfraCo Standards. The Consultant shall provide the Client with unobstructed access to all relevant sites, books, records and accounts for such purpose.</w:t>
      </w:r>
    </w:p>
    <w:p w14:paraId="772EC5C7" w14:textId="77777777" w:rsidR="007D0499" w:rsidRDefault="00911482">
      <w:pPr>
        <w:pStyle w:val="L1-3a-z"/>
      </w:pPr>
      <w:r>
        <w:t>The Consultant represents, warrants and undertakes that:</w:t>
      </w:r>
    </w:p>
    <w:p w14:paraId="772EC5C8" w14:textId="77777777" w:rsidR="007D0499" w:rsidRDefault="00911482" w:rsidP="00E540B2">
      <w:pPr>
        <w:pStyle w:val="L1-3i-x"/>
        <w:numPr>
          <w:ilvl w:val="0"/>
          <w:numId w:val="32"/>
        </w:numPr>
      </w:pPr>
      <w:r>
        <w:t>it shall do everything within its power to ensure that the Services and any Exceptional Services are conducted and implemented in accordance with the InfraCo Standards;</w:t>
      </w:r>
    </w:p>
    <w:p w14:paraId="772EC5C9" w14:textId="77777777" w:rsidR="007D0499" w:rsidRDefault="00911482">
      <w:pPr>
        <w:pStyle w:val="L1-3i-x"/>
      </w:pPr>
      <w:r>
        <w:t>that it is aware of and has considered the Client's policy of zero tolerance towards bribery and corruption in agreeing to enter into the Contract and undertake the Services and any Exceptional Services, and that it is aware of and has considered that the Client is subject to the InfraCo Standards prohibiting improper payments and bribes to private sector persons and to Public Officials, and that neither the Consultant, nor any persons acting for or on behalf of it in connection with this Contract, has taken, or will take any action or engage in any activity which would lead to the Client being in violation of the InfraCo Standards;</w:t>
      </w:r>
    </w:p>
    <w:p w14:paraId="772EC5CA" w14:textId="77777777" w:rsidR="007D0499" w:rsidRDefault="00911482">
      <w:pPr>
        <w:pStyle w:val="L1-3i-x"/>
      </w:pPr>
      <w:r>
        <w:t>it does not engage in Bribery, does not direct, authorise or knowingly permit any person who acts on its behalf or provides services to it, to engage in Bribery and that it will not, during the term of this Contract, or, if different, during the period of time from the date on which this Contract is signed until this Contract expires, engage in, or direct, authorise, or knowingly permit a person acting on its behalf or providing services to it, to engage in Bribery;</w:t>
      </w:r>
    </w:p>
    <w:p w14:paraId="772EC5CB" w14:textId="77777777" w:rsidR="007D0499" w:rsidRDefault="00911482">
      <w:pPr>
        <w:pStyle w:val="L1-3i-x"/>
      </w:pPr>
      <w:r>
        <w:t>it has not:</w:t>
      </w:r>
    </w:p>
    <w:p w14:paraId="772EC5CC" w14:textId="77777777" w:rsidR="007D0499" w:rsidRDefault="00911482">
      <w:pPr>
        <w:pStyle w:val="L1-3Dash2"/>
      </w:pPr>
      <w:r>
        <w:t>been convicted of any offence under an Applicable Law, including in relation to bribery, corruption or money laundering; or</w:t>
      </w:r>
    </w:p>
    <w:p w14:paraId="772EC5CD" w14:textId="77777777" w:rsidR="007D0499" w:rsidRDefault="00911482">
      <w:pPr>
        <w:pStyle w:val="L1-3Dash2"/>
      </w:pPr>
      <w:r>
        <w:t>been or is the subject of any investigation, inquiry or enforcement proceedings by any governmental, administrative or regulatory body regarding any offence or alleged offence involving bribery, corruption or money laundering or for breach of any Applicable Law;</w:t>
      </w:r>
    </w:p>
    <w:p w14:paraId="772EC5CE" w14:textId="77777777" w:rsidR="007D0499" w:rsidRDefault="00911482">
      <w:pPr>
        <w:pStyle w:val="L1-3i-x"/>
      </w:pPr>
      <w:r>
        <w:t>it agrees to indemnify the Client against any and all losses and damages resulting from or due to:</w:t>
      </w:r>
    </w:p>
    <w:p w14:paraId="772EC5CF" w14:textId="77777777" w:rsidR="007D0499" w:rsidRDefault="00911482">
      <w:pPr>
        <w:pStyle w:val="Dash2"/>
      </w:pPr>
      <w:r>
        <w:t>any Bribery or breach of an Applicable Law by it or its directors or officers made in connection with the Contract or the Services and any Exceptional Services;</w:t>
      </w:r>
    </w:p>
    <w:p w14:paraId="772EC5D0" w14:textId="77777777" w:rsidR="007D0499" w:rsidRDefault="00911482">
      <w:pPr>
        <w:pStyle w:val="L1-3Dash2"/>
      </w:pPr>
      <w:r>
        <w:lastRenderedPageBreak/>
        <w:t>where any of the InfraCo Standards are breached or violated due to the Consultant’s actions or omissions;</w:t>
      </w:r>
    </w:p>
    <w:p w14:paraId="772EC5D1" w14:textId="77777777" w:rsidR="007D0499" w:rsidRDefault="00911482">
      <w:pPr>
        <w:pStyle w:val="L1-3i-x"/>
      </w:pPr>
      <w:r>
        <w:t>it shall ensure compliance with the InfraCo Standards by it and its personnel, sub-consultants and sub-contractors and any persons acting for or on behalf of the Consultant in connection with the Contract;</w:t>
      </w:r>
    </w:p>
    <w:p w14:paraId="772EC5D2" w14:textId="77777777" w:rsidR="007D0499" w:rsidRDefault="00911482">
      <w:pPr>
        <w:pStyle w:val="L1-3i-x"/>
      </w:pPr>
      <w:r>
        <w:t>it does not, and will not, make any political donations for the benefit of, or on behalf of the Client, or in relation to the Contract;</w:t>
      </w:r>
    </w:p>
    <w:p w14:paraId="772EC5D3" w14:textId="77777777" w:rsidR="007D0499" w:rsidRDefault="00911482">
      <w:pPr>
        <w:pStyle w:val="L1-3i-x"/>
      </w:pPr>
      <w:r>
        <w:t>neither it or any of its shareholders, beneficial owners or affiliates are designated as a Restricted Party;</w:t>
      </w:r>
    </w:p>
    <w:p w14:paraId="772EC5D4" w14:textId="77777777" w:rsidR="007D0499" w:rsidRDefault="00911482">
      <w:pPr>
        <w:pStyle w:val="L1-3i-x"/>
        <w:rPr>
          <w:rFonts w:ascii="Calibri" w:hAnsi="Calibri"/>
        </w:rPr>
      </w:pPr>
      <w:r>
        <w:t>it will not delegate the performance of services under the Contract or otherwise engage any sub-consultant, sub-contractor or agent in relation to the Services or any Exceptional Services without the prior written approval of the Client in accordance with Sub-Clause 1.7 of the General Conditions [</w:t>
      </w:r>
      <w:r>
        <w:rPr>
          <w:i/>
        </w:rPr>
        <w:t>Assignments and Sub-Contracts</w:t>
      </w:r>
      <w:r>
        <w:t>], and will ensure that any such sub-contracting arrangement is set out in a written agreement which incorporates all material terms of this Contract regarding conduct, compliance, confidentiality</w:t>
      </w:r>
      <w:r>
        <w:rPr>
          <w:rFonts w:ascii="Calibri" w:hAnsi="Calibri"/>
        </w:rPr>
        <w:t xml:space="preserve"> and representations and warranties, and that the Client shall be a third party beneficiary of, and entitled to enforce, such provisions; and</w:t>
      </w:r>
    </w:p>
    <w:p w14:paraId="772EC5D5" w14:textId="77777777" w:rsidR="007D0499" w:rsidRDefault="00911482">
      <w:pPr>
        <w:pStyle w:val="L1-3i-x"/>
      </w:pPr>
      <w:r>
        <w:t>any material breach or violation of any of these representations and warranties will entitle the Client with no liability to terminate or suspend all dealings and arrangements with the Consultant with immediate effect.</w:t>
      </w:r>
    </w:p>
    <w:p w14:paraId="772EC5D6" w14:textId="77777777" w:rsidR="007D0499" w:rsidRDefault="00911482" w:rsidP="00E540B2">
      <w:pPr>
        <w:pStyle w:val="L1-3Text"/>
        <w:keepNext/>
        <w:numPr>
          <w:ilvl w:val="0"/>
          <w:numId w:val="28"/>
        </w:numPr>
        <w:spacing w:before="240"/>
        <w:rPr>
          <w:b/>
          <w:smallCaps/>
          <w:sz w:val="28"/>
          <w:szCs w:val="28"/>
        </w:rPr>
      </w:pPr>
      <w:r>
        <w:rPr>
          <w:b/>
          <w:smallCaps/>
          <w:sz w:val="28"/>
          <w:szCs w:val="28"/>
        </w:rPr>
        <w:t>Defined Terms</w:t>
      </w:r>
    </w:p>
    <w:p w14:paraId="772EC5D7" w14:textId="77777777" w:rsidR="007D0499" w:rsidRDefault="00911482">
      <w:pPr>
        <w:pStyle w:val="L1-3Text"/>
        <w:rPr>
          <w:lang w:eastAsia="en-AU"/>
        </w:rPr>
      </w:pPr>
      <w:r>
        <w:t>The terms a</w:t>
      </w:r>
      <w:r>
        <w:rPr>
          <w:lang w:eastAsia="en-AU"/>
        </w:rPr>
        <w:t>s used in this Appendix 5 shall have the means ascribed below:</w:t>
      </w:r>
    </w:p>
    <w:p w14:paraId="772EC5D8" w14:textId="77777777" w:rsidR="007D0499" w:rsidRDefault="00911482" w:rsidP="00E540B2">
      <w:pPr>
        <w:pStyle w:val="L1-3a-z"/>
        <w:numPr>
          <w:ilvl w:val="0"/>
          <w:numId w:val="30"/>
        </w:numPr>
        <w:rPr>
          <w:lang w:eastAsia="en-AU"/>
        </w:rPr>
      </w:pPr>
      <w:r>
        <w:rPr>
          <w:bCs/>
          <w:lang w:eastAsia="en-AU"/>
        </w:rPr>
        <w:t>“</w:t>
      </w:r>
      <w:r>
        <w:rPr>
          <w:b/>
          <w:bCs/>
          <w:lang w:eastAsia="en-AU"/>
        </w:rPr>
        <w:t>Bribe</w:t>
      </w:r>
      <w:r>
        <w:rPr>
          <w:bCs/>
          <w:lang w:eastAsia="en-AU"/>
        </w:rPr>
        <w:t>” or “</w:t>
      </w:r>
      <w:r>
        <w:rPr>
          <w:b/>
          <w:lang w:eastAsia="en-AU"/>
        </w:rPr>
        <w:t>Bribery</w:t>
      </w:r>
      <w:r>
        <w:rPr>
          <w:bCs/>
          <w:lang w:eastAsia="en-AU"/>
        </w:rPr>
        <w:t>”</w:t>
      </w:r>
      <w:r>
        <w:rPr>
          <w:b/>
          <w:lang w:eastAsia="en-AU"/>
        </w:rPr>
        <w:t xml:space="preserve"> </w:t>
      </w:r>
      <w:r>
        <w:rPr>
          <w:lang w:eastAsia="en-AU"/>
        </w:rPr>
        <w:t>is where:</w:t>
      </w:r>
    </w:p>
    <w:p w14:paraId="772EC5D9" w14:textId="77777777" w:rsidR="007D0499" w:rsidRDefault="00911482" w:rsidP="00E540B2">
      <w:pPr>
        <w:pStyle w:val="L1-3i-x"/>
        <w:numPr>
          <w:ilvl w:val="0"/>
          <w:numId w:val="33"/>
        </w:numPr>
      </w:pPr>
      <w:r>
        <w:t>a person:</w:t>
      </w:r>
    </w:p>
    <w:p w14:paraId="772EC5DA" w14:textId="77777777" w:rsidR="007D0499" w:rsidRDefault="00911482">
      <w:pPr>
        <w:pStyle w:val="Dash2"/>
      </w:pPr>
      <w:r>
        <w:t>provides a benefit to another person; or</w:t>
      </w:r>
    </w:p>
    <w:p w14:paraId="772EC5DB" w14:textId="77777777" w:rsidR="007D0499" w:rsidRDefault="00911482">
      <w:pPr>
        <w:pStyle w:val="Dash2"/>
      </w:pPr>
      <w:r>
        <w:t>causes a benefit to be provided to another person; or</w:t>
      </w:r>
    </w:p>
    <w:p w14:paraId="772EC5DC" w14:textId="77777777" w:rsidR="007D0499" w:rsidRDefault="00911482">
      <w:pPr>
        <w:pStyle w:val="Dash2"/>
      </w:pPr>
      <w:r>
        <w:t>offers to provide, or promises to provide, a benefit to another person; or</w:t>
      </w:r>
    </w:p>
    <w:p w14:paraId="772EC5DD" w14:textId="77777777" w:rsidR="007D0499" w:rsidRDefault="00911482">
      <w:pPr>
        <w:pStyle w:val="Dash2"/>
      </w:pPr>
      <w:r>
        <w:t>causes an offer of the provision of a benefit, or a promise of the provision of a benefit, to be made to another person; and</w:t>
      </w:r>
    </w:p>
    <w:p w14:paraId="772EC5DE" w14:textId="77777777" w:rsidR="007D0499" w:rsidRDefault="00911482">
      <w:pPr>
        <w:pStyle w:val="L1-3i-x"/>
      </w:pPr>
      <w:r>
        <w:t>the benefit is not legitimately due to the other person; and</w:t>
      </w:r>
    </w:p>
    <w:p w14:paraId="772EC5DF" w14:textId="77777777" w:rsidR="007D0499" w:rsidRDefault="00911482">
      <w:pPr>
        <w:pStyle w:val="L1-3i-x"/>
      </w:pPr>
      <w:r>
        <w:t>the first-mentioned person does so with the intention of influencing a Public Official (who may be the other person) in the exercise of the Public Official's duties as a Public Official in order to:</w:t>
      </w:r>
    </w:p>
    <w:p w14:paraId="772EC5E0" w14:textId="77777777" w:rsidR="007D0499" w:rsidRDefault="00911482" w:rsidP="00E540B2">
      <w:pPr>
        <w:pStyle w:val="Dash2"/>
        <w:numPr>
          <w:ilvl w:val="0"/>
          <w:numId w:val="38"/>
        </w:numPr>
      </w:pPr>
      <w:r>
        <w:t>obtain or retain business; or</w:t>
      </w:r>
    </w:p>
    <w:p w14:paraId="772EC5E1" w14:textId="77777777" w:rsidR="007D0499" w:rsidRDefault="00911482">
      <w:pPr>
        <w:pStyle w:val="Dash2"/>
      </w:pPr>
      <w:r>
        <w:t>obtain or retain a business advantage that is not legitimately due to the recipient or intended recipient of the business advantage (who may be the first-mentioned person).</w:t>
      </w:r>
    </w:p>
    <w:p w14:paraId="772EC5E2" w14:textId="77777777" w:rsidR="007D0499" w:rsidRDefault="00911482">
      <w:pPr>
        <w:pStyle w:val="L1-3a-z"/>
      </w:pPr>
      <w:r>
        <w:rPr>
          <w:bCs/>
          <w:lang w:eastAsia="en-AU"/>
        </w:rPr>
        <w:t>“</w:t>
      </w:r>
      <w:r>
        <w:rPr>
          <w:b/>
        </w:rPr>
        <w:t>Public Official</w:t>
      </w:r>
      <w:r>
        <w:rPr>
          <w:bCs/>
          <w:lang w:eastAsia="en-AU"/>
        </w:rPr>
        <w:t>”</w:t>
      </w:r>
      <w:r>
        <w:rPr>
          <w:b/>
        </w:rPr>
        <w:t xml:space="preserve"> </w:t>
      </w:r>
      <w:r>
        <w:t>means any individual who holds a legislative, administrative or judicial position of any kind (whether appointed or elected) of a country or territory, or subdivision thereof, exercises a public function for a country or territory, or subdivision thereof, or for any public agency or public enterprise of any country or territory, or subdivision thereof, or is an official or agent of a public international organisation.</w:t>
      </w:r>
    </w:p>
    <w:p w14:paraId="772EC5E3" w14:textId="77777777" w:rsidR="007D0499" w:rsidRDefault="00911482">
      <w:pPr>
        <w:pStyle w:val="L1-3a-z"/>
      </w:pPr>
      <w:r>
        <w:rPr>
          <w:bCs/>
          <w:lang w:eastAsia="en-AU"/>
        </w:rPr>
        <w:t>“</w:t>
      </w:r>
      <w:r>
        <w:rPr>
          <w:b/>
        </w:rPr>
        <w:t>Restricted Party</w:t>
      </w:r>
      <w:r>
        <w:rPr>
          <w:bCs/>
          <w:lang w:eastAsia="en-AU"/>
        </w:rPr>
        <w:t>”</w:t>
      </w:r>
      <w:r>
        <w:t xml:space="preserve"> means any person who is identified from time to time by any government or legal authority under applicable trade sanctions, export controls, anti-money laundering, non-proliferation, anti-terrorism and similar laws as a person with whom trade or financial dealings and </w:t>
      </w:r>
      <w:r>
        <w:lastRenderedPageBreak/>
        <w:t>transactions by InfraCo, PIDG (including its members or donors), and/or any of their affiliates are prohibited or restricted.</w:t>
      </w:r>
    </w:p>
    <w:p w14:paraId="772EC5E4" w14:textId="77777777" w:rsidR="007D0499" w:rsidRDefault="00911482">
      <w:pPr>
        <w:pStyle w:val="L1-3a-z"/>
      </w:pPr>
      <w:r>
        <w:t>“</w:t>
      </w:r>
      <w:r>
        <w:rPr>
          <w:b/>
        </w:rPr>
        <w:t>Sanctionable Practice</w:t>
      </w:r>
      <w:r>
        <w:t>” means any of the following:</w:t>
      </w:r>
    </w:p>
    <w:p w14:paraId="772EC5E5" w14:textId="77777777" w:rsidR="007D0499" w:rsidRDefault="00911482" w:rsidP="00E540B2">
      <w:pPr>
        <w:pStyle w:val="L1-3i-x"/>
        <w:numPr>
          <w:ilvl w:val="0"/>
          <w:numId w:val="34"/>
        </w:numPr>
      </w:pPr>
      <w:r>
        <w:t>offering, giving, receiving or soliciting, directly or indirectly, of anything of value to influence improperly the actions of another party;</w:t>
      </w:r>
    </w:p>
    <w:p w14:paraId="772EC5E6" w14:textId="77777777" w:rsidR="007D0499" w:rsidRDefault="00911482">
      <w:pPr>
        <w:pStyle w:val="L1-3i-x"/>
      </w:pPr>
      <w:r>
        <w:t>any act or omission, including a misrepresentation, that knowingly or recklessly misleads, or attempts to mislead, a party to obtain a financial or other benefit or to avoid an obligation;</w:t>
      </w:r>
    </w:p>
    <w:p w14:paraId="772EC5E7" w14:textId="77777777" w:rsidR="007D0499" w:rsidRDefault="00911482">
      <w:pPr>
        <w:pStyle w:val="L1-3i-x"/>
      </w:pPr>
      <w:r>
        <w:t>any arrangement between two or more parties designed to achieve an improper purpose, including to influence improperly the actions of another party;</w:t>
      </w:r>
    </w:p>
    <w:p w14:paraId="772EC5E8" w14:textId="77777777" w:rsidR="007D0499" w:rsidRDefault="00911482">
      <w:pPr>
        <w:pStyle w:val="L1-3i-x"/>
      </w:pPr>
      <w:r>
        <w:t>impairing or harming, or threatening to impair or harm, directly or indirectly, any part of the property of a party to influence improperly the actions of the party;</w:t>
      </w:r>
    </w:p>
    <w:p w14:paraId="772EC5E9" w14:textId="77777777" w:rsidR="007D0499" w:rsidRDefault="00911482">
      <w:pPr>
        <w:pStyle w:val="L1-3i-x"/>
      </w:pPr>
      <w:r>
        <w:t>engaging in any activity, or entering into any transaction, either principally or through some other person, or being involved with any person (i) in breach of any Applicable Law, (ii) prohibited by any resolution issued by the United Nations Security Council or UN Charter; (iii) sanctioned or prohibited by any of the United Nations (including in relation to the United Nations Security Council or UN Charter), the European Union, World Bank or a member of the PIDG, (iv) on the World Bank Listing of Ineligible Firms from time to time, or (v) convicted, indicted, or subjected to any similar criminal sanction for engaging in money laundering or financing of terrorism;</w:t>
      </w:r>
    </w:p>
    <w:p w14:paraId="772EC5EA" w14:textId="77777777" w:rsidR="007D0499" w:rsidRDefault="00911482">
      <w:pPr>
        <w:pStyle w:val="L1-3i-x"/>
      </w:pPr>
      <w:r>
        <w:t>deliberately destroying, falsifying, altering or concealing of evidence material to the investigation or making false statement to investigators in order to materially impede any investigation or enquiry by or on behalf of  InfraCo or its affiliates or the PIDG, or their duly appointed representatives, advisors or constituted members into allegations of a corrupt, fraudulent, coercive or collusive practice; and/or threatening, harassing or intimidating any party to prevent it from disclosing its knowledge of matters relevant to the investigation or from pursuing the investigation; or</w:t>
      </w:r>
    </w:p>
    <w:p w14:paraId="772EC5EB" w14:textId="77777777" w:rsidR="007D0499" w:rsidRDefault="00911482">
      <w:pPr>
        <w:pStyle w:val="L1-3i-x"/>
      </w:pPr>
      <w:r>
        <w:t>actions or inactions intended to impede the exercise of any rights of audit and access to information of InfraCo or its affiliates or the PIDG, or their duly appointed representatives, advisors or constituted members.</w:t>
      </w:r>
    </w:p>
    <w:p w14:paraId="772EC5EC" w14:textId="77777777" w:rsidR="007D0499" w:rsidRDefault="007D0499">
      <w:pPr>
        <w:pStyle w:val="L1-3i-x"/>
        <w:numPr>
          <w:ilvl w:val="0"/>
          <w:numId w:val="0"/>
        </w:numPr>
        <w:ind w:left="1134" w:hanging="567"/>
      </w:pPr>
    </w:p>
    <w:sectPr w:rsidR="007D0499">
      <w:headerReference w:type="default" r:id="rId15"/>
      <w:footerReference w:type="default" r:id="rId16"/>
      <w:pgSz w:w="11907" w:h="16840" w:code="9"/>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8FED" w14:textId="77777777" w:rsidR="006944B6" w:rsidRDefault="006944B6">
      <w:r>
        <w:separator/>
      </w:r>
    </w:p>
  </w:endnote>
  <w:endnote w:type="continuationSeparator" w:id="0">
    <w:p w14:paraId="4456EC76" w14:textId="77777777" w:rsidR="006944B6" w:rsidRDefault="006944B6">
      <w:r>
        <w:continuationSeparator/>
      </w:r>
    </w:p>
  </w:endnote>
  <w:endnote w:type="continuationNotice" w:id="1">
    <w:p w14:paraId="650D4F62" w14:textId="77777777" w:rsidR="006944B6" w:rsidRDefault="00694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503" w:type="dxa"/>
      <w:tblInd w:w="-5"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gridCol w:w="1418"/>
    </w:tblGrid>
    <w:tr w:rsidR="00BA2B5D" w14:paraId="155D54A1" w14:textId="77777777" w:rsidTr="005760DB">
      <w:tc>
        <w:tcPr>
          <w:tcW w:w="8085" w:type="dxa"/>
        </w:tcPr>
        <w:p w14:paraId="17F5B92D" w14:textId="359CE38F" w:rsidR="00BA2B5D" w:rsidRDefault="00902617" w:rsidP="009D29E9">
          <w:pPr>
            <w:pStyle w:val="Footer"/>
            <w:rPr>
              <w:szCs w:val="20"/>
            </w:rPr>
          </w:pPr>
          <w:r w:rsidRPr="00902617">
            <w:rPr>
              <w:i/>
              <w:sz w:val="18"/>
              <w:szCs w:val="18"/>
            </w:rPr>
            <w:t>4. PRO-0056-KHM-WSS-0001 Services (NRW) Contract Vol 3 - Appendices 2-5</w:t>
          </w:r>
        </w:p>
      </w:tc>
      <w:tc>
        <w:tcPr>
          <w:tcW w:w="1418" w:type="dxa"/>
        </w:tcPr>
        <w:p w14:paraId="48CDAC71" w14:textId="77777777" w:rsidR="00BA2B5D" w:rsidRDefault="00BA2B5D" w:rsidP="009D29E9">
          <w:pPr>
            <w:pStyle w:val="Footer"/>
            <w:jc w:val="right"/>
            <w:rPr>
              <w:szCs w:val="20"/>
            </w:rPr>
          </w:pPr>
          <w:r>
            <w:rPr>
              <w:szCs w:val="20"/>
            </w:rPr>
            <w:t xml:space="preserve">Page </w:t>
          </w:r>
          <w:r>
            <w:rPr>
              <w:szCs w:val="20"/>
            </w:rPr>
            <w:fldChar w:fldCharType="begin"/>
          </w:r>
          <w:r>
            <w:rPr>
              <w:szCs w:val="20"/>
            </w:rPr>
            <w:instrText xml:space="preserve"> PAGE   \* MERGEFORMAT </w:instrText>
          </w:r>
          <w:r>
            <w:rPr>
              <w:szCs w:val="20"/>
            </w:rPr>
            <w:fldChar w:fldCharType="separate"/>
          </w:r>
          <w:r>
            <w:rPr>
              <w:szCs w:val="20"/>
            </w:rPr>
            <w:t>7</w:t>
          </w:r>
          <w:r>
            <w:rPr>
              <w:szCs w:val="20"/>
            </w:rPr>
            <w:fldChar w:fldCharType="end"/>
          </w:r>
          <w:r>
            <w:rPr>
              <w:szCs w:val="20"/>
            </w:rPr>
            <w:t xml:space="preserve"> of </w:t>
          </w:r>
          <w:r>
            <w:rPr>
              <w:szCs w:val="20"/>
            </w:rPr>
            <w:fldChar w:fldCharType="begin"/>
          </w:r>
          <w:r>
            <w:rPr>
              <w:szCs w:val="20"/>
            </w:rPr>
            <w:instrText xml:space="preserve"> NUMPAGES   \* MERGEFORMAT </w:instrText>
          </w:r>
          <w:r>
            <w:rPr>
              <w:szCs w:val="20"/>
            </w:rPr>
            <w:fldChar w:fldCharType="separate"/>
          </w:r>
          <w:r>
            <w:rPr>
              <w:szCs w:val="20"/>
            </w:rPr>
            <w:t>10</w:t>
          </w:r>
          <w:r>
            <w:rPr>
              <w:szCs w:val="20"/>
            </w:rPr>
            <w:fldChar w:fldCharType="end"/>
          </w:r>
        </w:p>
      </w:tc>
    </w:tr>
  </w:tbl>
  <w:p w14:paraId="179252EF" w14:textId="77777777" w:rsidR="00BA2B5D" w:rsidRDefault="00BA2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7914" w14:textId="77777777" w:rsidR="006944B6" w:rsidRDefault="006944B6">
      <w:r>
        <w:separator/>
      </w:r>
    </w:p>
  </w:footnote>
  <w:footnote w:type="continuationSeparator" w:id="0">
    <w:p w14:paraId="30CB732B" w14:textId="77777777" w:rsidR="006944B6" w:rsidRDefault="006944B6">
      <w:r>
        <w:continuationSeparator/>
      </w:r>
    </w:p>
  </w:footnote>
  <w:footnote w:type="continuationNotice" w:id="1">
    <w:p w14:paraId="1AEA9874" w14:textId="77777777" w:rsidR="006944B6" w:rsidRDefault="00694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4" w:name="_Hlk518287106"/>
  <w:p w14:paraId="772EC5F5" w14:textId="373D784F" w:rsidR="00BA2B5D" w:rsidRDefault="00000000">
    <w:pPr>
      <w:pStyle w:val="Header"/>
      <w:pBdr>
        <w:bottom w:val="single" w:sz="4" w:space="1" w:color="auto"/>
      </w:pBdr>
      <w:tabs>
        <w:tab w:val="clear" w:pos="4680"/>
      </w:tabs>
      <w:rPr>
        <w:szCs w:val="20"/>
      </w:rPr>
    </w:pPr>
    <w:sdt>
      <w:sdtPr>
        <w:rPr>
          <w:noProof/>
        </w:rPr>
        <w:alias w:val="Project Name"/>
        <w:tag w:val=""/>
        <w:id w:val="2118244527"/>
        <w:lock w:val="sdtLocked"/>
        <w:placeholder>
          <w:docPart w:val="85A4832F74734F2F9F1351FDF500390E"/>
        </w:placeholder>
        <w:dataBinding w:prefixMappings="xmlns:ns0='http://schemas.microsoft.com/office/2006/coverPageProps' " w:xpath="/ns0:CoverPageProperties[1]/ns0:Abstract[1]" w:storeItemID="{55AF091B-3C7A-41E3-B477-F2FDAA23CFDA}"/>
        <w:text/>
      </w:sdtPr>
      <w:sdtContent>
        <w:r w:rsidR="00D41F61">
          <w:rPr>
            <w:noProof/>
          </w:rPr>
          <w:t>Cambodia Water Portfolio</w:t>
        </w:r>
      </w:sdtContent>
    </w:sdt>
    <w:bookmarkEnd w:id="74"/>
    <w:r w:rsidR="00BA2B5D">
      <w:rPr>
        <w:szCs w:val="20"/>
      </w:rPr>
      <w:tab/>
    </w:r>
    <w:bookmarkStart w:id="75" w:name="_Hlk518287096"/>
    <w:sdt>
      <w:sdtPr>
        <w:rPr>
          <w:szCs w:val="20"/>
        </w:rPr>
        <w:alias w:val="Contract Name/Description"/>
        <w:tag w:val=""/>
        <w:id w:val="596142060"/>
        <w:lock w:val="sdtLocked"/>
        <w:placeholder>
          <w:docPart w:val="70F71894DAA54D78837ECAD079987DD4"/>
        </w:placeholder>
        <w:dataBinding w:prefixMappings="xmlns:ns0='http://purl.org/dc/elements/1.1/' xmlns:ns1='http://schemas.openxmlformats.org/package/2006/metadata/core-properties' " w:xpath="/ns1:coreProperties[1]/ns1:category[1]" w:storeItemID="{6C3C8BC8-F283-45AE-878A-BAB7291924A1}"/>
        <w:text/>
      </w:sdtPr>
      <w:sdtContent>
        <w:r w:rsidR="00D649D6">
          <w:rPr>
            <w:szCs w:val="20"/>
          </w:rPr>
          <w:t>Non Revenue Water &amp; Drinking Water Quality Assessment of Water Treatment Network in Cambodia</w:t>
        </w:r>
      </w:sdtContent>
    </w:sdt>
    <w:bookmarkEnd w:id="75"/>
  </w:p>
  <w:p w14:paraId="772EC5F6" w14:textId="5DBCF8AD" w:rsidR="00BA2B5D" w:rsidRDefault="00BA2B5D">
    <w:pPr>
      <w:pStyle w:val="Header"/>
      <w:tabs>
        <w:tab w:val="clear" w:pos="4680"/>
        <w:tab w:val="center" w:pos="4253"/>
      </w:tabs>
    </w:pPr>
    <w:r>
      <w:rPr>
        <w:szCs w:val="20"/>
      </w:rPr>
      <w:t xml:space="preserve">Contract No. </w:t>
    </w:r>
    <w:sdt>
      <w:sdtPr>
        <w:rPr>
          <w:szCs w:val="20"/>
        </w:rPr>
        <w:alias w:val="Contract No."/>
        <w:tag w:val=""/>
        <w:id w:val="-1398747905"/>
        <w:lock w:val="sdtLocked"/>
        <w:placeholder>
          <w:docPart w:val="66AD37C3239E4F0C8B2C6B011F5E4DDA"/>
        </w:placeholder>
        <w:dataBinding w:prefixMappings="xmlns:ns0='http://purl.org/dc/elements/1.1/' xmlns:ns1='http://schemas.openxmlformats.org/package/2006/metadata/core-properties' " w:xpath="/ns1:coreProperties[1]/ns1:keywords[1]" w:storeItemID="{6C3C8BC8-F283-45AE-878A-BAB7291924A1}"/>
        <w:text/>
      </w:sdtPr>
      <w:sdtContent>
        <w:r w:rsidR="00FA4D08">
          <w:rPr>
            <w:szCs w:val="20"/>
          </w:rPr>
          <w:t>PRO-0056-KHM-WWS-0001</w:t>
        </w:r>
      </w:sdtContent>
    </w:sdt>
    <w:r>
      <w:rPr>
        <w:szCs w:val="20"/>
      </w:rPr>
      <w:tab/>
    </w:r>
    <w:r>
      <w:rPr>
        <w:szCs w:val="20"/>
      </w:rPr>
      <w:tab/>
      <w:t>Volume 3 - Appendices 2 to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B581D"/>
    <w:multiLevelType w:val="hybridMultilevel"/>
    <w:tmpl w:val="1A6E59F0"/>
    <w:lvl w:ilvl="0" w:tplc="B562102A">
      <w:start w:val="1"/>
      <w:numFmt w:val="bullet"/>
      <w:pStyle w:val="L1-3Dash1"/>
      <w:lvlText w:val=""/>
      <w:lvlJc w:val="left"/>
      <w:pPr>
        <w:ind w:left="1134"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2D2"/>
    <w:multiLevelType w:val="hybridMultilevel"/>
    <w:tmpl w:val="17E02A4E"/>
    <w:lvl w:ilvl="0" w:tplc="2536DF32">
      <w:start w:val="1"/>
      <w:numFmt w:val="bullet"/>
      <w:pStyle w:val="TableDash"/>
      <w:lvlText w:val=""/>
      <w:lvlJc w:val="left"/>
      <w:pPr>
        <w:ind w:left="851" w:hanging="39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82146"/>
    <w:multiLevelType w:val="hybridMultilevel"/>
    <w:tmpl w:val="41BC37AA"/>
    <w:lvl w:ilvl="0" w:tplc="CC1CD0B8">
      <w:start w:val="1"/>
      <w:numFmt w:val="lowerRoman"/>
      <w:pStyle w:val="L1-3i-ix"/>
      <w:lvlText w:val="(%1)"/>
      <w:lvlJc w:val="left"/>
      <w:pPr>
        <w:ind w:left="1134" w:hanging="567"/>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A569C"/>
    <w:multiLevelType w:val="hybridMultilevel"/>
    <w:tmpl w:val="B9963F86"/>
    <w:lvl w:ilvl="0" w:tplc="5DD0624C">
      <w:start w:val="1"/>
      <w:numFmt w:val="lowerLetter"/>
      <w:pStyle w:val="Tablea-z"/>
      <w:lvlText w:val="(%1)"/>
      <w:lvlJc w:val="left"/>
      <w:pPr>
        <w:ind w:left="454" w:hanging="454"/>
      </w:pPr>
      <w:rPr>
        <w:rFonts w:asciiTheme="minorHAnsi" w:hAnsiTheme="minorHAnsi" w:cs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43F21"/>
    <w:multiLevelType w:val="hybridMultilevel"/>
    <w:tmpl w:val="D4A69E3C"/>
    <w:lvl w:ilvl="0" w:tplc="EEF6100E">
      <w:start w:val="1"/>
      <w:numFmt w:val="lowerLetter"/>
      <w:pStyle w:val="L1-3a-z"/>
      <w:lvlText w:val="(%1)"/>
      <w:lvlJc w:val="left"/>
      <w:pPr>
        <w:ind w:left="567" w:hanging="56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84B68"/>
    <w:multiLevelType w:val="hybridMultilevel"/>
    <w:tmpl w:val="26EC8F16"/>
    <w:lvl w:ilvl="0" w:tplc="D6DEC4A2">
      <w:start w:val="1"/>
      <w:numFmt w:val="lowerRoman"/>
      <w:pStyle w:val="iLevel1"/>
      <w:lvlText w:val="(%1)"/>
      <w:lvlJc w:val="left"/>
      <w:pPr>
        <w:ind w:left="1361" w:hanging="681"/>
      </w:pPr>
      <w:rPr>
        <w:rFonts w:hint="default"/>
      </w:rPr>
    </w:lvl>
    <w:lvl w:ilvl="1" w:tplc="48090019" w:tentative="1">
      <w:start w:val="1"/>
      <w:numFmt w:val="lowerLetter"/>
      <w:lvlText w:val="%2."/>
      <w:lvlJc w:val="left"/>
      <w:pPr>
        <w:ind w:left="2291" w:hanging="360"/>
      </w:pPr>
    </w:lvl>
    <w:lvl w:ilvl="2" w:tplc="4809001B" w:tentative="1">
      <w:start w:val="1"/>
      <w:numFmt w:val="lowerRoman"/>
      <w:lvlText w:val="%3."/>
      <w:lvlJc w:val="right"/>
      <w:pPr>
        <w:ind w:left="3011" w:hanging="180"/>
      </w:pPr>
    </w:lvl>
    <w:lvl w:ilvl="3" w:tplc="4809000F" w:tentative="1">
      <w:start w:val="1"/>
      <w:numFmt w:val="decimal"/>
      <w:lvlText w:val="%4."/>
      <w:lvlJc w:val="left"/>
      <w:pPr>
        <w:ind w:left="3731" w:hanging="360"/>
      </w:pPr>
    </w:lvl>
    <w:lvl w:ilvl="4" w:tplc="48090019" w:tentative="1">
      <w:start w:val="1"/>
      <w:numFmt w:val="lowerLetter"/>
      <w:lvlText w:val="%5."/>
      <w:lvlJc w:val="left"/>
      <w:pPr>
        <w:ind w:left="4451" w:hanging="360"/>
      </w:pPr>
    </w:lvl>
    <w:lvl w:ilvl="5" w:tplc="4809001B" w:tentative="1">
      <w:start w:val="1"/>
      <w:numFmt w:val="lowerRoman"/>
      <w:lvlText w:val="%6."/>
      <w:lvlJc w:val="right"/>
      <w:pPr>
        <w:ind w:left="5171" w:hanging="180"/>
      </w:pPr>
    </w:lvl>
    <w:lvl w:ilvl="6" w:tplc="4809000F" w:tentative="1">
      <w:start w:val="1"/>
      <w:numFmt w:val="decimal"/>
      <w:lvlText w:val="%7."/>
      <w:lvlJc w:val="left"/>
      <w:pPr>
        <w:ind w:left="5891" w:hanging="360"/>
      </w:pPr>
    </w:lvl>
    <w:lvl w:ilvl="7" w:tplc="48090019" w:tentative="1">
      <w:start w:val="1"/>
      <w:numFmt w:val="lowerLetter"/>
      <w:lvlText w:val="%8."/>
      <w:lvlJc w:val="left"/>
      <w:pPr>
        <w:ind w:left="6611" w:hanging="360"/>
      </w:pPr>
    </w:lvl>
    <w:lvl w:ilvl="8" w:tplc="4809001B" w:tentative="1">
      <w:start w:val="1"/>
      <w:numFmt w:val="lowerRoman"/>
      <w:lvlText w:val="%9."/>
      <w:lvlJc w:val="right"/>
      <w:pPr>
        <w:ind w:left="7331" w:hanging="180"/>
      </w:pPr>
    </w:lvl>
  </w:abstractNum>
  <w:abstractNum w:abstractNumId="6" w15:restartNumberingAfterBreak="0">
    <w:nsid w:val="2114449E"/>
    <w:multiLevelType w:val="hybridMultilevel"/>
    <w:tmpl w:val="D24C35B6"/>
    <w:lvl w:ilvl="0" w:tplc="2D160B40">
      <w:start w:val="1"/>
      <w:numFmt w:val="bullet"/>
      <w:pStyle w:val="Dash2"/>
      <w:lvlText w:val=""/>
      <w:lvlJc w:val="left"/>
      <w:pPr>
        <w:ind w:left="1701" w:hanging="567"/>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B173DC6"/>
    <w:multiLevelType w:val="hybridMultilevel"/>
    <w:tmpl w:val="0AC45402"/>
    <w:lvl w:ilvl="0" w:tplc="BAF8611C">
      <w:start w:val="1"/>
      <w:numFmt w:val="decimal"/>
      <w:lvlText w:val="%1."/>
      <w:lvlJc w:val="left"/>
      <w:pPr>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93AF8"/>
    <w:multiLevelType w:val="hybridMultilevel"/>
    <w:tmpl w:val="99ACCF1A"/>
    <w:lvl w:ilvl="0" w:tplc="23F244F4">
      <w:start w:val="1"/>
      <w:numFmt w:val="decimal"/>
      <w:lvlText w:val="%1."/>
      <w:lvlJc w:val="left"/>
      <w:pPr>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1B1497"/>
    <w:multiLevelType w:val="hybridMultilevel"/>
    <w:tmpl w:val="686C8448"/>
    <w:lvl w:ilvl="0" w:tplc="341C6C10">
      <w:start w:val="1"/>
      <w:numFmt w:val="bullet"/>
      <w:pStyle w:val="L4Dash1"/>
      <w:lvlText w:val=""/>
      <w:lvlJc w:val="left"/>
      <w:pPr>
        <w:ind w:left="1985"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49B320C0"/>
    <w:multiLevelType w:val="hybridMultilevel"/>
    <w:tmpl w:val="AD0EA1F4"/>
    <w:lvl w:ilvl="0" w:tplc="F1B69424">
      <w:start w:val="1"/>
      <w:numFmt w:val="bullet"/>
      <w:pStyle w:val="L1-3Dash2"/>
      <w:lvlText w:val=""/>
      <w:lvlJc w:val="left"/>
      <w:pPr>
        <w:ind w:left="1701"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A3A23"/>
    <w:multiLevelType w:val="hybridMultilevel"/>
    <w:tmpl w:val="5288846C"/>
    <w:lvl w:ilvl="0" w:tplc="FDEA99D0">
      <w:start w:val="1"/>
      <w:numFmt w:val="lowerRoman"/>
      <w:pStyle w:val="L4i-x"/>
      <w:lvlText w:val="(%1)"/>
      <w:lvlJc w:val="left"/>
      <w:pPr>
        <w:ind w:left="1985" w:hanging="567"/>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3" w15:restartNumberingAfterBreak="0">
    <w:nsid w:val="576F1593"/>
    <w:multiLevelType w:val="hybridMultilevel"/>
    <w:tmpl w:val="7BCCDE1E"/>
    <w:lvl w:ilvl="0" w:tplc="F6166BCA">
      <w:start w:val="1"/>
      <w:numFmt w:val="lowerLetter"/>
      <w:pStyle w:val="L4a-z"/>
      <w:lvlText w:val="(%1)"/>
      <w:lvlJc w:val="left"/>
      <w:pPr>
        <w:ind w:left="1418" w:hanging="567"/>
      </w:pPr>
      <w:rPr>
        <w:rFonts w:ascii="PT Sans" w:hAnsi="PT Sans" w:hint="default"/>
        <w:color w:val="auto"/>
        <w:sz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5C7E0C4E"/>
    <w:multiLevelType w:val="hybridMultilevel"/>
    <w:tmpl w:val="AC5823B8"/>
    <w:lvl w:ilvl="0" w:tplc="B6D21FFE">
      <w:start w:val="1"/>
      <w:numFmt w:val="lowerLetter"/>
      <w:pStyle w:val="aLevel1"/>
      <w:lvlText w:val="(%1)"/>
      <w:lvlJc w:val="left"/>
      <w:pPr>
        <w:ind w:left="680" w:hanging="68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5CC54310"/>
    <w:multiLevelType w:val="hybridMultilevel"/>
    <w:tmpl w:val="C87CF302"/>
    <w:lvl w:ilvl="0" w:tplc="9926DAF0">
      <w:start w:val="1"/>
      <w:numFmt w:val="lowerRoman"/>
      <w:pStyle w:val="L1-3i-x"/>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FC7900"/>
    <w:multiLevelType w:val="multilevel"/>
    <w:tmpl w:val="AC581CC4"/>
    <w:lvl w:ilvl="0">
      <w:start w:val="1"/>
      <w:numFmt w:val="decimal"/>
      <w:pStyle w:val="Heading1"/>
      <w:lvlText w:val="%1."/>
      <w:lvlJc w:val="left"/>
      <w:pPr>
        <w:ind w:left="851" w:hanging="851"/>
      </w:pPr>
      <w:rPr>
        <w:rFonts w:ascii="Calibri" w:hAnsi="Calibri" w:hint="default"/>
        <w:b/>
        <w:i w:val="0"/>
        <w:color w:val="auto"/>
        <w:sz w:val="28"/>
      </w:rPr>
    </w:lvl>
    <w:lvl w:ilvl="1">
      <w:start w:val="1"/>
      <w:numFmt w:val="decimal"/>
      <w:pStyle w:val="Heading2"/>
      <w:lvlText w:val="%1.%2"/>
      <w:lvlJc w:val="left"/>
      <w:pPr>
        <w:ind w:left="851" w:hanging="851"/>
      </w:pPr>
      <w:rPr>
        <w:rFonts w:ascii="Calibri" w:hAnsi="Calibri" w:hint="default"/>
        <w:b/>
        <w:i w:val="0"/>
        <w:sz w:val="24"/>
      </w:rPr>
    </w:lvl>
    <w:lvl w:ilvl="2">
      <w:start w:val="1"/>
      <w:numFmt w:val="decimal"/>
      <w:pStyle w:val="Heading3"/>
      <w:lvlText w:val="%1.%2.%3"/>
      <w:lvlJc w:val="left"/>
      <w:pPr>
        <w:ind w:left="851" w:hanging="851"/>
      </w:pPr>
      <w:rPr>
        <w:rFonts w:ascii="Calibri" w:hAnsi="Calibri" w:hint="default"/>
        <w:b/>
        <w:i w:val="0"/>
        <w:sz w:val="22"/>
      </w:rPr>
    </w:lvl>
    <w:lvl w:ilvl="3">
      <w:start w:val="1"/>
      <w:numFmt w:val="decimal"/>
      <w:pStyle w:val="Heading4"/>
      <w:lvlText w:val="%1.%2.%3.%4"/>
      <w:lvlJc w:val="left"/>
      <w:pPr>
        <w:ind w:left="1701" w:hanging="850"/>
      </w:pPr>
      <w:rPr>
        <w:rFonts w:ascii="Calibri" w:hAnsi="Calibri"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23C699B"/>
    <w:multiLevelType w:val="hybridMultilevel"/>
    <w:tmpl w:val="DC4831DE"/>
    <w:lvl w:ilvl="0" w:tplc="A68CC8DA">
      <w:start w:val="1"/>
      <w:numFmt w:val="bullet"/>
      <w:pStyle w:val="L4Dash2"/>
      <w:lvlText w:val=""/>
      <w:lvlJc w:val="left"/>
      <w:pPr>
        <w:ind w:left="2552"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8" w15:restartNumberingAfterBreak="0">
    <w:nsid w:val="68027392"/>
    <w:multiLevelType w:val="hybridMultilevel"/>
    <w:tmpl w:val="6046E67C"/>
    <w:lvl w:ilvl="0" w:tplc="A0E4F46E">
      <w:start w:val="1"/>
      <w:numFmt w:val="lowerRoman"/>
      <w:pStyle w:val="Tablei-x"/>
      <w:lvlText w:val="%1)"/>
      <w:lvlJc w:val="left"/>
      <w:pPr>
        <w:ind w:left="907" w:hanging="45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9D4065"/>
    <w:multiLevelType w:val="hybridMultilevel"/>
    <w:tmpl w:val="D9D8AC6E"/>
    <w:lvl w:ilvl="0" w:tplc="A8DEE524">
      <w:start w:val="1"/>
      <w:numFmt w:val="bullet"/>
      <w:pStyle w:val="TableDot"/>
      <w:lvlText w:val=""/>
      <w:lvlJc w:val="left"/>
      <w:pPr>
        <w:ind w:left="454" w:hanging="45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04351"/>
    <w:multiLevelType w:val="hybridMultilevel"/>
    <w:tmpl w:val="0BF4D1C6"/>
    <w:lvl w:ilvl="0" w:tplc="CDDCEC2C">
      <w:start w:val="2"/>
      <w:numFmt w:val="decimal"/>
      <w:pStyle w:val="AppendixHeading"/>
      <w:lvlText w:val="Appendix %1"/>
      <w:lvlJc w:val="left"/>
      <w:pPr>
        <w:ind w:left="360" w:hanging="360"/>
      </w:pPr>
      <w:rPr>
        <w:rFonts w:ascii="Calibri" w:hAnsi="Calibri" w:hint="default"/>
        <w:b/>
        <w:i w:val="0"/>
        <w:smallCaps/>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F67E8"/>
    <w:multiLevelType w:val="hybridMultilevel"/>
    <w:tmpl w:val="50AA0BCE"/>
    <w:lvl w:ilvl="0" w:tplc="52DEA838">
      <w:start w:val="1"/>
      <w:numFmt w:val="lowerRoman"/>
      <w:pStyle w:val="L4i-ix"/>
      <w:lvlText w:val="(%1)"/>
      <w:lvlJc w:val="left"/>
      <w:pPr>
        <w:ind w:left="1985" w:hanging="567"/>
      </w:pPr>
      <w:rPr>
        <w:rFonts w:ascii="Calibri" w:hAnsi="Calibri" w:hint="default"/>
        <w:b w:val="0"/>
        <w:i w:val="0"/>
        <w:sz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16cid:durableId="478306886">
    <w:abstractNumId w:val="16"/>
  </w:num>
  <w:num w:numId="2" w16cid:durableId="1549954171">
    <w:abstractNumId w:val="4"/>
  </w:num>
  <w:num w:numId="3" w16cid:durableId="660623010">
    <w:abstractNumId w:val="15"/>
  </w:num>
  <w:num w:numId="4" w16cid:durableId="248662913">
    <w:abstractNumId w:val="0"/>
  </w:num>
  <w:num w:numId="5" w16cid:durableId="1101141628">
    <w:abstractNumId w:val="13"/>
  </w:num>
  <w:num w:numId="6" w16cid:durableId="87702691">
    <w:abstractNumId w:val="17"/>
  </w:num>
  <w:num w:numId="7" w16cid:durableId="1273634023">
    <w:abstractNumId w:val="9"/>
  </w:num>
  <w:num w:numId="8" w16cid:durableId="289871010">
    <w:abstractNumId w:val="3"/>
  </w:num>
  <w:num w:numId="9" w16cid:durableId="574048872">
    <w:abstractNumId w:val="18"/>
  </w:num>
  <w:num w:numId="10" w16cid:durableId="746850345">
    <w:abstractNumId w:val="20"/>
  </w:num>
  <w:num w:numId="11" w16cid:durableId="145783559">
    <w:abstractNumId w:val="10"/>
  </w:num>
  <w:num w:numId="12" w16cid:durableId="661783750">
    <w:abstractNumId w:val="12"/>
  </w:num>
  <w:num w:numId="13" w16cid:durableId="2061319988">
    <w:abstractNumId w:val="19"/>
  </w:num>
  <w:num w:numId="14" w16cid:durableId="1482187993">
    <w:abstractNumId w:val="1"/>
  </w:num>
  <w:num w:numId="15" w16cid:durableId="1458908075">
    <w:abstractNumId w:val="14"/>
  </w:num>
  <w:num w:numId="16" w16cid:durableId="1724938610">
    <w:abstractNumId w:val="5"/>
  </w:num>
  <w:num w:numId="17" w16cid:durableId="207492543">
    <w:abstractNumId w:val="15"/>
    <w:lvlOverride w:ilvl="0">
      <w:startOverride w:val="1"/>
    </w:lvlOverride>
  </w:num>
  <w:num w:numId="18" w16cid:durableId="1968076272">
    <w:abstractNumId w:val="9"/>
    <w:lvlOverride w:ilvl="0">
      <w:startOverride w:val="1"/>
    </w:lvlOverride>
  </w:num>
  <w:num w:numId="19" w16cid:durableId="2040887839">
    <w:abstractNumId w:val="4"/>
    <w:lvlOverride w:ilvl="0">
      <w:startOverride w:val="1"/>
    </w:lvlOverride>
  </w:num>
  <w:num w:numId="20" w16cid:durableId="1487547437">
    <w:abstractNumId w:val="9"/>
    <w:lvlOverride w:ilvl="0">
      <w:startOverride w:val="1"/>
    </w:lvlOverride>
  </w:num>
  <w:num w:numId="21" w16cid:durableId="15153638">
    <w:abstractNumId w:val="9"/>
    <w:lvlOverride w:ilvl="0">
      <w:startOverride w:val="1"/>
    </w:lvlOverride>
  </w:num>
  <w:num w:numId="22" w16cid:durableId="1318069611">
    <w:abstractNumId w:val="9"/>
    <w:lvlOverride w:ilvl="0">
      <w:startOverride w:val="1"/>
    </w:lvlOverride>
  </w:num>
  <w:num w:numId="23" w16cid:durableId="1401251498">
    <w:abstractNumId w:val="9"/>
    <w:lvlOverride w:ilvl="0">
      <w:startOverride w:val="1"/>
    </w:lvlOverride>
  </w:num>
  <w:num w:numId="24" w16cid:durableId="523591392">
    <w:abstractNumId w:val="8"/>
  </w:num>
  <w:num w:numId="25" w16cid:durableId="573127046">
    <w:abstractNumId w:val="2"/>
  </w:num>
  <w:num w:numId="26" w16cid:durableId="2121023822">
    <w:abstractNumId w:val="21"/>
  </w:num>
  <w:num w:numId="27" w16cid:durableId="1055542424">
    <w:abstractNumId w:val="4"/>
    <w:lvlOverride w:ilvl="0">
      <w:startOverride w:val="1"/>
    </w:lvlOverride>
  </w:num>
  <w:num w:numId="28" w16cid:durableId="481044524">
    <w:abstractNumId w:val="7"/>
  </w:num>
  <w:num w:numId="29" w16cid:durableId="953369292">
    <w:abstractNumId w:val="15"/>
    <w:lvlOverride w:ilvl="0">
      <w:startOverride w:val="1"/>
    </w:lvlOverride>
  </w:num>
  <w:num w:numId="30" w16cid:durableId="783771259">
    <w:abstractNumId w:val="4"/>
    <w:lvlOverride w:ilvl="0">
      <w:startOverride w:val="1"/>
    </w:lvlOverride>
  </w:num>
  <w:num w:numId="31" w16cid:durableId="1964726298">
    <w:abstractNumId w:val="15"/>
    <w:lvlOverride w:ilvl="0">
      <w:startOverride w:val="1"/>
    </w:lvlOverride>
  </w:num>
  <w:num w:numId="32" w16cid:durableId="273556012">
    <w:abstractNumId w:val="15"/>
    <w:lvlOverride w:ilvl="0">
      <w:startOverride w:val="1"/>
    </w:lvlOverride>
  </w:num>
  <w:num w:numId="33" w16cid:durableId="1200045235">
    <w:abstractNumId w:val="15"/>
    <w:lvlOverride w:ilvl="0">
      <w:startOverride w:val="1"/>
    </w:lvlOverride>
  </w:num>
  <w:num w:numId="34" w16cid:durableId="53818630">
    <w:abstractNumId w:val="15"/>
    <w:lvlOverride w:ilvl="0">
      <w:startOverride w:val="1"/>
    </w:lvlOverride>
  </w:num>
  <w:num w:numId="35" w16cid:durableId="2046368341">
    <w:abstractNumId w:val="4"/>
    <w:lvlOverride w:ilvl="0">
      <w:startOverride w:val="1"/>
    </w:lvlOverride>
  </w:num>
  <w:num w:numId="36" w16cid:durableId="277611912">
    <w:abstractNumId w:val="15"/>
    <w:lvlOverride w:ilvl="0">
      <w:startOverride w:val="1"/>
    </w:lvlOverride>
  </w:num>
  <w:num w:numId="37" w16cid:durableId="1860043326">
    <w:abstractNumId w:val="6"/>
  </w:num>
  <w:num w:numId="38" w16cid:durableId="1594045430">
    <w:abstractNumId w:val="6"/>
    <w:lvlOverride w:ilvl="0">
      <w:startOverride w:val="1"/>
    </w:lvlOverride>
  </w:num>
  <w:num w:numId="39" w16cid:durableId="513417271">
    <w:abstractNumId w:val="11"/>
  </w:num>
  <w:num w:numId="40" w16cid:durableId="310868286">
    <w:abstractNumId w:val="20"/>
    <w:lvlOverride w:ilvl="0">
      <w:startOverride w:val="2"/>
    </w:lvlOverride>
  </w:num>
  <w:num w:numId="41" w16cid:durableId="1405104915">
    <w:abstractNumId w:val="9"/>
    <w:lvlOverride w:ilvl="0">
      <w:startOverride w:val="1"/>
    </w:lvlOverride>
  </w:num>
  <w:num w:numId="42" w16cid:durableId="675116015">
    <w:abstractNumId w:val="4"/>
    <w:lvlOverride w:ilvl="0">
      <w:startOverride w:val="1"/>
    </w:lvlOverride>
  </w:num>
  <w:num w:numId="43" w16cid:durableId="2029019126">
    <w:abstractNumId w:val="4"/>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oNotTrackFormatting/>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99"/>
    <w:rsid w:val="000708D0"/>
    <w:rsid w:val="00076711"/>
    <w:rsid w:val="000D17AF"/>
    <w:rsid w:val="000E25EB"/>
    <w:rsid w:val="000E3A1D"/>
    <w:rsid w:val="000E4112"/>
    <w:rsid w:val="000F2152"/>
    <w:rsid w:val="001230FC"/>
    <w:rsid w:val="00130DA8"/>
    <w:rsid w:val="00136CB8"/>
    <w:rsid w:val="001479A3"/>
    <w:rsid w:val="00151571"/>
    <w:rsid w:val="00152825"/>
    <w:rsid w:val="00160D2F"/>
    <w:rsid w:val="0016452B"/>
    <w:rsid w:val="0017301E"/>
    <w:rsid w:val="001C241E"/>
    <w:rsid w:val="001C7E06"/>
    <w:rsid w:val="001D3333"/>
    <w:rsid w:val="001F3721"/>
    <w:rsid w:val="0021049F"/>
    <w:rsid w:val="00233375"/>
    <w:rsid w:val="00237432"/>
    <w:rsid w:val="00262989"/>
    <w:rsid w:val="00285516"/>
    <w:rsid w:val="002874C9"/>
    <w:rsid w:val="002A2A03"/>
    <w:rsid w:val="002F31A3"/>
    <w:rsid w:val="002F760C"/>
    <w:rsid w:val="0030135B"/>
    <w:rsid w:val="00313DDA"/>
    <w:rsid w:val="00336FB3"/>
    <w:rsid w:val="003413B0"/>
    <w:rsid w:val="00355723"/>
    <w:rsid w:val="003B4ACD"/>
    <w:rsid w:val="003B6BB7"/>
    <w:rsid w:val="003C36E9"/>
    <w:rsid w:val="003C63A5"/>
    <w:rsid w:val="003E5169"/>
    <w:rsid w:val="00414E60"/>
    <w:rsid w:val="00441C38"/>
    <w:rsid w:val="00444C7F"/>
    <w:rsid w:val="004828D8"/>
    <w:rsid w:val="004A0527"/>
    <w:rsid w:val="004B2424"/>
    <w:rsid w:val="004C3710"/>
    <w:rsid w:val="004C44E5"/>
    <w:rsid w:val="004D501D"/>
    <w:rsid w:val="004D70DD"/>
    <w:rsid w:val="004E5334"/>
    <w:rsid w:val="005023A8"/>
    <w:rsid w:val="00536806"/>
    <w:rsid w:val="00537251"/>
    <w:rsid w:val="00560D13"/>
    <w:rsid w:val="005760DB"/>
    <w:rsid w:val="005945A8"/>
    <w:rsid w:val="005D62F2"/>
    <w:rsid w:val="005E0096"/>
    <w:rsid w:val="005E062A"/>
    <w:rsid w:val="005E52B6"/>
    <w:rsid w:val="005E547B"/>
    <w:rsid w:val="005E5A17"/>
    <w:rsid w:val="005F0207"/>
    <w:rsid w:val="005F0560"/>
    <w:rsid w:val="00602A74"/>
    <w:rsid w:val="006049B7"/>
    <w:rsid w:val="00607AA6"/>
    <w:rsid w:val="006116A2"/>
    <w:rsid w:val="00641AC4"/>
    <w:rsid w:val="00653EE3"/>
    <w:rsid w:val="0066594C"/>
    <w:rsid w:val="00681A2F"/>
    <w:rsid w:val="006944B6"/>
    <w:rsid w:val="006A5C19"/>
    <w:rsid w:val="006F2017"/>
    <w:rsid w:val="006F34ED"/>
    <w:rsid w:val="00701E6B"/>
    <w:rsid w:val="00710480"/>
    <w:rsid w:val="007760C3"/>
    <w:rsid w:val="00777C97"/>
    <w:rsid w:val="00785D34"/>
    <w:rsid w:val="007942CD"/>
    <w:rsid w:val="007B3839"/>
    <w:rsid w:val="007B5AF5"/>
    <w:rsid w:val="007C2DA8"/>
    <w:rsid w:val="007D0499"/>
    <w:rsid w:val="007F24E4"/>
    <w:rsid w:val="0081118C"/>
    <w:rsid w:val="00824081"/>
    <w:rsid w:val="008328F2"/>
    <w:rsid w:val="00871DDE"/>
    <w:rsid w:val="00880665"/>
    <w:rsid w:val="008A6391"/>
    <w:rsid w:val="008B2116"/>
    <w:rsid w:val="008C512D"/>
    <w:rsid w:val="008E53AA"/>
    <w:rsid w:val="00902617"/>
    <w:rsid w:val="00911482"/>
    <w:rsid w:val="009120D0"/>
    <w:rsid w:val="00927E4A"/>
    <w:rsid w:val="00935B3A"/>
    <w:rsid w:val="00940669"/>
    <w:rsid w:val="00946129"/>
    <w:rsid w:val="009558E4"/>
    <w:rsid w:val="00966984"/>
    <w:rsid w:val="00982CCC"/>
    <w:rsid w:val="00985DC3"/>
    <w:rsid w:val="009A553D"/>
    <w:rsid w:val="009C11F9"/>
    <w:rsid w:val="009D29E9"/>
    <w:rsid w:val="00A036D2"/>
    <w:rsid w:val="00A26452"/>
    <w:rsid w:val="00A30A73"/>
    <w:rsid w:val="00A45C71"/>
    <w:rsid w:val="00A467BE"/>
    <w:rsid w:val="00A54712"/>
    <w:rsid w:val="00A5579C"/>
    <w:rsid w:val="00A700DD"/>
    <w:rsid w:val="00A77792"/>
    <w:rsid w:val="00A854C2"/>
    <w:rsid w:val="00A96AB4"/>
    <w:rsid w:val="00AA6742"/>
    <w:rsid w:val="00AB59C9"/>
    <w:rsid w:val="00AC15D6"/>
    <w:rsid w:val="00AE4234"/>
    <w:rsid w:val="00B043D2"/>
    <w:rsid w:val="00B13DE8"/>
    <w:rsid w:val="00B14195"/>
    <w:rsid w:val="00B25B5C"/>
    <w:rsid w:val="00B6563C"/>
    <w:rsid w:val="00B66512"/>
    <w:rsid w:val="00B77F86"/>
    <w:rsid w:val="00B802A1"/>
    <w:rsid w:val="00B80C22"/>
    <w:rsid w:val="00BA2B5D"/>
    <w:rsid w:val="00BB3229"/>
    <w:rsid w:val="00BC036A"/>
    <w:rsid w:val="00BE0AB2"/>
    <w:rsid w:val="00BE28F2"/>
    <w:rsid w:val="00BE2A57"/>
    <w:rsid w:val="00BE448F"/>
    <w:rsid w:val="00BE566E"/>
    <w:rsid w:val="00BF674F"/>
    <w:rsid w:val="00C11377"/>
    <w:rsid w:val="00C14905"/>
    <w:rsid w:val="00C25AC9"/>
    <w:rsid w:val="00C46A53"/>
    <w:rsid w:val="00C523A5"/>
    <w:rsid w:val="00C61A81"/>
    <w:rsid w:val="00C65CC5"/>
    <w:rsid w:val="00C757E6"/>
    <w:rsid w:val="00C803B1"/>
    <w:rsid w:val="00CA1E1D"/>
    <w:rsid w:val="00CB04F5"/>
    <w:rsid w:val="00CD4DEE"/>
    <w:rsid w:val="00CE2B31"/>
    <w:rsid w:val="00CF15EF"/>
    <w:rsid w:val="00D07EB3"/>
    <w:rsid w:val="00D102A5"/>
    <w:rsid w:val="00D41F61"/>
    <w:rsid w:val="00D649D6"/>
    <w:rsid w:val="00D7189C"/>
    <w:rsid w:val="00D82403"/>
    <w:rsid w:val="00DA2D04"/>
    <w:rsid w:val="00DE0B74"/>
    <w:rsid w:val="00DE5D17"/>
    <w:rsid w:val="00DF06BE"/>
    <w:rsid w:val="00E047F0"/>
    <w:rsid w:val="00E15D56"/>
    <w:rsid w:val="00E24B3E"/>
    <w:rsid w:val="00E45670"/>
    <w:rsid w:val="00E540B2"/>
    <w:rsid w:val="00E86EED"/>
    <w:rsid w:val="00E90D5B"/>
    <w:rsid w:val="00EB0E4D"/>
    <w:rsid w:val="00ED39C4"/>
    <w:rsid w:val="00EE7F6C"/>
    <w:rsid w:val="00F05D80"/>
    <w:rsid w:val="00F30338"/>
    <w:rsid w:val="00F34128"/>
    <w:rsid w:val="00F45E02"/>
    <w:rsid w:val="00F50D21"/>
    <w:rsid w:val="00F5391E"/>
    <w:rsid w:val="00F85455"/>
    <w:rsid w:val="00FA463C"/>
    <w:rsid w:val="00FA4D08"/>
    <w:rsid w:val="00FB7905"/>
    <w:rsid w:val="00FE3277"/>
    <w:rsid w:val="00FF3668"/>
    <w:rsid w:val="01BBB93A"/>
    <w:rsid w:val="033870E5"/>
    <w:rsid w:val="118AF0D0"/>
    <w:rsid w:val="16415D0F"/>
    <w:rsid w:val="1BA19C78"/>
    <w:rsid w:val="1DB59C9F"/>
    <w:rsid w:val="1E29F7FC"/>
    <w:rsid w:val="20C780BB"/>
    <w:rsid w:val="2195FC54"/>
    <w:rsid w:val="24EF4E03"/>
    <w:rsid w:val="299D8D1C"/>
    <w:rsid w:val="3A1EA268"/>
    <w:rsid w:val="4F84690F"/>
    <w:rsid w:val="5AD57F07"/>
    <w:rsid w:val="5DF77FE4"/>
    <w:rsid w:val="612F20A6"/>
    <w:rsid w:val="62CAF107"/>
    <w:rsid w:val="62F11722"/>
    <w:rsid w:val="65F8148D"/>
    <w:rsid w:val="6614D357"/>
    <w:rsid w:val="6C675611"/>
    <w:rsid w:val="7CE08E15"/>
    <w:rsid w:val="7FBD0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EC314"/>
  <w15:chartTrackingRefBased/>
  <w15:docId w15:val="{9CB4A455-07D5-40A3-A4CF-CF08082C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L1-3Text"/>
    <w:link w:val="Heading1Char"/>
    <w:uiPriority w:val="9"/>
    <w:qFormat/>
    <w:pPr>
      <w:keepNext/>
      <w:keepLines/>
      <w:numPr>
        <w:numId w:val="1"/>
      </w:numPr>
      <w:spacing w:before="240" w:after="120"/>
      <w:outlineLvl w:val="0"/>
    </w:pPr>
    <w:rPr>
      <w:rFonts w:ascii="Calibri" w:eastAsiaTheme="majorEastAsia" w:hAnsi="Calibri" w:cstheme="majorBidi"/>
      <w:b/>
      <w:smallCaps/>
      <w:sz w:val="28"/>
      <w:szCs w:val="32"/>
    </w:rPr>
  </w:style>
  <w:style w:type="paragraph" w:styleId="Heading2">
    <w:name w:val="heading 2"/>
    <w:basedOn w:val="Normal"/>
    <w:next w:val="L1-3Text"/>
    <w:link w:val="Heading2Char"/>
    <w:uiPriority w:val="9"/>
    <w:unhideWhenUsed/>
    <w:qFormat/>
    <w:pPr>
      <w:keepNext/>
      <w:keepLines/>
      <w:numPr>
        <w:ilvl w:val="1"/>
        <w:numId w:val="1"/>
      </w:numPr>
      <w:spacing w:before="240" w:after="120"/>
      <w:outlineLvl w:val="1"/>
    </w:pPr>
    <w:rPr>
      <w:rFonts w:ascii="Calibri" w:eastAsiaTheme="majorEastAsia" w:hAnsi="Calibri" w:cstheme="majorBidi"/>
      <w:b/>
      <w:sz w:val="24"/>
      <w:szCs w:val="26"/>
    </w:rPr>
  </w:style>
  <w:style w:type="paragraph" w:styleId="Heading3">
    <w:name w:val="heading 3"/>
    <w:basedOn w:val="Normal"/>
    <w:next w:val="L1-3Text"/>
    <w:link w:val="Heading3Char"/>
    <w:uiPriority w:val="9"/>
    <w:unhideWhenUsed/>
    <w:qFormat/>
    <w:pPr>
      <w:keepNext/>
      <w:keepLines/>
      <w:numPr>
        <w:ilvl w:val="2"/>
        <w:numId w:val="1"/>
      </w:numPr>
      <w:spacing w:before="240" w:after="120"/>
      <w:outlineLvl w:val="2"/>
    </w:pPr>
    <w:rPr>
      <w:rFonts w:ascii="Calibri" w:eastAsiaTheme="majorEastAsia" w:hAnsi="Calibri" w:cstheme="majorBidi"/>
      <w:b/>
      <w:szCs w:val="24"/>
    </w:rPr>
  </w:style>
  <w:style w:type="paragraph" w:styleId="Heading4">
    <w:name w:val="heading 4"/>
    <w:basedOn w:val="Normal"/>
    <w:next w:val="L4Text"/>
    <w:link w:val="Heading4Char"/>
    <w:uiPriority w:val="9"/>
    <w:unhideWhenUsed/>
    <w:qFormat/>
    <w:pPr>
      <w:keepNext/>
      <w:keepLines/>
      <w:numPr>
        <w:ilvl w:val="3"/>
        <w:numId w:val="1"/>
      </w:numPr>
      <w:spacing w:before="240" w:after="120"/>
      <w:ind w:left="1985" w:hanging="1134"/>
      <w:outlineLvl w:val="3"/>
    </w:pPr>
    <w:rPr>
      <w:rFonts w:ascii="Calibri" w:eastAsiaTheme="majorEastAsia" w:hAnsi="Calibri" w:cstheme="majorBidi"/>
      <w:b/>
      <w:iCs/>
      <w:color w:val="002060"/>
    </w:rPr>
  </w:style>
  <w:style w:type="paragraph" w:styleId="Heading5">
    <w:name w:val="heading 5"/>
    <w:basedOn w:val="Normal"/>
    <w:next w:val="Normal"/>
    <w:link w:val="Heading5Char"/>
    <w:uiPriority w:val="9"/>
    <w:semiHidden/>
    <w:unhideWhenUse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eastAsiaTheme="majorEastAsia" w:hAnsi="Calibri" w:cstheme="majorBidi"/>
      <w:b/>
      <w:smallCaps/>
      <w:sz w:val="28"/>
      <w:szCs w:val="32"/>
    </w:rPr>
  </w:style>
  <w:style w:type="character" w:customStyle="1" w:styleId="Heading2Char">
    <w:name w:val="Heading 2 Char"/>
    <w:basedOn w:val="DefaultParagraphFont"/>
    <w:link w:val="Heading2"/>
    <w:uiPriority w:val="9"/>
    <w:rPr>
      <w:rFonts w:ascii="Calibri" w:eastAsiaTheme="majorEastAsia" w:hAnsi="Calibri" w:cstheme="majorBidi"/>
      <w:b/>
      <w:sz w:val="24"/>
      <w:szCs w:val="26"/>
    </w:rPr>
  </w:style>
  <w:style w:type="character" w:customStyle="1" w:styleId="Heading3Char">
    <w:name w:val="Heading 3 Char"/>
    <w:basedOn w:val="DefaultParagraphFont"/>
    <w:link w:val="Heading3"/>
    <w:uiPriority w:val="9"/>
    <w:rPr>
      <w:rFonts w:ascii="Calibri" w:eastAsiaTheme="majorEastAsia" w:hAnsi="Calibri" w:cstheme="majorBidi"/>
      <w:b/>
      <w:szCs w:val="24"/>
    </w:rPr>
  </w:style>
  <w:style w:type="character" w:customStyle="1" w:styleId="Heading4Char">
    <w:name w:val="Heading 4 Char"/>
    <w:basedOn w:val="DefaultParagraphFont"/>
    <w:link w:val="Heading4"/>
    <w:uiPriority w:val="9"/>
    <w:rPr>
      <w:rFonts w:ascii="Calibri" w:eastAsiaTheme="majorEastAsia" w:hAnsi="Calibri" w:cstheme="majorBidi"/>
      <w:b/>
      <w:iCs/>
      <w:color w:val="00206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itle">
    <w:name w:val="Title"/>
    <w:basedOn w:val="Normal"/>
    <w:next w:val="L1-3Text"/>
    <w:link w:val="TitleChar"/>
    <w:uiPriority w:val="10"/>
    <w:qFormat/>
    <w:pPr>
      <w:spacing w:before="240" w:after="240"/>
      <w:contextualSpacing/>
    </w:pPr>
    <w:rPr>
      <w:rFonts w:ascii="Calibri" w:eastAsiaTheme="majorEastAsia" w:hAnsi="Calibri" w:cstheme="majorBidi"/>
      <w:b/>
      <w:smallCaps/>
      <w:spacing w:val="-10"/>
      <w:kern w:val="28"/>
      <w:sz w:val="48"/>
      <w:szCs w:val="56"/>
    </w:rPr>
  </w:style>
  <w:style w:type="character" w:customStyle="1" w:styleId="TitleChar">
    <w:name w:val="Title Char"/>
    <w:basedOn w:val="DefaultParagraphFont"/>
    <w:link w:val="Title"/>
    <w:uiPriority w:val="10"/>
    <w:rPr>
      <w:rFonts w:ascii="Calibri" w:eastAsiaTheme="majorEastAsia" w:hAnsi="Calibri" w:cstheme="majorBidi"/>
      <w:b/>
      <w:smallCaps/>
      <w:spacing w:val="-10"/>
      <w:kern w:val="28"/>
      <w:sz w:val="48"/>
      <w:szCs w:val="56"/>
    </w:rPr>
  </w:style>
  <w:style w:type="paragraph" w:styleId="Subtitle">
    <w:name w:val="Subtitle"/>
    <w:basedOn w:val="Title"/>
    <w:next w:val="L1-3Text"/>
    <w:link w:val="SubtitleChar"/>
    <w:uiPriority w:val="11"/>
    <w:qFormat/>
    <w:rPr>
      <w:smallCaps w:val="0"/>
      <w:sz w:val="36"/>
    </w:rPr>
  </w:style>
  <w:style w:type="character" w:customStyle="1" w:styleId="SubtitleChar">
    <w:name w:val="Subtitle Char"/>
    <w:basedOn w:val="DefaultParagraphFont"/>
    <w:link w:val="Subtitle"/>
    <w:uiPriority w:val="11"/>
    <w:rPr>
      <w:rFonts w:ascii="Calibri" w:eastAsiaTheme="majorEastAsia" w:hAnsi="Calibri" w:cstheme="majorBidi"/>
      <w:b/>
      <w:spacing w:val="-10"/>
      <w:kern w:val="28"/>
      <w:sz w:val="36"/>
      <w:szCs w:val="56"/>
    </w:rPr>
  </w:style>
  <w:style w:type="paragraph" w:customStyle="1" w:styleId="L1-3Text">
    <w:name w:val="L1-3 Text"/>
    <w:basedOn w:val="Normal"/>
    <w:link w:val="L1-3TextChar"/>
    <w:qFormat/>
    <w:pPr>
      <w:spacing w:after="120"/>
    </w:pPr>
  </w:style>
  <w:style w:type="paragraph" w:customStyle="1" w:styleId="L1-3a-z">
    <w:name w:val="L1-3 (a-z)"/>
    <w:basedOn w:val="Normal"/>
    <w:link w:val="L1-3a-zChar"/>
    <w:qFormat/>
    <w:pPr>
      <w:numPr>
        <w:numId w:val="2"/>
      </w:numPr>
      <w:spacing w:after="120"/>
      <w:jc w:val="both"/>
    </w:pPr>
  </w:style>
  <w:style w:type="character" w:customStyle="1" w:styleId="L1-3TextChar">
    <w:name w:val="L1-3 Text Char"/>
    <w:basedOn w:val="DefaultParagraphFont"/>
    <w:link w:val="L1-3Text"/>
  </w:style>
  <w:style w:type="paragraph" w:customStyle="1" w:styleId="L1-3i-x">
    <w:name w:val="L1-3 (i-x)"/>
    <w:basedOn w:val="Normal"/>
    <w:link w:val="L1-3i-xChar"/>
    <w:qFormat/>
    <w:pPr>
      <w:numPr>
        <w:numId w:val="3"/>
      </w:numPr>
      <w:spacing w:after="120"/>
    </w:pPr>
  </w:style>
  <w:style w:type="paragraph" w:styleId="ListParagraph">
    <w:name w:val="List Paragraph"/>
    <w:basedOn w:val="Normal"/>
    <w:link w:val="ListParagraphChar"/>
    <w:uiPriority w:val="34"/>
    <w:qFormat/>
    <w:pPr>
      <w:ind w:left="720"/>
      <w:contextualSpacing/>
    </w:pPr>
  </w:style>
  <w:style w:type="paragraph" w:customStyle="1" w:styleId="L1-3Dash1">
    <w:name w:val="L1-3 Dash 1"/>
    <w:basedOn w:val="ListParagraph"/>
    <w:link w:val="L1-3Dash1Char"/>
    <w:qFormat/>
    <w:pPr>
      <w:numPr>
        <w:numId w:val="4"/>
      </w:numPr>
      <w:spacing w:after="120"/>
    </w:pPr>
  </w:style>
  <w:style w:type="paragraph" w:customStyle="1" w:styleId="L1-3Dash2">
    <w:name w:val="L1-3 Dash 2"/>
    <w:basedOn w:val="ListParagraph"/>
    <w:link w:val="L1-3Dash2Char"/>
    <w:qFormat/>
    <w:pPr>
      <w:numPr>
        <w:numId w:val="39"/>
      </w:numPr>
      <w:spacing w:after="120"/>
    </w:pPr>
  </w:style>
  <w:style w:type="character" w:customStyle="1" w:styleId="ListParagraphChar">
    <w:name w:val="List Paragraph Char"/>
    <w:basedOn w:val="DefaultParagraphFont"/>
    <w:link w:val="ListParagraph"/>
    <w:uiPriority w:val="34"/>
  </w:style>
  <w:style w:type="character" w:customStyle="1" w:styleId="L1-3Dash1Char">
    <w:name w:val="L1-3 Dash 1 Char"/>
    <w:basedOn w:val="ListParagraphChar"/>
    <w:link w:val="L1-3Dash1"/>
  </w:style>
  <w:style w:type="paragraph" w:customStyle="1" w:styleId="L4Text">
    <w:name w:val="L4 Text"/>
    <w:basedOn w:val="Normal"/>
    <w:link w:val="L4TextChar"/>
    <w:qFormat/>
    <w:pPr>
      <w:spacing w:after="120"/>
      <w:ind w:left="851"/>
    </w:pPr>
  </w:style>
  <w:style w:type="character" w:customStyle="1" w:styleId="L1-3Dash2Char">
    <w:name w:val="L1-3 Dash 2 Char"/>
    <w:basedOn w:val="ListParagraphChar"/>
    <w:link w:val="L1-3Dash2"/>
  </w:style>
  <w:style w:type="paragraph" w:customStyle="1" w:styleId="L4a-z">
    <w:name w:val="L4 (a-z)"/>
    <w:basedOn w:val="L4Text"/>
    <w:link w:val="L4a-zChar"/>
    <w:qFormat/>
    <w:pPr>
      <w:numPr>
        <w:numId w:val="5"/>
      </w:numPr>
    </w:pPr>
  </w:style>
  <w:style w:type="character" w:customStyle="1" w:styleId="L4TextChar">
    <w:name w:val="L4 Text Char"/>
    <w:basedOn w:val="DefaultParagraphFont"/>
    <w:link w:val="L4Text"/>
  </w:style>
  <w:style w:type="paragraph" w:customStyle="1" w:styleId="L4i-x">
    <w:name w:val="L4 (i-x)"/>
    <w:basedOn w:val="L4Text"/>
    <w:link w:val="L4i-xChar"/>
    <w:qFormat/>
    <w:pPr>
      <w:numPr>
        <w:numId w:val="12"/>
      </w:numPr>
      <w:contextualSpacing/>
    </w:pPr>
  </w:style>
  <w:style w:type="character" w:customStyle="1" w:styleId="L4a-zChar">
    <w:name w:val="L4 (a-z) Char"/>
    <w:basedOn w:val="L4TextChar"/>
    <w:link w:val="L4a-z"/>
  </w:style>
  <w:style w:type="paragraph" w:customStyle="1" w:styleId="L4Dash1">
    <w:name w:val="L4 Dash 1"/>
    <w:basedOn w:val="L4Text"/>
    <w:link w:val="L4Dash1Char"/>
    <w:qFormat/>
    <w:pPr>
      <w:numPr>
        <w:numId w:val="11"/>
      </w:numPr>
      <w:contextualSpacing/>
    </w:pPr>
  </w:style>
  <w:style w:type="character" w:customStyle="1" w:styleId="L4i-xChar">
    <w:name w:val="L4 (i-x) Char"/>
    <w:basedOn w:val="L4TextChar"/>
    <w:link w:val="L4i-x"/>
  </w:style>
  <w:style w:type="paragraph" w:customStyle="1" w:styleId="L4Dash2">
    <w:name w:val="L4 Dash 2"/>
    <w:basedOn w:val="L4Dash1"/>
    <w:link w:val="L4Dash2Char"/>
    <w:qFormat/>
    <w:pPr>
      <w:numPr>
        <w:numId w:val="6"/>
      </w:numPr>
    </w:pPr>
  </w:style>
  <w:style w:type="character" w:customStyle="1" w:styleId="L4Dash1Char">
    <w:name w:val="L4 Dash 1 Char"/>
    <w:basedOn w:val="L4TextChar"/>
    <w:link w:val="L4Dash1"/>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4Dash2Char">
    <w:name w:val="L4 Dash 2 Char"/>
    <w:basedOn w:val="L4Dash1Char"/>
    <w:link w:val="L4Dash2"/>
  </w:style>
  <w:style w:type="paragraph" w:customStyle="1" w:styleId="TableTitle">
    <w:name w:val="Table Title"/>
    <w:basedOn w:val="Normal"/>
    <w:link w:val="TableTitleChar"/>
    <w:qFormat/>
    <w:pPr>
      <w:spacing w:before="60" w:after="60"/>
    </w:pPr>
    <w:rPr>
      <w:b/>
    </w:rPr>
  </w:style>
  <w:style w:type="paragraph" w:customStyle="1" w:styleId="TableHeading">
    <w:name w:val="Table Heading"/>
    <w:basedOn w:val="Normal"/>
    <w:link w:val="TableHeadingChar"/>
    <w:qFormat/>
    <w:pPr>
      <w:spacing w:before="60" w:after="60"/>
    </w:pPr>
    <w:rPr>
      <w:b/>
      <w:sz w:val="20"/>
      <w:szCs w:val="20"/>
    </w:rPr>
  </w:style>
  <w:style w:type="character" w:customStyle="1" w:styleId="TableTitleChar">
    <w:name w:val="Table Title Char"/>
    <w:basedOn w:val="DefaultParagraphFont"/>
    <w:link w:val="TableTitle"/>
    <w:rPr>
      <w:b/>
    </w:rPr>
  </w:style>
  <w:style w:type="paragraph" w:customStyle="1" w:styleId="TableText">
    <w:name w:val="Table Text"/>
    <w:basedOn w:val="Normal"/>
    <w:link w:val="TableTextChar"/>
    <w:qFormat/>
    <w:pPr>
      <w:spacing w:before="60" w:after="60"/>
    </w:pPr>
    <w:rPr>
      <w:sz w:val="20"/>
      <w:szCs w:val="20"/>
    </w:rPr>
  </w:style>
  <w:style w:type="character" w:customStyle="1" w:styleId="TableHeadingChar">
    <w:name w:val="Table Heading Char"/>
    <w:basedOn w:val="DefaultParagraphFont"/>
    <w:link w:val="TableHeading"/>
    <w:rPr>
      <w:b/>
      <w:sz w:val="20"/>
      <w:szCs w:val="20"/>
    </w:rPr>
  </w:style>
  <w:style w:type="paragraph" w:customStyle="1" w:styleId="TableAmount">
    <w:name w:val="Table Amount"/>
    <w:basedOn w:val="Normal"/>
    <w:link w:val="TableAmountChar"/>
    <w:qFormat/>
    <w:pPr>
      <w:spacing w:before="60" w:after="60"/>
      <w:ind w:right="113"/>
      <w:jc w:val="right"/>
    </w:pPr>
    <w:rPr>
      <w:sz w:val="20"/>
      <w:szCs w:val="20"/>
    </w:rPr>
  </w:style>
  <w:style w:type="character" w:customStyle="1" w:styleId="TableTextChar">
    <w:name w:val="Table Text Char"/>
    <w:basedOn w:val="DefaultParagraphFont"/>
    <w:link w:val="TableText"/>
    <w:rPr>
      <w:sz w:val="20"/>
      <w:szCs w:val="20"/>
    </w:rPr>
  </w:style>
  <w:style w:type="paragraph" w:customStyle="1" w:styleId="TableNo">
    <w:name w:val="Table No."/>
    <w:basedOn w:val="ListParagraph"/>
    <w:link w:val="TableNoChar"/>
    <w:qFormat/>
    <w:pPr>
      <w:numPr>
        <w:numId w:val="7"/>
      </w:numPr>
      <w:spacing w:before="60" w:after="60"/>
    </w:pPr>
  </w:style>
  <w:style w:type="character" w:customStyle="1" w:styleId="TableAmountChar">
    <w:name w:val="Table Amount Char"/>
    <w:basedOn w:val="DefaultParagraphFont"/>
    <w:link w:val="TableAmount"/>
    <w:rPr>
      <w:sz w:val="20"/>
      <w:szCs w:val="20"/>
    </w:rPr>
  </w:style>
  <w:style w:type="paragraph" w:customStyle="1" w:styleId="Tablea-z">
    <w:name w:val="Table (a-z)"/>
    <w:basedOn w:val="ListParagraph"/>
    <w:link w:val="Tablea-zChar"/>
    <w:qFormat/>
    <w:pPr>
      <w:numPr>
        <w:numId w:val="8"/>
      </w:numPr>
      <w:spacing w:before="60" w:after="60"/>
      <w:contextualSpacing w:val="0"/>
    </w:pPr>
    <w:rPr>
      <w:sz w:val="20"/>
      <w:szCs w:val="20"/>
    </w:rPr>
  </w:style>
  <w:style w:type="character" w:customStyle="1" w:styleId="TableNoChar">
    <w:name w:val="Table No. Char"/>
    <w:basedOn w:val="ListParagraphChar"/>
    <w:link w:val="TableNo"/>
  </w:style>
  <w:style w:type="paragraph" w:customStyle="1" w:styleId="Tablei-x">
    <w:name w:val="Table (i-x)"/>
    <w:basedOn w:val="ListParagraph"/>
    <w:link w:val="Tablei-xChar"/>
    <w:qFormat/>
    <w:pPr>
      <w:numPr>
        <w:numId w:val="9"/>
      </w:numPr>
      <w:spacing w:before="60" w:after="60"/>
      <w:ind w:left="908" w:hanging="454"/>
    </w:pPr>
    <w:rPr>
      <w:sz w:val="20"/>
      <w:szCs w:val="20"/>
    </w:rPr>
  </w:style>
  <w:style w:type="character" w:customStyle="1" w:styleId="Tablea-zChar">
    <w:name w:val="Table (a-z) Char"/>
    <w:basedOn w:val="ListParagraphChar"/>
    <w:link w:val="Tablea-z"/>
    <w:rPr>
      <w:sz w:val="20"/>
      <w:szCs w:val="20"/>
    </w:rPr>
  </w:style>
  <w:style w:type="paragraph" w:styleId="Header">
    <w:name w:val="header"/>
    <w:basedOn w:val="Normal"/>
    <w:link w:val="HeaderChar"/>
    <w:uiPriority w:val="99"/>
    <w:unhideWhenUsed/>
    <w:qFormat/>
    <w:pPr>
      <w:tabs>
        <w:tab w:val="center" w:pos="4680"/>
        <w:tab w:val="right" w:pos="9360"/>
      </w:tabs>
    </w:pPr>
    <w:rPr>
      <w:sz w:val="20"/>
    </w:rPr>
  </w:style>
  <w:style w:type="character" w:customStyle="1" w:styleId="Tablei-xChar">
    <w:name w:val="Table (i-x) Char"/>
    <w:basedOn w:val="ListParagraphChar"/>
    <w:link w:val="Tablei-x"/>
    <w:rPr>
      <w:sz w:val="20"/>
      <w:szCs w:val="20"/>
    </w:rPr>
  </w:style>
  <w:style w:type="character" w:customStyle="1" w:styleId="HeaderChar">
    <w:name w:val="Header Char"/>
    <w:basedOn w:val="DefaultParagraphFont"/>
    <w:link w:val="Header"/>
    <w:uiPriority w:val="99"/>
    <w:rPr>
      <w:sz w:val="20"/>
    </w:rPr>
  </w:style>
  <w:style w:type="paragraph" w:styleId="Footer">
    <w:name w:val="footer"/>
    <w:basedOn w:val="Normal"/>
    <w:link w:val="FooterChar"/>
    <w:uiPriority w:val="99"/>
    <w:unhideWhenUsed/>
    <w:qFormat/>
    <w:pPr>
      <w:tabs>
        <w:tab w:val="center" w:pos="4680"/>
        <w:tab w:val="right" w:pos="9360"/>
      </w:tabs>
    </w:pPr>
    <w:rPr>
      <w:sz w:val="20"/>
    </w:rPr>
  </w:style>
  <w:style w:type="character" w:customStyle="1" w:styleId="FooterChar">
    <w:name w:val="Footer Char"/>
    <w:basedOn w:val="DefaultParagraphFont"/>
    <w:link w:val="Footer"/>
    <w:uiPriority w:val="99"/>
    <w:rPr>
      <w:sz w:val="20"/>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keepNext/>
      <w:spacing w:before="60"/>
      <w:ind w:left="680" w:hanging="680"/>
    </w:pPr>
    <w:rPr>
      <w:b/>
      <w:smallCaps/>
      <w:sz w:val="24"/>
    </w:rPr>
  </w:style>
  <w:style w:type="paragraph" w:styleId="TOC2">
    <w:name w:val="toc 2"/>
    <w:basedOn w:val="Normal"/>
    <w:next w:val="Normal"/>
    <w:autoRedefine/>
    <w:uiPriority w:val="39"/>
    <w:unhideWhenUsed/>
    <w:pPr>
      <w:ind w:left="850" w:hanging="680"/>
    </w:pPr>
    <w:rPr>
      <w:b/>
    </w:rPr>
  </w:style>
  <w:style w:type="paragraph" w:styleId="TOC3">
    <w:name w:val="toc 3"/>
    <w:basedOn w:val="Normal"/>
    <w:next w:val="Normal"/>
    <w:autoRedefine/>
    <w:uiPriority w:val="39"/>
    <w:unhideWhenUsed/>
    <w:pPr>
      <w:ind w:left="1305" w:hanging="851"/>
    </w:pPr>
  </w:style>
  <w:style w:type="character" w:styleId="Strong">
    <w:name w:val="Strong"/>
    <w:basedOn w:val="DefaultParagraphFont"/>
    <w:uiPriority w:val="22"/>
    <w:qFormat/>
    <w:rPr>
      <w:b/>
      <w:bCs/>
    </w:rPr>
  </w:style>
  <w:style w:type="paragraph" w:customStyle="1" w:styleId="AppendixHeading">
    <w:name w:val="Appendix Heading"/>
    <w:basedOn w:val="L1-3Text"/>
    <w:next w:val="L1-3Text"/>
    <w:link w:val="AppendixHeadingChar"/>
    <w:qFormat/>
    <w:pPr>
      <w:keepNext/>
      <w:numPr>
        <w:numId w:val="10"/>
      </w:numPr>
      <w:spacing w:before="240"/>
      <w:ind w:left="1985" w:hanging="1985"/>
      <w:jc w:val="both"/>
    </w:pPr>
    <w:rPr>
      <w:b/>
      <w:sz w:val="32"/>
    </w:rPr>
  </w:style>
  <w:style w:type="character" w:customStyle="1" w:styleId="AppendixHeadingChar">
    <w:name w:val="Appendix Heading Char"/>
    <w:basedOn w:val="L1-3TextChar"/>
    <w:link w:val="AppendixHeading"/>
    <w:rPr>
      <w:b/>
      <w:sz w:val="32"/>
    </w:rPr>
  </w:style>
  <w:style w:type="paragraph" w:styleId="TableofFigures">
    <w:name w:val="table of figures"/>
    <w:basedOn w:val="L1-3Text"/>
    <w:next w:val="L1-3Text"/>
    <w:uiPriority w:val="99"/>
    <w:unhideWhenUsed/>
    <w:qFormat/>
    <w:pPr>
      <w:spacing w:after="0"/>
    </w:pPr>
    <w:rPr>
      <w:b/>
      <w:smallCaps/>
      <w:sz w:val="24"/>
    </w:rPr>
  </w:style>
  <w:style w:type="paragraph" w:customStyle="1" w:styleId="Page">
    <w:name w:val="Page"/>
    <w:basedOn w:val="Normal"/>
    <w:link w:val="PageChar"/>
    <w:qFormat/>
    <w:pPr>
      <w:spacing w:before="120" w:after="120"/>
      <w:jc w:val="right"/>
    </w:pPr>
    <w:rPr>
      <w:b/>
      <w:sz w:val="24"/>
      <w:szCs w:val="24"/>
    </w:rPr>
  </w:style>
  <w:style w:type="character" w:customStyle="1" w:styleId="PageChar">
    <w:name w:val="Page Char"/>
    <w:basedOn w:val="DefaultParagraphFont"/>
    <w:link w:val="Page"/>
    <w:rPr>
      <w:b/>
      <w:sz w:val="24"/>
      <w:szCs w:val="24"/>
    </w:rPr>
  </w:style>
  <w:style w:type="paragraph" w:customStyle="1" w:styleId="TableDot">
    <w:name w:val="Table Dot"/>
    <w:basedOn w:val="L4Dash1"/>
    <w:link w:val="TableDotChar"/>
    <w:qFormat/>
    <w:pPr>
      <w:numPr>
        <w:numId w:val="13"/>
      </w:numPr>
      <w:spacing w:before="60" w:after="60"/>
    </w:pPr>
  </w:style>
  <w:style w:type="paragraph" w:customStyle="1" w:styleId="TableDash">
    <w:name w:val="Table Dash"/>
    <w:basedOn w:val="TableDot"/>
    <w:link w:val="TableDashChar"/>
    <w:qFormat/>
    <w:pPr>
      <w:numPr>
        <w:numId w:val="14"/>
      </w:numPr>
    </w:pPr>
  </w:style>
  <w:style w:type="character" w:customStyle="1" w:styleId="TableDotChar">
    <w:name w:val="Table Dot Char"/>
    <w:basedOn w:val="L4Dash1Char"/>
    <w:link w:val="TableDot"/>
  </w:style>
  <w:style w:type="character" w:customStyle="1" w:styleId="TableDashChar">
    <w:name w:val="Table Dash Char"/>
    <w:basedOn w:val="TableDotChar"/>
    <w:link w:val="TableDash"/>
  </w:style>
  <w:style w:type="paragraph" w:styleId="NoSpacing">
    <w:name w:val="No Spacing"/>
    <w:uiPriority w:val="1"/>
    <w:qFormat/>
  </w:style>
  <w:style w:type="paragraph" w:customStyle="1" w:styleId="Text-1">
    <w:name w:val="Text - 1"/>
    <w:basedOn w:val="Normal"/>
    <w:link w:val="Text-1Char"/>
    <w:qFormat/>
    <w:pPr>
      <w:spacing w:after="120"/>
    </w:pPr>
    <w:rPr>
      <w:lang w:val="en-SG"/>
    </w:rPr>
  </w:style>
  <w:style w:type="paragraph" w:customStyle="1" w:styleId="aLevel1">
    <w:name w:val="(a) Level 1"/>
    <w:basedOn w:val="Text-1"/>
    <w:link w:val="aLevel1Char"/>
    <w:pPr>
      <w:numPr>
        <w:numId w:val="15"/>
      </w:numPr>
      <w:spacing w:after="60"/>
    </w:pPr>
  </w:style>
  <w:style w:type="character" w:customStyle="1" w:styleId="Text-1Char">
    <w:name w:val="Text - 1 Char"/>
    <w:basedOn w:val="DefaultParagraphFont"/>
    <w:link w:val="Text-1"/>
    <w:rPr>
      <w:lang w:val="en-SG"/>
    </w:rPr>
  </w:style>
  <w:style w:type="paragraph" w:customStyle="1" w:styleId="iLevel1">
    <w:name w:val="(i) Level 1"/>
    <w:basedOn w:val="Text-1"/>
    <w:link w:val="iLevel1Char"/>
    <w:pPr>
      <w:numPr>
        <w:numId w:val="16"/>
      </w:numPr>
      <w:tabs>
        <w:tab w:val="left" w:pos="2127"/>
      </w:tabs>
      <w:spacing w:after="60"/>
    </w:pPr>
  </w:style>
  <w:style w:type="character" w:customStyle="1" w:styleId="aLevel1Char">
    <w:name w:val="(a) Level 1 Char"/>
    <w:basedOn w:val="Text-1Char"/>
    <w:link w:val="aLevel1"/>
    <w:rPr>
      <w:lang w:val="en-SG"/>
    </w:rPr>
  </w:style>
  <w:style w:type="character" w:customStyle="1" w:styleId="iLevel1Char">
    <w:name w:val="(i) Level 1 Char"/>
    <w:basedOn w:val="Text-1Char"/>
    <w:link w:val="iLevel1"/>
    <w:rPr>
      <w:lang w:val="en-SG"/>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odyText">
    <w:name w:val="Body Text"/>
    <w:basedOn w:val="Normal"/>
    <w:link w:val="BodyTextChar"/>
    <w:pPr>
      <w:autoSpaceDE w:val="0"/>
      <w:autoSpaceDN w:val="0"/>
      <w:adjustRightInd w:val="0"/>
    </w:pPr>
    <w:rPr>
      <w:rFonts w:ascii="Cambria" w:eastAsia="Times New Roman" w:hAnsi="Cambria" w:cs="Times New Roman"/>
      <w:szCs w:val="24"/>
    </w:rPr>
  </w:style>
  <w:style w:type="character" w:customStyle="1" w:styleId="BodyTextChar">
    <w:name w:val="Body Text Char"/>
    <w:basedOn w:val="DefaultParagraphFont"/>
    <w:link w:val="BodyText"/>
    <w:rPr>
      <w:rFonts w:ascii="Cambria" w:eastAsia="Times New Roman" w:hAnsi="Cambria" w:cs="Times New Roman"/>
      <w:szCs w:val="24"/>
    </w:rPr>
  </w:style>
  <w:style w:type="paragraph" w:customStyle="1" w:styleId="L1-3i-ix">
    <w:name w:val="L1-3 (i-ix)"/>
    <w:basedOn w:val="ListParagraph"/>
    <w:link w:val="L1-3i-ixChar"/>
    <w:autoRedefine/>
    <w:qFormat/>
    <w:pPr>
      <w:numPr>
        <w:numId w:val="25"/>
      </w:numPr>
      <w:spacing w:after="120"/>
      <w:jc w:val="both"/>
    </w:pPr>
  </w:style>
  <w:style w:type="character" w:customStyle="1" w:styleId="L1-3i-ixChar">
    <w:name w:val="L1-3 (i-ix) Char"/>
    <w:basedOn w:val="ListParagraphChar"/>
    <w:link w:val="L1-3i-ix"/>
  </w:style>
  <w:style w:type="paragraph" w:customStyle="1" w:styleId="L4i-ix">
    <w:name w:val="L4 (i-ix)"/>
    <w:basedOn w:val="L4Text"/>
    <w:autoRedefine/>
    <w:qFormat/>
    <w:pPr>
      <w:numPr>
        <w:numId w:val="26"/>
      </w:numPr>
      <w:contextualSpacing/>
      <w:jc w:val="both"/>
    </w:pPr>
    <w:rPr>
      <w:lang w:val="en-GB"/>
    </w:rPr>
  </w:style>
  <w:style w:type="character" w:customStyle="1" w:styleId="L1-3a-zChar">
    <w:name w:val="L1-3 (a-z) Char"/>
    <w:basedOn w:val="ListParagraphChar"/>
    <w:link w:val="L1-3a-z"/>
  </w:style>
  <w:style w:type="character" w:styleId="UnresolvedMention">
    <w:name w:val="Unresolved Mention"/>
    <w:basedOn w:val="DefaultParagraphFont"/>
    <w:uiPriority w:val="99"/>
    <w:semiHidden/>
    <w:unhideWhenUsed/>
    <w:rPr>
      <w:color w:val="808080"/>
      <w:shd w:val="clear" w:color="auto" w:fill="E6E6E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Dash2">
    <w:name w:val="Dash 2"/>
    <w:basedOn w:val="L1-3i-x"/>
    <w:link w:val="Dash2Char"/>
    <w:qFormat/>
    <w:pPr>
      <w:numPr>
        <w:numId w:val="37"/>
      </w:numPr>
      <w:contextualSpacing/>
    </w:pPr>
  </w:style>
  <w:style w:type="character" w:customStyle="1" w:styleId="L1-3i-xChar">
    <w:name w:val="L1-3 (i-x) Char"/>
    <w:basedOn w:val="DefaultParagraphFont"/>
    <w:link w:val="L1-3i-x"/>
  </w:style>
  <w:style w:type="character" w:customStyle="1" w:styleId="Dash2Char">
    <w:name w:val="Dash 2 Char"/>
    <w:basedOn w:val="L1-3i-xChar"/>
    <w:link w:val="Dash2"/>
  </w:style>
  <w:style w:type="character" w:styleId="PlaceholderText">
    <w:name w:val="Placeholder Text"/>
    <w:basedOn w:val="DefaultParagraphFont"/>
    <w:uiPriority w:val="99"/>
    <w:semiHidden/>
    <w:rPr>
      <w:color w:val="808080"/>
    </w:rPr>
  </w:style>
  <w:style w:type="paragraph" w:styleId="Revision">
    <w:name w:val="Revision"/>
    <w:hidden/>
    <w:uiPriority w:val="99"/>
    <w:semiHidden/>
  </w:style>
  <w:style w:type="paragraph" w:customStyle="1" w:styleId="L1-3Indent">
    <w:name w:val="L1-3 Indent"/>
    <w:basedOn w:val="L1-3a-z"/>
    <w:link w:val="L1-3IndentChar"/>
    <w:qFormat/>
    <w:rsid w:val="00D102A5"/>
    <w:pPr>
      <w:numPr>
        <w:numId w:val="0"/>
      </w:numPr>
      <w:ind w:left="567"/>
      <w:jc w:val="left"/>
    </w:pPr>
    <w:rPr>
      <w:i/>
      <w:color w:val="0000FF"/>
      <w:sz w:val="20"/>
      <w:lang w:val="en-SG"/>
    </w:rPr>
  </w:style>
  <w:style w:type="character" w:customStyle="1" w:styleId="L1-3IndentChar">
    <w:name w:val="L1-3 Indent Char"/>
    <w:basedOn w:val="L1-3a-zChar"/>
    <w:link w:val="L1-3Indent"/>
    <w:rsid w:val="00D102A5"/>
    <w:rPr>
      <w:i/>
      <w:color w:val="0000FF"/>
      <w:sz w:val="20"/>
      <w:lang w:val="en-SG"/>
    </w:rPr>
  </w:style>
  <w:style w:type="character" w:styleId="Mention">
    <w:name w:val="Mention"/>
    <w:basedOn w:val="DefaultParagraphFont"/>
    <w:uiPriority w:val="99"/>
    <w:unhideWhenUsed/>
    <w:rsid w:val="00CD4DE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racoasia.co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idg.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Mcalister\Documents\Custom%20Office%20Templates\Standard%20Document%20Template%20180326%20v1.0%20-%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A4832F74734F2F9F1351FDF500390E"/>
        <w:category>
          <w:name w:val="General"/>
          <w:gallery w:val="placeholder"/>
        </w:category>
        <w:types>
          <w:type w:val="bbPlcHdr"/>
        </w:types>
        <w:behaviors>
          <w:behavior w:val="content"/>
        </w:behaviors>
        <w:guid w:val="{D42B53E4-2AEA-4D75-8B98-CDAD491BCEB6}"/>
      </w:docPartPr>
      <w:docPartBody>
        <w:p w:rsidR="00927E4A" w:rsidRDefault="00927E4A">
          <w:pPr>
            <w:pStyle w:val="85A4832F74734F2F9F1351FDF500390E"/>
          </w:pPr>
          <w:r>
            <w:rPr>
              <w:rStyle w:val="PlaceholderText"/>
            </w:rPr>
            <w:t>[Subject]</w:t>
          </w:r>
        </w:p>
      </w:docPartBody>
    </w:docPart>
    <w:docPart>
      <w:docPartPr>
        <w:name w:val="70F71894DAA54D78837ECAD079987DD4"/>
        <w:category>
          <w:name w:val="General"/>
          <w:gallery w:val="placeholder"/>
        </w:category>
        <w:types>
          <w:type w:val="bbPlcHdr"/>
        </w:types>
        <w:behaviors>
          <w:behavior w:val="content"/>
        </w:behaviors>
        <w:guid w:val="{4BEEFEC4-3B8B-4629-9333-D525582027BD}"/>
      </w:docPartPr>
      <w:docPartBody>
        <w:p w:rsidR="00927E4A" w:rsidRDefault="00927E4A">
          <w:pPr>
            <w:pStyle w:val="70F71894DAA54D78837ECAD079987DD4"/>
          </w:pPr>
          <w:r>
            <w:rPr>
              <w:rStyle w:val="PlaceholderText"/>
            </w:rPr>
            <w:t>[Company]</w:t>
          </w:r>
        </w:p>
      </w:docPartBody>
    </w:docPart>
    <w:docPart>
      <w:docPartPr>
        <w:name w:val="66AD37C3239E4F0C8B2C6B011F5E4DDA"/>
        <w:category>
          <w:name w:val="General"/>
          <w:gallery w:val="placeholder"/>
        </w:category>
        <w:types>
          <w:type w:val="bbPlcHdr"/>
        </w:types>
        <w:behaviors>
          <w:behavior w:val="content"/>
        </w:behaviors>
        <w:guid w:val="{D925479E-3D33-4171-AAE3-50833CCC5D9D}"/>
      </w:docPartPr>
      <w:docPartBody>
        <w:p w:rsidR="00927E4A" w:rsidRDefault="00927E4A">
          <w:pPr>
            <w:pStyle w:val="66AD37C3239E4F0C8B2C6B011F5E4DDA"/>
          </w:pPr>
          <w:r>
            <w:rPr>
              <w:rStyle w:val="PlaceholderText"/>
            </w:rPr>
            <w:t>[Title]</w:t>
          </w:r>
        </w:p>
      </w:docPartBody>
    </w:docPart>
    <w:docPart>
      <w:docPartPr>
        <w:name w:val="9ADADC6DF2FB4C7483433C4D210065AB"/>
        <w:category>
          <w:name w:val="General"/>
          <w:gallery w:val="placeholder"/>
        </w:category>
        <w:types>
          <w:type w:val="bbPlcHdr"/>
        </w:types>
        <w:behaviors>
          <w:behavior w:val="content"/>
        </w:behaviors>
        <w:guid w:val="{D50A5137-DC80-4349-A712-62F5BD73688A}"/>
      </w:docPartPr>
      <w:docPartBody>
        <w:p w:rsidR="00927E4A" w:rsidRDefault="00927E4A">
          <w:pPr>
            <w:pStyle w:val="9ADADC6DF2FB4C7483433C4D210065AB"/>
          </w:pPr>
          <w:r>
            <w:rPr>
              <w:rStyle w:val="PlaceholderText"/>
            </w:rPr>
            <w:t>[Abstract]</w:t>
          </w:r>
        </w:p>
      </w:docPartBody>
    </w:docPart>
    <w:docPart>
      <w:docPartPr>
        <w:name w:val="5AB784411A1C4DC3B3E41CB39D40A71D"/>
        <w:category>
          <w:name w:val="General"/>
          <w:gallery w:val="placeholder"/>
        </w:category>
        <w:types>
          <w:type w:val="bbPlcHdr"/>
        </w:types>
        <w:behaviors>
          <w:behavior w:val="content"/>
        </w:behaviors>
        <w:guid w:val="{E99878BB-C8E7-4A2D-84DB-4F1D794D4B2B}"/>
      </w:docPartPr>
      <w:docPartBody>
        <w:p w:rsidR="00003957" w:rsidRDefault="00641AC4" w:rsidP="00641AC4">
          <w:pPr>
            <w:pStyle w:val="5AB784411A1C4DC3B3E41CB39D40A71D"/>
          </w:pPr>
          <w:r w:rsidRPr="00B76285">
            <w:rPr>
              <w:rStyle w:val="PlaceholderText"/>
            </w:rPr>
            <w:t>Click or tap here to enter text.</w:t>
          </w:r>
        </w:p>
      </w:docPartBody>
    </w:docPart>
    <w:docPart>
      <w:docPartPr>
        <w:name w:val="9C56D979D8254B43A7D6EA9E5F31487D"/>
        <w:category>
          <w:name w:val="General"/>
          <w:gallery w:val="placeholder"/>
        </w:category>
        <w:types>
          <w:type w:val="bbPlcHdr"/>
        </w:types>
        <w:behaviors>
          <w:behavior w:val="content"/>
        </w:behaviors>
        <w:guid w:val="{C0303BB6-64CB-4D37-8E47-EB99F74EB0E2}"/>
      </w:docPartPr>
      <w:docPartBody>
        <w:p w:rsidR="00003957" w:rsidRDefault="00641AC4" w:rsidP="00641AC4">
          <w:pPr>
            <w:pStyle w:val="9C56D979D8254B43A7D6EA9E5F31487D"/>
          </w:pPr>
          <w:r>
            <w:rPr>
              <w:rStyle w:val="PlaceholderText"/>
            </w:rPr>
            <w:t>[Keywords]</w:t>
          </w:r>
        </w:p>
      </w:docPartBody>
    </w:docPart>
    <w:docPart>
      <w:docPartPr>
        <w:name w:val="B559F8601458412191DFB71DAAAB9CB7"/>
        <w:category>
          <w:name w:val="General"/>
          <w:gallery w:val="placeholder"/>
        </w:category>
        <w:types>
          <w:type w:val="bbPlcHdr"/>
        </w:types>
        <w:behaviors>
          <w:behavior w:val="content"/>
        </w:behaviors>
        <w:guid w:val="{244578E4-78AC-46A6-942C-8EA831FB2AA6}"/>
      </w:docPartPr>
      <w:docPartBody>
        <w:p w:rsidR="00003957" w:rsidRDefault="00641AC4" w:rsidP="00641AC4">
          <w:pPr>
            <w:pStyle w:val="B559F8601458412191DFB71DAAAB9CB7"/>
          </w:pPr>
          <w:r>
            <w:rPr>
              <w:rStyle w:val="PlaceholderText"/>
            </w:rPr>
            <w:t>[Category]</w:t>
          </w:r>
        </w:p>
      </w:docPartBody>
    </w:docPart>
    <w:docPart>
      <w:docPartPr>
        <w:name w:val="5F649DF54C854081AD39CFCFAE0D557B"/>
        <w:category>
          <w:name w:val="General"/>
          <w:gallery w:val="placeholder"/>
        </w:category>
        <w:types>
          <w:type w:val="bbPlcHdr"/>
        </w:types>
        <w:behaviors>
          <w:behavior w:val="content"/>
        </w:behaviors>
        <w:guid w:val="{EC2F129D-E237-4475-BD15-B9F4B24576CE}"/>
      </w:docPartPr>
      <w:docPartBody>
        <w:p w:rsidR="00003957" w:rsidRDefault="00641AC4" w:rsidP="00641AC4">
          <w:pPr>
            <w:pStyle w:val="5F649DF54C854081AD39CFCFAE0D557B"/>
          </w:pPr>
          <w:r>
            <w:rPr>
              <w:rStyle w:val="PlaceholderText"/>
            </w:rPr>
            <w:t>[Company]</w:t>
          </w:r>
        </w:p>
      </w:docPartBody>
    </w:docPart>
    <w:docPart>
      <w:docPartPr>
        <w:name w:val="433E1B4031F0437AAB4B485A95EA33CD"/>
        <w:category>
          <w:name w:val="General"/>
          <w:gallery w:val="placeholder"/>
        </w:category>
        <w:types>
          <w:type w:val="bbPlcHdr"/>
        </w:types>
        <w:behaviors>
          <w:behavior w:val="content"/>
        </w:behaviors>
        <w:guid w:val="{4CE11043-8FF0-4450-A833-6B89BD72BE7D}"/>
      </w:docPartPr>
      <w:docPartBody>
        <w:p w:rsidR="00003957" w:rsidRDefault="00641AC4" w:rsidP="00641AC4">
          <w:pPr>
            <w:pStyle w:val="433E1B4031F0437AAB4B485A95EA33CD"/>
          </w:pPr>
          <w:r>
            <w:rPr>
              <w:rStyle w:val="PlaceholderText"/>
            </w:rPr>
            <w:t>[Status]</w:t>
          </w:r>
        </w:p>
      </w:docPartBody>
    </w:docPart>
    <w:docPart>
      <w:docPartPr>
        <w:name w:val="C156CE19D091445BB3807DD2FB3517BE"/>
        <w:category>
          <w:name w:val="General"/>
          <w:gallery w:val="placeholder"/>
        </w:category>
        <w:types>
          <w:type w:val="bbPlcHdr"/>
        </w:types>
        <w:behaviors>
          <w:behavior w:val="content"/>
        </w:behaviors>
        <w:guid w:val="{D5560380-EE5E-4E6E-A6B6-4271EAFFB8D2}"/>
      </w:docPartPr>
      <w:docPartBody>
        <w:p w:rsidR="00003957" w:rsidRDefault="00641AC4" w:rsidP="00641AC4">
          <w:pPr>
            <w:pStyle w:val="C156CE19D091445BB3807DD2FB3517BE"/>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4A"/>
    <w:rsid w:val="00003957"/>
    <w:rsid w:val="000A137A"/>
    <w:rsid w:val="00106FB9"/>
    <w:rsid w:val="00143AAC"/>
    <w:rsid w:val="001879F4"/>
    <w:rsid w:val="002159C7"/>
    <w:rsid w:val="002837E9"/>
    <w:rsid w:val="002C01F4"/>
    <w:rsid w:val="00461E46"/>
    <w:rsid w:val="00532E22"/>
    <w:rsid w:val="005B319F"/>
    <w:rsid w:val="00641AC4"/>
    <w:rsid w:val="00644A0A"/>
    <w:rsid w:val="00652D77"/>
    <w:rsid w:val="00675D37"/>
    <w:rsid w:val="007345D8"/>
    <w:rsid w:val="007D1D5A"/>
    <w:rsid w:val="008820CC"/>
    <w:rsid w:val="008A3B36"/>
    <w:rsid w:val="00927E4A"/>
    <w:rsid w:val="00974B28"/>
    <w:rsid w:val="00A3002D"/>
    <w:rsid w:val="00AA27B8"/>
    <w:rsid w:val="00B354FE"/>
    <w:rsid w:val="00C11073"/>
    <w:rsid w:val="00DD53A1"/>
    <w:rsid w:val="00F52154"/>
    <w:rsid w:val="00FF39EE"/>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1AC4"/>
    <w:rPr>
      <w:color w:val="808080"/>
    </w:rPr>
  </w:style>
  <w:style w:type="paragraph" w:customStyle="1" w:styleId="85A4832F74734F2F9F1351FDF500390E">
    <w:name w:val="85A4832F74734F2F9F1351FDF500390E"/>
    <w:rPr>
      <w:lang w:eastAsia="zh-CN"/>
    </w:rPr>
  </w:style>
  <w:style w:type="paragraph" w:customStyle="1" w:styleId="70F71894DAA54D78837ECAD079987DD4">
    <w:name w:val="70F71894DAA54D78837ECAD079987DD4"/>
    <w:rPr>
      <w:lang w:eastAsia="zh-CN"/>
    </w:rPr>
  </w:style>
  <w:style w:type="paragraph" w:customStyle="1" w:styleId="66AD37C3239E4F0C8B2C6B011F5E4DDA">
    <w:name w:val="66AD37C3239E4F0C8B2C6B011F5E4DDA"/>
    <w:rPr>
      <w:lang w:eastAsia="zh-CN"/>
    </w:rPr>
  </w:style>
  <w:style w:type="paragraph" w:customStyle="1" w:styleId="9ADADC6DF2FB4C7483433C4D210065AB">
    <w:name w:val="9ADADC6DF2FB4C7483433C4D210065AB"/>
    <w:rPr>
      <w:lang w:eastAsia="zh-CN"/>
    </w:rPr>
  </w:style>
  <w:style w:type="paragraph" w:customStyle="1" w:styleId="5AB784411A1C4DC3B3E41CB39D40A71D">
    <w:name w:val="5AB784411A1C4DC3B3E41CB39D40A71D"/>
    <w:rsid w:val="00641AC4"/>
  </w:style>
  <w:style w:type="paragraph" w:customStyle="1" w:styleId="9C56D979D8254B43A7D6EA9E5F31487D">
    <w:name w:val="9C56D979D8254B43A7D6EA9E5F31487D"/>
    <w:rsid w:val="00641AC4"/>
  </w:style>
  <w:style w:type="paragraph" w:customStyle="1" w:styleId="B559F8601458412191DFB71DAAAB9CB7">
    <w:name w:val="B559F8601458412191DFB71DAAAB9CB7"/>
    <w:rsid w:val="00641AC4"/>
  </w:style>
  <w:style w:type="paragraph" w:customStyle="1" w:styleId="5F649DF54C854081AD39CFCFAE0D557B">
    <w:name w:val="5F649DF54C854081AD39CFCFAE0D557B"/>
    <w:rsid w:val="00641AC4"/>
  </w:style>
  <w:style w:type="paragraph" w:customStyle="1" w:styleId="433E1B4031F0437AAB4B485A95EA33CD">
    <w:name w:val="433E1B4031F0437AAB4B485A95EA33CD"/>
    <w:rsid w:val="00641AC4"/>
  </w:style>
  <w:style w:type="paragraph" w:customStyle="1" w:styleId="C156CE19D091445BB3807DD2FB3517BE">
    <w:name w:val="C156CE19D091445BB3807DD2FB3517BE"/>
    <w:rsid w:val="00641A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[Insert Date]</PublishDate>
  <Abstract>Cambodia Water Portfolio</Abstract>
  <CompanyAddress>Location, Country</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ff82b7-90b2-4ef0-b8f9-ba080c79c6a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41F8BF8F8C12A4997ED2433D2297160" ma:contentTypeVersion="17" ma:contentTypeDescription="Create a new document." ma:contentTypeScope="" ma:versionID="0d8a707b7c4c9d4f426c1489820cce5b">
  <xsd:schema xmlns:xsd="http://www.w3.org/2001/XMLSchema" xmlns:xs="http://www.w3.org/2001/XMLSchema" xmlns:p="http://schemas.microsoft.com/office/2006/metadata/properties" xmlns:ns2="a8ff82b7-90b2-4ef0-b8f9-ba080c79c6ae" xmlns:ns3="57a0abc7-ef18-477a-8554-bb34afdfca50" targetNamespace="http://schemas.microsoft.com/office/2006/metadata/properties" ma:root="true" ma:fieldsID="9c1fffd3deb5f82c437e14cc6e2835fe" ns2:_="" ns3:_="">
    <xsd:import namespace="a8ff82b7-90b2-4ef0-b8f9-ba080c79c6ae"/>
    <xsd:import namespace="57a0abc7-ef18-477a-8554-bb34afdfc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f82b7-90b2-4ef0-b8f9-ba080c79c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a0abc7-ef18-477a-8554-bb34afdfca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0DBB1B-D863-481B-93F4-0A1046A8AF5A}">
  <ds:schemaRefs>
    <ds:schemaRef ds:uri="http://schemas.microsoft.com/office/2006/metadata/properties"/>
    <ds:schemaRef ds:uri="http://schemas.microsoft.com/office/infopath/2007/PartnerControls"/>
    <ds:schemaRef ds:uri="a8ff82b7-90b2-4ef0-b8f9-ba080c79c6ae"/>
  </ds:schemaRefs>
</ds:datastoreItem>
</file>

<file path=customXml/itemProps3.xml><?xml version="1.0" encoding="utf-8"?>
<ds:datastoreItem xmlns:ds="http://schemas.openxmlformats.org/officeDocument/2006/customXml" ds:itemID="{1F9656E9-D19C-4887-A2C7-70CAAA39DC8C}">
  <ds:schemaRefs>
    <ds:schemaRef ds:uri="http://schemas.microsoft.com/sharepoint/v3/contenttype/forms"/>
  </ds:schemaRefs>
</ds:datastoreItem>
</file>

<file path=customXml/itemProps4.xml><?xml version="1.0" encoding="utf-8"?>
<ds:datastoreItem xmlns:ds="http://schemas.openxmlformats.org/officeDocument/2006/customXml" ds:itemID="{A4EE197A-8D04-468B-A701-F4B823E87EE9}"/>
</file>

<file path=customXml/itemProps5.xml><?xml version="1.0" encoding="utf-8"?>
<ds:datastoreItem xmlns:ds="http://schemas.openxmlformats.org/officeDocument/2006/customXml" ds:itemID="{97DB0EDE-50FA-4065-BEBD-73BFB55B6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Document Template 180326 v1.0 - Blank</Template>
  <TotalTime>8</TotalTime>
  <Pages>13</Pages>
  <Words>2918</Words>
  <Characters>16635</Characters>
  <Application>Microsoft Office Word</Application>
  <DocSecurity>0</DocSecurity>
  <Lines>138</Lines>
  <Paragraphs>39</Paragraphs>
  <ScaleCrop>false</ScaleCrop>
  <Company>InfraCo Cambodia Water Pte Ltd (“ICWP”)</Company>
  <LinksUpToDate>false</LinksUpToDate>
  <CharactersWithSpaces>19514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[Main Title]</dc:subject>
  <dc:creator>Ian McAlister</dc:creator>
  <cp:keywords>PRO-0056-KHM-WWS-0001</cp:keywords>
  <dc:description/>
  <cp:lastModifiedBy>Luke Ho</cp:lastModifiedBy>
  <cp:revision>97</cp:revision>
  <cp:lastPrinted>2019-09-05T05:49:00Z</cp:lastPrinted>
  <dcterms:created xsi:type="dcterms:W3CDTF">2020-06-27T11:46:00Z</dcterms:created>
  <dcterms:modified xsi:type="dcterms:W3CDTF">2023-06-19T02:31:00Z</dcterms:modified>
  <cp:category>Non Revenue Water &amp; Drinking Water Quality Assessment of Water Treatment Network in Cambodia</cp:category>
  <cp:contentStatus>[Insert Consultant Name]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0x010100F41F8BF8F8C12A4997ED2433D2297160</vt:lpwstr>
  </property>
  <property fmtid="{D5CDD505-2E9C-101B-9397-08002B2CF9AE}" pid="3" name="Order">
    <vt:r8>8962200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Funding_x0020_Document_x0020__x0028_II_x0029_">
    <vt:lpwstr/>
  </property>
  <property fmtid="{D5CDD505-2E9C-101B-9397-08002B2CF9AE}" pid="12" name="Funding_x0020_Type">
    <vt:lpwstr/>
  </property>
  <property fmtid="{D5CDD505-2E9C-101B-9397-08002B2CF9AE}" pid="13" name="Document_x0020_Type">
    <vt:lpwstr/>
  </property>
  <property fmtid="{D5CDD505-2E9C-101B-9397-08002B2CF9AE}" pid="14" name="Bueget_x0020_Type">
    <vt:lpwstr/>
  </property>
  <property fmtid="{D5CDD505-2E9C-101B-9397-08002B2CF9AE}" pid="15" name="l7256a6a918e449d8b72a98b735f538e">
    <vt:lpwstr/>
  </property>
  <property fmtid="{D5CDD505-2E9C-101B-9397-08002B2CF9AE}" pid="16" name="iee8c076b31442f1ba72f38d5979b688">
    <vt:lpwstr/>
  </property>
  <property fmtid="{D5CDD505-2E9C-101B-9397-08002B2CF9AE}" pid="17" name="Due_x0020_Diligence_x0020_Type">
    <vt:lpwstr/>
  </property>
  <property fmtid="{D5CDD505-2E9C-101B-9397-08002B2CF9AE}" pid="18" name="Funding_x0020_Document">
    <vt:lpwstr/>
  </property>
  <property fmtid="{D5CDD505-2E9C-101B-9397-08002B2CF9AE}" pid="19" name="ab38b339e3b44fe0852cf163fdf277a4">
    <vt:lpwstr/>
  </property>
  <property fmtid="{D5CDD505-2E9C-101B-9397-08002B2CF9AE}" pid="20" name="i38f0ad1c9c643499991841010270082">
    <vt:lpwstr/>
  </property>
  <property fmtid="{D5CDD505-2E9C-101B-9397-08002B2CF9AE}" pid="21" name="Frequency">
    <vt:lpwstr/>
  </property>
  <property fmtid="{D5CDD505-2E9C-101B-9397-08002B2CF9AE}" pid="22" name="Audience">
    <vt:lpwstr/>
  </property>
  <property fmtid="{D5CDD505-2E9C-101B-9397-08002B2CF9AE}" pid="23" name="Test_Report_x0020_Status">
    <vt:lpwstr/>
  </property>
  <property fmtid="{D5CDD505-2E9C-101B-9397-08002B2CF9AE}" pid="24" name="od07c069cbf64ecb98e0ea0beaf86d24">
    <vt:lpwstr/>
  </property>
  <property fmtid="{D5CDD505-2E9C-101B-9397-08002B2CF9AE}" pid="25" name="mf48e86b749d4fd2a770d69512e411b1">
    <vt:lpwstr/>
  </property>
  <property fmtid="{D5CDD505-2E9C-101B-9397-08002B2CF9AE}" pid="26" name="ae13ddbf7aff49c59a22157d7d4bb9b3">
    <vt:lpwstr/>
  </property>
  <property fmtid="{D5CDD505-2E9C-101B-9397-08002B2CF9AE}" pid="27" name="j2c793b5c741400cb117bf69593feb6e">
    <vt:lpwstr/>
  </property>
  <property fmtid="{D5CDD505-2E9C-101B-9397-08002B2CF9AE}" pid="28" name="Acount_x0020_type">
    <vt:lpwstr/>
  </property>
  <property fmtid="{D5CDD505-2E9C-101B-9397-08002B2CF9AE}" pid="29" name="d5bbe0dfc3d34df5b796e57058fa38af">
    <vt:lpwstr/>
  </property>
  <property fmtid="{D5CDD505-2E9C-101B-9397-08002B2CF9AE}" pid="30" name="Report_x0020_Type">
    <vt:lpwstr/>
  </property>
  <property fmtid="{D5CDD505-2E9C-101B-9397-08002B2CF9AE}" pid="31" name="Investment_x0020_Type">
    <vt:lpwstr/>
  </property>
  <property fmtid="{D5CDD505-2E9C-101B-9397-08002B2CF9AE}" pid="32" name="Functional_x0020_Use">
    <vt:lpwstr/>
  </property>
  <property fmtid="{D5CDD505-2E9C-101B-9397-08002B2CF9AE}" pid="33" name="Company_x0020_Level">
    <vt:lpwstr/>
  </property>
  <property fmtid="{D5CDD505-2E9C-101B-9397-08002B2CF9AE}" pid="34" name="Report_x0020_Stauts">
    <vt:lpwstr/>
  </property>
  <property fmtid="{D5CDD505-2E9C-101B-9397-08002B2CF9AE}" pid="35" name="n56e0d0ea546427eb45fa300a243333e">
    <vt:lpwstr/>
  </property>
  <property fmtid="{D5CDD505-2E9C-101B-9397-08002B2CF9AE}" pid="36" name="Advisor_x0020_Type">
    <vt:lpwstr/>
  </property>
  <property fmtid="{D5CDD505-2E9C-101B-9397-08002B2CF9AE}" pid="37" name="Invoice_x0020_Type">
    <vt:lpwstr/>
  </property>
  <property fmtid="{D5CDD505-2E9C-101B-9397-08002B2CF9AE}" pid="38" name="ndba086360ed4149827b84e9b3231d1b">
    <vt:lpwstr/>
  </property>
  <property fmtid="{D5CDD505-2E9C-101B-9397-08002B2CF9AE}" pid="39" name="i0d2f1f2761f4cbbacf5dea30361cfdd">
    <vt:lpwstr/>
  </property>
  <property fmtid="{D5CDD505-2E9C-101B-9397-08002B2CF9AE}" pid="40" name="Test_Funding_x0020_Type">
    <vt:lpwstr/>
  </property>
  <property fmtid="{D5CDD505-2E9C-101B-9397-08002B2CF9AE}" pid="41" name="a38e5b79ee764a088e12d3429c3354b7">
    <vt:lpwstr/>
  </property>
  <property fmtid="{D5CDD505-2E9C-101B-9397-08002B2CF9AE}" pid="42" name="l762e04735a04792aed02a4da30189f2">
    <vt:lpwstr/>
  </property>
  <property fmtid="{D5CDD505-2E9C-101B-9397-08002B2CF9AE}" pid="43" name="p06fa5adb43347fd9fb848928fca6b53">
    <vt:lpwstr/>
  </property>
  <property fmtid="{D5CDD505-2E9C-101B-9397-08002B2CF9AE}" pid="44" name="a088a3c31b7041449da5021b9ad40ff5">
    <vt:lpwstr/>
  </property>
  <property fmtid="{D5CDD505-2E9C-101B-9397-08002B2CF9AE}" pid="45" name="Originator">
    <vt:lpwstr/>
  </property>
  <property fmtid="{D5CDD505-2E9C-101B-9397-08002B2CF9AE}" pid="46" name="g35cb4ca9ed74fbe9754de5c95aa420a">
    <vt:lpwstr/>
  </property>
  <property fmtid="{D5CDD505-2E9C-101B-9397-08002B2CF9AE}" pid="47" name="Status">
    <vt:lpwstr/>
  </property>
  <property fmtid="{D5CDD505-2E9C-101B-9397-08002B2CF9AE}" pid="48" name="TaxCatchAll">
    <vt:lpwstr/>
  </property>
  <property fmtid="{D5CDD505-2E9C-101B-9397-08002B2CF9AE}" pid="49" name="ec6d47d1d21045c2be98bf69b98bdcbd">
    <vt:lpwstr/>
  </property>
  <property fmtid="{D5CDD505-2E9C-101B-9397-08002B2CF9AE}" pid="50" name="m2564862c7b9453aa6931985038a955b">
    <vt:lpwstr/>
  </property>
  <property fmtid="{D5CDD505-2E9C-101B-9397-08002B2CF9AE}" pid="51" name="e414367c413c4b2b8824071ded4822e9">
    <vt:lpwstr/>
  </property>
  <property fmtid="{D5CDD505-2E9C-101B-9397-08002B2CF9AE}" pid="52" name="oa4670c20c5b4c6baf7e6217ff6f34cd">
    <vt:lpwstr/>
  </property>
  <property fmtid="{D5CDD505-2E9C-101B-9397-08002B2CF9AE}" pid="53" name="Work_x0020_Type">
    <vt:lpwstr/>
  </property>
  <property fmtid="{D5CDD505-2E9C-101B-9397-08002B2CF9AE}" pid="54" name="Functional Use">
    <vt:lpwstr/>
  </property>
  <property fmtid="{D5CDD505-2E9C-101B-9397-08002B2CF9AE}" pid="55" name="Investment Type">
    <vt:lpwstr/>
  </property>
  <property fmtid="{D5CDD505-2E9C-101B-9397-08002B2CF9AE}" pid="56" name="Advisor Type">
    <vt:lpwstr/>
  </property>
  <property fmtid="{D5CDD505-2E9C-101B-9397-08002B2CF9AE}" pid="57" name="Test_Funding Type">
    <vt:lpwstr/>
  </property>
  <property fmtid="{D5CDD505-2E9C-101B-9397-08002B2CF9AE}" pid="58" name="Report Stauts">
    <vt:lpwstr/>
  </property>
  <property fmtid="{D5CDD505-2E9C-101B-9397-08002B2CF9AE}" pid="59" name="Funding Document">
    <vt:lpwstr/>
  </property>
  <property fmtid="{D5CDD505-2E9C-101B-9397-08002B2CF9AE}" pid="60" name="Due Diligence Type">
    <vt:lpwstr/>
  </property>
  <property fmtid="{D5CDD505-2E9C-101B-9397-08002B2CF9AE}" pid="61" name="Work Type">
    <vt:lpwstr/>
  </property>
  <property fmtid="{D5CDD505-2E9C-101B-9397-08002B2CF9AE}" pid="62" name="Document Type">
    <vt:lpwstr/>
  </property>
  <property fmtid="{D5CDD505-2E9C-101B-9397-08002B2CF9AE}" pid="63" name="Test_Report Status">
    <vt:lpwstr/>
  </property>
  <property fmtid="{D5CDD505-2E9C-101B-9397-08002B2CF9AE}" pid="64" name="Company Level">
    <vt:lpwstr/>
  </property>
  <property fmtid="{D5CDD505-2E9C-101B-9397-08002B2CF9AE}" pid="65" name="Invoice Type">
    <vt:lpwstr/>
  </property>
  <property fmtid="{D5CDD505-2E9C-101B-9397-08002B2CF9AE}" pid="66" name="Acount type">
    <vt:lpwstr/>
  </property>
  <property fmtid="{D5CDD505-2E9C-101B-9397-08002B2CF9AE}" pid="67" name="Report Type">
    <vt:lpwstr/>
  </property>
  <property fmtid="{D5CDD505-2E9C-101B-9397-08002B2CF9AE}" pid="68" name="Funding Type">
    <vt:lpwstr/>
  </property>
  <property fmtid="{D5CDD505-2E9C-101B-9397-08002B2CF9AE}" pid="69" name="Funding Document (II)">
    <vt:lpwstr/>
  </property>
  <property fmtid="{D5CDD505-2E9C-101B-9397-08002B2CF9AE}" pid="70" name="Bueget Type">
    <vt:lpwstr/>
  </property>
</Properties>
</file>