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3AE2" w14:textId="77777777" w:rsidR="007B646F" w:rsidRPr="002C22BD" w:rsidRDefault="007B646F" w:rsidP="007B646F">
      <w:pPr>
        <w:jc w:val="center"/>
        <w:rPr>
          <w:rFonts w:asciiTheme="minorHAnsi" w:hAnsiTheme="minorHAnsi" w:cstheme="minorHAnsi"/>
          <w:b/>
          <w:bCs/>
          <w:lang w:eastAsia="es-ES"/>
        </w:rPr>
      </w:pPr>
      <w:bookmarkStart w:id="0" w:name="_Toc521505479"/>
      <w:r w:rsidRPr="002C22BD">
        <w:rPr>
          <w:rFonts w:asciiTheme="minorHAnsi" w:hAnsiTheme="minorHAnsi" w:cstheme="minorHAnsi"/>
          <w:b/>
          <w:bCs/>
          <w:lang w:eastAsia="es-ES"/>
        </w:rPr>
        <w:t>Request for Proposals</w:t>
      </w:r>
    </w:p>
    <w:p w14:paraId="0759A9F3" w14:textId="7CA2470C" w:rsidR="007B646F" w:rsidRPr="002C22BD" w:rsidRDefault="00DB2CA8" w:rsidP="007B646F">
      <w:pPr>
        <w:jc w:val="center"/>
        <w:rPr>
          <w:rFonts w:asciiTheme="minorHAnsi" w:hAnsiTheme="minorHAnsi" w:cstheme="minorHAnsi"/>
          <w:b/>
          <w:bCs/>
          <w:lang w:eastAsia="es-ES"/>
        </w:rPr>
      </w:pPr>
      <w:r w:rsidRPr="002C22BD">
        <w:rPr>
          <w:rFonts w:asciiTheme="minorHAnsi" w:hAnsiTheme="minorHAnsi" w:cstheme="minorHAnsi"/>
          <w:b/>
          <w:bCs/>
          <w:lang w:eastAsia="es-ES"/>
        </w:rPr>
        <w:t>f</w:t>
      </w:r>
      <w:r w:rsidR="007B646F" w:rsidRPr="002C22BD">
        <w:rPr>
          <w:rFonts w:asciiTheme="minorHAnsi" w:hAnsiTheme="minorHAnsi" w:cstheme="minorHAnsi"/>
          <w:b/>
          <w:bCs/>
          <w:lang w:eastAsia="es-ES"/>
        </w:rPr>
        <w:t xml:space="preserve">or </w:t>
      </w:r>
    </w:p>
    <w:p w14:paraId="48470174" w14:textId="5C6CA6DB" w:rsidR="00D316F5" w:rsidRDefault="00D316F5" w:rsidP="00D316F5">
      <w:pPr>
        <w:spacing w:after="0"/>
        <w:jc w:val="center"/>
        <w:rPr>
          <w:rFonts w:asciiTheme="minorHAnsi" w:hAnsiTheme="minorHAnsi" w:cstheme="minorHAnsi"/>
          <w:b/>
          <w:bCs/>
          <w:lang w:eastAsia="es-ES"/>
        </w:rPr>
      </w:pPr>
      <w:r>
        <w:rPr>
          <w:rFonts w:asciiTheme="minorHAnsi" w:hAnsiTheme="minorHAnsi" w:cstheme="minorHAnsi"/>
          <w:b/>
          <w:bCs/>
          <w:lang w:eastAsia="es-ES"/>
        </w:rPr>
        <w:t>Legal Advisory (Loan Documentation)</w:t>
      </w:r>
    </w:p>
    <w:p w14:paraId="4F49F8F3" w14:textId="77777777" w:rsidR="00D316F5" w:rsidRPr="002C22BD" w:rsidRDefault="00D316F5" w:rsidP="00D316F5">
      <w:pPr>
        <w:spacing w:after="0"/>
        <w:jc w:val="center"/>
        <w:rPr>
          <w:rFonts w:asciiTheme="minorHAnsi" w:hAnsiTheme="minorHAnsi" w:cstheme="minorHAnsi"/>
          <w:b/>
          <w:bCs/>
          <w:lang w:eastAsia="es-ES"/>
        </w:rPr>
      </w:pPr>
    </w:p>
    <w:p w14:paraId="3C407DFA" w14:textId="1FFDE541" w:rsidR="001F7570" w:rsidRPr="002C22BD" w:rsidRDefault="00883C39" w:rsidP="000B2FD9">
      <w:pPr>
        <w:jc w:val="center"/>
        <w:rPr>
          <w:rFonts w:asciiTheme="minorHAnsi" w:hAnsiTheme="minorHAnsi" w:cstheme="minorHAnsi"/>
          <w:b/>
          <w:bCs/>
          <w:lang w:eastAsia="es-ES"/>
        </w:rPr>
      </w:pPr>
      <w:r w:rsidRPr="002C22BD">
        <w:rPr>
          <w:rFonts w:asciiTheme="minorHAnsi" w:hAnsiTheme="minorHAnsi" w:cstheme="minorHAnsi"/>
          <w:b/>
          <w:bCs/>
          <w:lang w:eastAsia="es-ES"/>
        </w:rPr>
        <w:t xml:space="preserve">prepared </w:t>
      </w:r>
      <w:r w:rsidR="00FE4B99" w:rsidRPr="002C22BD">
        <w:rPr>
          <w:rFonts w:asciiTheme="minorHAnsi" w:hAnsiTheme="minorHAnsi" w:cstheme="minorHAnsi"/>
          <w:b/>
          <w:bCs/>
          <w:lang w:eastAsia="es-ES"/>
        </w:rPr>
        <w:t>by</w:t>
      </w:r>
      <w:r w:rsidR="001F7570" w:rsidRPr="002C22BD">
        <w:rPr>
          <w:rFonts w:asciiTheme="minorHAnsi" w:hAnsiTheme="minorHAnsi" w:cstheme="minorHAnsi"/>
          <w:b/>
          <w:bCs/>
          <w:lang w:eastAsia="es-ES"/>
        </w:rPr>
        <w:t xml:space="preserve"> </w:t>
      </w:r>
      <w:r w:rsidR="00D316F5">
        <w:rPr>
          <w:rFonts w:asciiTheme="minorHAnsi" w:hAnsiTheme="minorHAnsi" w:cstheme="minorHAnsi"/>
          <w:b/>
          <w:bCs/>
          <w:lang w:eastAsia="es-ES"/>
        </w:rPr>
        <w:t>Darco Ba Lai Water</w:t>
      </w:r>
      <w:r w:rsidRPr="002C22BD">
        <w:rPr>
          <w:rFonts w:asciiTheme="minorHAnsi" w:hAnsiTheme="minorHAnsi" w:cstheme="minorHAnsi"/>
          <w:b/>
          <w:bCs/>
          <w:lang w:eastAsia="es-ES"/>
        </w:rPr>
        <w:t xml:space="preserve"> </w:t>
      </w:r>
      <w:r w:rsidR="009D10D7">
        <w:rPr>
          <w:rFonts w:asciiTheme="minorHAnsi" w:hAnsiTheme="minorHAnsi" w:cstheme="minorHAnsi"/>
          <w:b/>
          <w:bCs/>
          <w:lang w:eastAsia="es-ES"/>
        </w:rPr>
        <w:t>Supply Company Limited</w:t>
      </w:r>
      <w:r w:rsidR="00DC0878" w:rsidRPr="002C22BD">
        <w:rPr>
          <w:rFonts w:asciiTheme="minorHAnsi" w:hAnsiTheme="minorHAnsi" w:cstheme="minorHAnsi"/>
          <w:b/>
          <w:bCs/>
          <w:lang w:eastAsia="es-ES"/>
        </w:rPr>
        <w:t xml:space="preserve"> </w:t>
      </w:r>
    </w:p>
    <w:p w14:paraId="013AE8E5" w14:textId="77777777" w:rsidR="007B646F" w:rsidRPr="00E765FE" w:rsidRDefault="007B646F" w:rsidP="007B646F">
      <w:pPr>
        <w:pBdr>
          <w:bottom w:val="single" w:sz="4" w:space="1" w:color="auto"/>
        </w:pBdr>
        <w:jc w:val="center"/>
        <w:rPr>
          <w:rFonts w:asciiTheme="minorHAnsi" w:hAnsiTheme="minorHAnsi" w:cstheme="minorHAnsi"/>
          <w:b/>
          <w:bCs/>
          <w:lang w:eastAsia="es-ES"/>
        </w:rPr>
      </w:pPr>
    </w:p>
    <w:p w14:paraId="24B2E65E" w14:textId="410D2A2F" w:rsidR="0079706B" w:rsidRPr="00E765FE" w:rsidRDefault="0005379B" w:rsidP="00E765FE">
      <w:pPr>
        <w:pStyle w:val="Heading1"/>
      </w:pPr>
      <w:r w:rsidRPr="00E765FE">
        <w:t>Introduction</w:t>
      </w:r>
      <w:r w:rsidR="00B769DA" w:rsidRPr="00E765FE">
        <w:t xml:space="preserve"> and </w:t>
      </w:r>
      <w:r w:rsidR="007F3FCC" w:rsidRPr="00E765FE">
        <w:t>Background</w:t>
      </w:r>
      <w:bookmarkEnd w:id="0"/>
      <w:r w:rsidR="00B769DA" w:rsidRPr="00E765FE">
        <w:t xml:space="preserve"> </w:t>
      </w:r>
    </w:p>
    <w:p w14:paraId="143FDEE7" w14:textId="4CD53F04" w:rsidR="00B4057B" w:rsidRDefault="00B4057B" w:rsidP="00B4057B">
      <w:pPr>
        <w:rPr>
          <w:rFonts w:asciiTheme="minorHAnsi" w:hAnsiTheme="minorHAnsi" w:cstheme="minorHAnsi"/>
          <w:shd w:val="clear" w:color="auto" w:fill="FFFFFF"/>
        </w:rPr>
      </w:pPr>
      <w:r>
        <w:rPr>
          <w:rFonts w:asciiTheme="minorHAnsi" w:hAnsiTheme="minorHAnsi" w:cstheme="minorHAnsi"/>
          <w:shd w:val="clear" w:color="auto" w:fill="FFFFFF"/>
        </w:rPr>
        <w:t>Darco Ba Lai Water Supply Company Limited (“</w:t>
      </w:r>
      <w:r w:rsidRPr="001D4411">
        <w:rPr>
          <w:rFonts w:asciiTheme="minorHAnsi" w:hAnsiTheme="minorHAnsi" w:cstheme="minorHAnsi"/>
          <w:b/>
          <w:bCs/>
          <w:shd w:val="clear" w:color="auto" w:fill="FFFFFF"/>
        </w:rPr>
        <w:t>DBL</w:t>
      </w:r>
      <w:r>
        <w:rPr>
          <w:rFonts w:asciiTheme="minorHAnsi" w:hAnsiTheme="minorHAnsi" w:cstheme="minorHAnsi"/>
          <w:shd w:val="clear" w:color="auto" w:fill="FFFFFF"/>
        </w:rPr>
        <w:t xml:space="preserve">”, the </w:t>
      </w:r>
      <w:r w:rsidRPr="00B4057B">
        <w:rPr>
          <w:rFonts w:asciiTheme="minorHAnsi" w:hAnsiTheme="minorHAnsi" w:cstheme="minorHAnsi"/>
          <w:b/>
          <w:bCs/>
          <w:shd w:val="clear" w:color="auto" w:fill="FFFFFF"/>
        </w:rPr>
        <w:t>Client</w:t>
      </w:r>
      <w:r>
        <w:rPr>
          <w:rFonts w:asciiTheme="minorHAnsi" w:hAnsiTheme="minorHAnsi" w:cstheme="minorHAnsi"/>
          <w:shd w:val="clear" w:color="auto" w:fill="FFFFFF"/>
        </w:rPr>
        <w:t>) is developing, constructing and will operate a water supply treatment and distribution network in Ba Tri District, Ben Tre Province, Vietnam (“</w:t>
      </w:r>
      <w:r w:rsidRPr="001D4411">
        <w:rPr>
          <w:rFonts w:asciiTheme="minorHAnsi" w:hAnsiTheme="minorHAnsi" w:cstheme="minorHAnsi"/>
          <w:b/>
          <w:bCs/>
          <w:shd w:val="clear" w:color="auto" w:fill="FFFFFF"/>
        </w:rPr>
        <w:t>Ba Lai Project</w:t>
      </w:r>
      <w:r>
        <w:rPr>
          <w:rFonts w:asciiTheme="minorHAnsi" w:hAnsiTheme="minorHAnsi" w:cstheme="minorHAnsi"/>
          <w:shd w:val="clear" w:color="auto" w:fill="FFFFFF"/>
        </w:rPr>
        <w:t>”). The Ba Lai Project commenced construction in February 2021 and is expected to commence operations in June 2022.</w:t>
      </w:r>
    </w:p>
    <w:p w14:paraId="3F52F5E1" w14:textId="63677D54" w:rsidR="00B4057B" w:rsidRPr="00E966C6" w:rsidRDefault="00B4057B" w:rsidP="00B4057B">
      <w:pPr>
        <w:rPr>
          <w:rFonts w:asciiTheme="minorHAnsi" w:hAnsiTheme="minorHAnsi" w:cstheme="minorHAnsi"/>
          <w:shd w:val="clear" w:color="auto" w:fill="FFFFFF"/>
        </w:rPr>
      </w:pPr>
      <w:r w:rsidRPr="00E966C6">
        <w:rPr>
          <w:rFonts w:asciiTheme="minorHAnsi" w:hAnsiTheme="minorHAnsi" w:cstheme="minorHAnsi"/>
          <w:shd w:val="clear" w:color="auto" w:fill="FFFFFF"/>
        </w:rPr>
        <w:t>DBL is currently in negotiations with a Vietnamese based bank</w:t>
      </w:r>
      <w:r>
        <w:rPr>
          <w:rFonts w:asciiTheme="minorHAnsi" w:hAnsiTheme="minorHAnsi" w:cstheme="minorHAnsi"/>
          <w:shd w:val="clear" w:color="auto" w:fill="FFFFFF"/>
        </w:rPr>
        <w:t xml:space="preserve"> (“</w:t>
      </w:r>
      <w:r w:rsidRPr="001D4411">
        <w:rPr>
          <w:rFonts w:asciiTheme="minorHAnsi" w:hAnsiTheme="minorHAnsi" w:cstheme="minorHAnsi"/>
          <w:b/>
          <w:bCs/>
          <w:shd w:val="clear" w:color="auto" w:fill="FFFFFF"/>
        </w:rPr>
        <w:t>Lender</w:t>
      </w:r>
      <w:r>
        <w:rPr>
          <w:rFonts w:asciiTheme="minorHAnsi" w:hAnsiTheme="minorHAnsi" w:cstheme="minorHAnsi"/>
          <w:shd w:val="clear" w:color="auto" w:fill="FFFFFF"/>
        </w:rPr>
        <w:t>”)</w:t>
      </w:r>
      <w:r w:rsidRPr="00E966C6">
        <w:rPr>
          <w:rFonts w:asciiTheme="minorHAnsi" w:hAnsiTheme="minorHAnsi" w:cstheme="minorHAnsi"/>
          <w:shd w:val="clear" w:color="auto" w:fill="FFFFFF"/>
        </w:rPr>
        <w:t xml:space="preserve"> for the provision of a senior bank facility to fund part of the construction cost of the Ba Lai Project (“</w:t>
      </w:r>
      <w:r w:rsidRPr="00E966C6">
        <w:rPr>
          <w:rFonts w:asciiTheme="minorHAnsi" w:hAnsiTheme="minorHAnsi" w:cstheme="minorHAnsi"/>
          <w:b/>
          <w:bCs/>
          <w:shd w:val="clear" w:color="auto" w:fill="FFFFFF"/>
        </w:rPr>
        <w:t>Ba Lai Loan Facility</w:t>
      </w:r>
      <w:r w:rsidRPr="00E966C6">
        <w:rPr>
          <w:rFonts w:asciiTheme="minorHAnsi" w:hAnsiTheme="minorHAnsi" w:cstheme="minorHAnsi"/>
          <w:shd w:val="clear" w:color="auto" w:fill="FFFFFF"/>
        </w:rPr>
        <w:t>”)</w:t>
      </w:r>
      <w:r>
        <w:rPr>
          <w:rFonts w:asciiTheme="minorHAnsi" w:hAnsiTheme="minorHAnsi" w:cstheme="minorHAnsi"/>
          <w:shd w:val="clear" w:color="auto" w:fill="FFFFFF"/>
        </w:rPr>
        <w:t>. The Lender has issued a credit term sheet to DBL following the in-</w:t>
      </w:r>
      <w:proofErr w:type="gramStart"/>
      <w:r>
        <w:rPr>
          <w:rFonts w:asciiTheme="minorHAnsi" w:hAnsiTheme="minorHAnsi" w:cstheme="minorHAnsi"/>
          <w:shd w:val="clear" w:color="auto" w:fill="FFFFFF"/>
        </w:rPr>
        <w:t>principle</w:t>
      </w:r>
      <w:proofErr w:type="gramEnd"/>
      <w:r>
        <w:rPr>
          <w:rFonts w:asciiTheme="minorHAnsi" w:hAnsiTheme="minorHAnsi" w:cstheme="minorHAnsi"/>
          <w:shd w:val="clear" w:color="auto" w:fill="FFFFFF"/>
        </w:rPr>
        <w:t xml:space="preserve"> approval from the Lender’s Credit Committee. The proposed facility will be a project finance loan that will be securitized by the Ba Lai Project’s assets, </w:t>
      </w:r>
      <w:proofErr w:type="gramStart"/>
      <w:r>
        <w:rPr>
          <w:rFonts w:asciiTheme="minorHAnsi" w:hAnsiTheme="minorHAnsi" w:cstheme="minorHAnsi"/>
          <w:shd w:val="clear" w:color="auto" w:fill="FFFFFF"/>
        </w:rPr>
        <w:t>rights</w:t>
      </w:r>
      <w:proofErr w:type="gramEnd"/>
      <w:r>
        <w:rPr>
          <w:rFonts w:asciiTheme="minorHAnsi" w:hAnsiTheme="minorHAnsi" w:cstheme="minorHAnsi"/>
          <w:shd w:val="clear" w:color="auto" w:fill="FFFFFF"/>
        </w:rPr>
        <w:t xml:space="preserve"> and interest. An offshore corporate guarantee will also be extended by one of DBL’s sponsors to the Lender. The facility amount is currently sufficient to cover the Project’s debt requirement. </w:t>
      </w:r>
    </w:p>
    <w:p w14:paraId="747A9EBB" w14:textId="39FAA8A7" w:rsidR="00893B49" w:rsidRPr="00B4057B" w:rsidRDefault="00883C39" w:rsidP="00E765FE">
      <w:pPr>
        <w:pStyle w:val="Heading1"/>
        <w:rPr>
          <w:shd w:val="clear" w:color="auto" w:fill="FFFFFF"/>
        </w:rPr>
      </w:pPr>
      <w:r w:rsidRPr="00B4057B">
        <w:rPr>
          <w:shd w:val="clear" w:color="auto" w:fill="FFFFFF"/>
        </w:rPr>
        <w:t xml:space="preserve">Scope of Work </w:t>
      </w:r>
    </w:p>
    <w:p w14:paraId="67383691" w14:textId="77777777" w:rsidR="00CA1749" w:rsidRDefault="00B4057B" w:rsidP="00B4057B">
      <w:pPr>
        <w:rPr>
          <w:rFonts w:asciiTheme="minorHAnsi" w:hAnsiTheme="minorHAnsi" w:cstheme="minorHAnsi"/>
          <w:shd w:val="clear" w:color="auto" w:fill="FFFFFF"/>
        </w:rPr>
      </w:pPr>
      <w:r w:rsidRPr="00E765FE">
        <w:rPr>
          <w:rFonts w:asciiTheme="minorHAnsi" w:hAnsiTheme="minorHAnsi" w:cstheme="minorHAnsi"/>
          <w:shd w:val="clear" w:color="auto" w:fill="FFFFFF"/>
        </w:rPr>
        <w:t xml:space="preserve">DBL is seeking a legal advisor </w:t>
      </w:r>
      <w:r w:rsidR="00CA1749">
        <w:rPr>
          <w:rFonts w:asciiTheme="minorHAnsi" w:hAnsiTheme="minorHAnsi" w:cstheme="minorHAnsi"/>
          <w:shd w:val="clear" w:color="auto" w:fill="FFFFFF"/>
        </w:rPr>
        <w:t xml:space="preserve">to </w:t>
      </w:r>
      <w:r>
        <w:rPr>
          <w:rFonts w:asciiTheme="minorHAnsi" w:hAnsiTheme="minorHAnsi" w:cstheme="minorHAnsi"/>
          <w:shd w:val="clear" w:color="auto" w:fill="FFFFFF"/>
        </w:rPr>
        <w:t>s</w:t>
      </w:r>
      <w:r w:rsidRPr="00143C54">
        <w:rPr>
          <w:rFonts w:asciiTheme="minorHAnsi" w:hAnsiTheme="minorHAnsi" w:cstheme="minorHAnsi"/>
          <w:shd w:val="clear" w:color="auto" w:fill="FFFFFF"/>
        </w:rPr>
        <w:t xml:space="preserve">upport DBL in </w:t>
      </w:r>
      <w:r>
        <w:rPr>
          <w:rFonts w:asciiTheme="minorHAnsi" w:hAnsiTheme="minorHAnsi" w:cstheme="minorHAnsi"/>
          <w:shd w:val="clear" w:color="auto" w:fill="FFFFFF"/>
        </w:rPr>
        <w:t>the review</w:t>
      </w:r>
      <w:r w:rsidR="00CA1749">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execution </w:t>
      </w:r>
      <w:r w:rsidR="00CA1749">
        <w:rPr>
          <w:rFonts w:asciiTheme="minorHAnsi" w:hAnsiTheme="minorHAnsi" w:cstheme="minorHAnsi"/>
          <w:shd w:val="clear" w:color="auto" w:fill="FFFFFF"/>
        </w:rPr>
        <w:t xml:space="preserve">and/or implementation </w:t>
      </w:r>
      <w:r w:rsidRPr="00143C54">
        <w:rPr>
          <w:rFonts w:asciiTheme="minorHAnsi" w:hAnsiTheme="minorHAnsi" w:cstheme="minorHAnsi"/>
          <w:shd w:val="clear" w:color="auto" w:fill="FFFFFF"/>
        </w:rPr>
        <w:t xml:space="preserve">of </w:t>
      </w:r>
      <w:r w:rsidR="00CA1749">
        <w:rPr>
          <w:rFonts w:asciiTheme="minorHAnsi" w:hAnsiTheme="minorHAnsi" w:cstheme="minorHAnsi"/>
          <w:shd w:val="clear" w:color="auto" w:fill="FFFFFF"/>
        </w:rPr>
        <w:t xml:space="preserve">the </w:t>
      </w:r>
      <w:r w:rsidRPr="00143C54">
        <w:rPr>
          <w:rFonts w:asciiTheme="minorHAnsi" w:hAnsiTheme="minorHAnsi" w:cstheme="minorHAnsi"/>
          <w:shd w:val="clear" w:color="auto" w:fill="FFFFFF"/>
        </w:rPr>
        <w:t xml:space="preserve">agreements and documents as contemplated or required all </w:t>
      </w:r>
      <w:r w:rsidR="00CA1749">
        <w:rPr>
          <w:rFonts w:asciiTheme="minorHAnsi" w:hAnsiTheme="minorHAnsi" w:cstheme="minorHAnsi"/>
          <w:shd w:val="clear" w:color="auto" w:fill="FFFFFF"/>
        </w:rPr>
        <w:t>for the Ba Lai Loan Facility</w:t>
      </w:r>
      <w:r w:rsidRPr="00143C54">
        <w:rPr>
          <w:rFonts w:asciiTheme="minorHAnsi" w:hAnsiTheme="minorHAnsi" w:cstheme="minorHAnsi"/>
          <w:shd w:val="clear" w:color="auto" w:fill="FFFFFF"/>
        </w:rPr>
        <w:t xml:space="preserve"> (“</w:t>
      </w:r>
      <w:r w:rsidRPr="001D4411">
        <w:rPr>
          <w:rFonts w:asciiTheme="minorHAnsi" w:hAnsiTheme="minorHAnsi" w:cstheme="minorHAnsi"/>
          <w:b/>
          <w:bCs/>
          <w:shd w:val="clear" w:color="auto" w:fill="FFFFFF"/>
        </w:rPr>
        <w:t>Transaction Documents</w:t>
      </w:r>
      <w:r w:rsidRPr="00143C54">
        <w:rPr>
          <w:rFonts w:asciiTheme="minorHAnsi" w:hAnsiTheme="minorHAnsi" w:cstheme="minorHAnsi"/>
          <w:shd w:val="clear" w:color="auto" w:fill="FFFFFF"/>
        </w:rPr>
        <w:t>”)</w:t>
      </w:r>
      <w:r w:rsidR="00CA1749">
        <w:rPr>
          <w:rFonts w:asciiTheme="minorHAnsi" w:hAnsiTheme="minorHAnsi" w:cstheme="minorHAnsi"/>
          <w:shd w:val="clear" w:color="auto" w:fill="FFFFFF"/>
        </w:rPr>
        <w:t xml:space="preserve">. </w:t>
      </w:r>
    </w:p>
    <w:p w14:paraId="3730535C" w14:textId="10F0213F" w:rsidR="00B4057B" w:rsidRPr="00E765FE" w:rsidRDefault="00B4057B" w:rsidP="00B4057B">
      <w:pPr>
        <w:rPr>
          <w:rFonts w:asciiTheme="minorHAnsi" w:hAnsiTheme="minorHAnsi" w:cstheme="minorHAnsi"/>
          <w:shd w:val="clear" w:color="auto" w:fill="FFFFFF"/>
        </w:rPr>
      </w:pPr>
      <w:r w:rsidRPr="00E765FE">
        <w:rPr>
          <w:rFonts w:asciiTheme="minorHAnsi" w:hAnsiTheme="minorHAnsi" w:cstheme="minorHAnsi"/>
          <w:shd w:val="clear" w:color="auto" w:fill="FFFFFF"/>
        </w:rPr>
        <w:t xml:space="preserve">The legal advisor will be required to:  </w:t>
      </w:r>
    </w:p>
    <w:p w14:paraId="53FACC82" w14:textId="3F7F189C" w:rsidR="00B4057B" w:rsidRPr="001D4411" w:rsidRDefault="00B4057B" w:rsidP="00124288">
      <w:pPr>
        <w:pStyle w:val="ListParagraph"/>
        <w:numPr>
          <w:ilvl w:val="0"/>
          <w:numId w:val="36"/>
        </w:numPr>
        <w:contextualSpacing w:val="0"/>
        <w:rPr>
          <w:rFonts w:asciiTheme="minorHAnsi" w:hAnsiTheme="minorHAnsi" w:cstheme="minorHAnsi"/>
          <w:shd w:val="clear" w:color="auto" w:fill="FFFFFF"/>
        </w:rPr>
      </w:pPr>
      <w:r w:rsidRPr="001D4411">
        <w:rPr>
          <w:rFonts w:asciiTheme="minorHAnsi" w:hAnsiTheme="minorHAnsi" w:cstheme="minorHAnsi"/>
          <w:shd w:val="clear" w:color="auto" w:fill="FFFFFF"/>
        </w:rPr>
        <w:t xml:space="preserve">Review </w:t>
      </w:r>
      <w:r>
        <w:rPr>
          <w:rFonts w:asciiTheme="minorHAnsi" w:hAnsiTheme="minorHAnsi" w:cstheme="minorHAnsi"/>
          <w:shd w:val="clear" w:color="auto" w:fill="FFFFFF"/>
        </w:rPr>
        <w:t>t</w:t>
      </w:r>
      <w:r w:rsidRPr="001D4411">
        <w:rPr>
          <w:rFonts w:asciiTheme="minorHAnsi" w:hAnsiTheme="minorHAnsi" w:cstheme="minorHAnsi"/>
          <w:shd w:val="clear" w:color="auto" w:fill="FFFFFF"/>
        </w:rPr>
        <w:t xml:space="preserve">he </w:t>
      </w:r>
      <w:r>
        <w:rPr>
          <w:rFonts w:asciiTheme="minorHAnsi" w:hAnsiTheme="minorHAnsi" w:cstheme="minorHAnsi"/>
          <w:shd w:val="clear" w:color="auto" w:fill="FFFFFF"/>
        </w:rPr>
        <w:t>term sheet</w:t>
      </w:r>
      <w:r w:rsidRPr="001D4411">
        <w:rPr>
          <w:rFonts w:asciiTheme="minorHAnsi" w:hAnsiTheme="minorHAnsi" w:cstheme="minorHAnsi"/>
          <w:shd w:val="clear" w:color="auto" w:fill="FFFFFF"/>
        </w:rPr>
        <w:t xml:space="preserve"> and provide </w:t>
      </w:r>
      <w:r w:rsidR="00CA1749">
        <w:rPr>
          <w:rFonts w:asciiTheme="minorHAnsi" w:hAnsiTheme="minorHAnsi" w:cstheme="minorHAnsi"/>
          <w:shd w:val="clear" w:color="auto" w:fill="FFFFFF"/>
        </w:rPr>
        <w:t xml:space="preserve">legal advice </w:t>
      </w:r>
      <w:r w:rsidRPr="001D4411">
        <w:rPr>
          <w:rFonts w:asciiTheme="minorHAnsi" w:hAnsiTheme="minorHAnsi" w:cstheme="minorHAnsi"/>
          <w:shd w:val="clear" w:color="auto" w:fill="FFFFFF"/>
        </w:rPr>
        <w:t xml:space="preserve">to safeguard DBL’s </w:t>
      </w:r>
      <w:proofErr w:type="gramStart"/>
      <w:r w:rsidRPr="001D4411">
        <w:rPr>
          <w:rFonts w:asciiTheme="minorHAnsi" w:hAnsiTheme="minorHAnsi" w:cstheme="minorHAnsi"/>
          <w:shd w:val="clear" w:color="auto" w:fill="FFFFFF"/>
        </w:rPr>
        <w:t>interests</w:t>
      </w:r>
      <w:r>
        <w:rPr>
          <w:rFonts w:asciiTheme="minorHAnsi" w:hAnsiTheme="minorHAnsi" w:cstheme="minorHAnsi"/>
          <w:shd w:val="clear" w:color="auto" w:fill="FFFFFF"/>
        </w:rPr>
        <w:t>;</w:t>
      </w:r>
      <w:proofErr w:type="gramEnd"/>
    </w:p>
    <w:p w14:paraId="57847A21" w14:textId="5A9671CC" w:rsidR="00B4057B" w:rsidRDefault="00CA1749" w:rsidP="00124288">
      <w:pPr>
        <w:pStyle w:val="ListParagraph"/>
        <w:numPr>
          <w:ilvl w:val="0"/>
          <w:numId w:val="36"/>
        </w:numPr>
        <w:contextualSpacing w:val="0"/>
        <w:rPr>
          <w:rFonts w:asciiTheme="minorHAnsi" w:hAnsiTheme="minorHAnsi" w:cstheme="minorHAnsi"/>
          <w:shd w:val="clear" w:color="auto" w:fill="FFFFFF"/>
        </w:rPr>
      </w:pPr>
      <w:r>
        <w:rPr>
          <w:rFonts w:asciiTheme="minorHAnsi" w:hAnsiTheme="minorHAnsi" w:cstheme="minorHAnsi"/>
          <w:shd w:val="clear" w:color="auto" w:fill="FFFFFF"/>
        </w:rPr>
        <w:t xml:space="preserve">Review and amend </w:t>
      </w:r>
      <w:r w:rsidR="00B4057B">
        <w:rPr>
          <w:rFonts w:asciiTheme="minorHAnsi" w:hAnsiTheme="minorHAnsi" w:cstheme="minorHAnsi"/>
          <w:shd w:val="clear" w:color="auto" w:fill="FFFFFF"/>
        </w:rPr>
        <w:t>the draft facility agreement from a Vietnamese law perspective</w:t>
      </w:r>
      <w:r>
        <w:rPr>
          <w:rFonts w:asciiTheme="minorHAnsi" w:hAnsiTheme="minorHAnsi" w:cstheme="minorHAnsi"/>
          <w:shd w:val="clear" w:color="auto" w:fill="FFFFFF"/>
        </w:rPr>
        <w:t xml:space="preserve">, and </w:t>
      </w:r>
      <w:r w:rsidR="00B4057B">
        <w:rPr>
          <w:rFonts w:asciiTheme="minorHAnsi" w:hAnsiTheme="minorHAnsi" w:cstheme="minorHAnsi"/>
          <w:shd w:val="clear" w:color="auto" w:fill="FFFFFF"/>
        </w:rPr>
        <w:t xml:space="preserve">to safeguard DBL’s </w:t>
      </w:r>
      <w:proofErr w:type="gramStart"/>
      <w:r w:rsidR="00B4057B">
        <w:rPr>
          <w:rFonts w:asciiTheme="minorHAnsi" w:hAnsiTheme="minorHAnsi" w:cstheme="minorHAnsi"/>
          <w:shd w:val="clear" w:color="auto" w:fill="FFFFFF"/>
        </w:rPr>
        <w:t>interests;</w:t>
      </w:r>
      <w:proofErr w:type="gramEnd"/>
    </w:p>
    <w:p w14:paraId="104E3B34" w14:textId="56BD5D4C" w:rsidR="00B4057B" w:rsidRDefault="00CA1749" w:rsidP="00124288">
      <w:pPr>
        <w:pStyle w:val="ListParagraph"/>
        <w:numPr>
          <w:ilvl w:val="0"/>
          <w:numId w:val="36"/>
        </w:numPr>
        <w:contextualSpacing w:val="0"/>
        <w:rPr>
          <w:rFonts w:asciiTheme="minorHAnsi" w:hAnsiTheme="minorHAnsi" w:cstheme="minorHAnsi"/>
          <w:shd w:val="clear" w:color="auto" w:fill="FFFFFF"/>
        </w:rPr>
      </w:pPr>
      <w:r>
        <w:rPr>
          <w:rFonts w:asciiTheme="minorHAnsi" w:hAnsiTheme="minorHAnsi" w:cstheme="minorHAnsi"/>
          <w:shd w:val="clear" w:color="auto" w:fill="FFFFFF"/>
        </w:rPr>
        <w:t xml:space="preserve">Review and amend </w:t>
      </w:r>
      <w:r w:rsidR="00B4057B">
        <w:rPr>
          <w:rFonts w:asciiTheme="minorHAnsi" w:hAnsiTheme="minorHAnsi" w:cstheme="minorHAnsi"/>
          <w:shd w:val="clear" w:color="auto" w:fill="FFFFFF"/>
        </w:rPr>
        <w:t xml:space="preserve">the draft security agreement governed by Vietnamese </w:t>
      </w:r>
      <w:proofErr w:type="gramStart"/>
      <w:r w:rsidR="00B4057B">
        <w:rPr>
          <w:rFonts w:asciiTheme="minorHAnsi" w:hAnsiTheme="minorHAnsi" w:cstheme="minorHAnsi"/>
          <w:shd w:val="clear" w:color="auto" w:fill="FFFFFF"/>
        </w:rPr>
        <w:t>laws;</w:t>
      </w:r>
      <w:proofErr w:type="gramEnd"/>
    </w:p>
    <w:p w14:paraId="2441ECFE" w14:textId="05F155A4" w:rsidR="00B4057B" w:rsidRPr="00572170" w:rsidRDefault="00CA1749" w:rsidP="00124288">
      <w:pPr>
        <w:pStyle w:val="ListParagraph"/>
        <w:numPr>
          <w:ilvl w:val="0"/>
          <w:numId w:val="36"/>
        </w:numPr>
        <w:contextualSpacing w:val="0"/>
        <w:rPr>
          <w:rFonts w:asciiTheme="minorHAnsi" w:hAnsiTheme="minorHAnsi" w:cstheme="minorHAnsi"/>
          <w:shd w:val="clear" w:color="auto" w:fill="FFFFFF"/>
        </w:rPr>
      </w:pPr>
      <w:r>
        <w:rPr>
          <w:rFonts w:asciiTheme="minorHAnsi" w:hAnsiTheme="minorHAnsi" w:cstheme="minorHAnsi"/>
          <w:shd w:val="clear" w:color="auto" w:fill="FFFFFF"/>
        </w:rPr>
        <w:t xml:space="preserve">Review and amend </w:t>
      </w:r>
      <w:r w:rsidR="00B4057B">
        <w:rPr>
          <w:rFonts w:asciiTheme="minorHAnsi" w:hAnsiTheme="minorHAnsi" w:cstheme="minorHAnsi"/>
          <w:shd w:val="clear" w:color="auto" w:fill="FFFFFF"/>
        </w:rPr>
        <w:t xml:space="preserve">a cross-border guarantee agreement </w:t>
      </w:r>
      <w:r w:rsidR="00B4057B" w:rsidRPr="00572170">
        <w:rPr>
          <w:rFonts w:asciiTheme="minorHAnsi" w:hAnsiTheme="minorHAnsi" w:cstheme="minorHAnsi"/>
        </w:rPr>
        <w:t xml:space="preserve">governed by Vietnamese </w:t>
      </w:r>
      <w:proofErr w:type="gramStart"/>
      <w:r w:rsidR="00B4057B" w:rsidRPr="00572170">
        <w:rPr>
          <w:rFonts w:asciiTheme="minorHAnsi" w:hAnsiTheme="minorHAnsi" w:cstheme="minorHAnsi"/>
        </w:rPr>
        <w:t>laws;</w:t>
      </w:r>
      <w:proofErr w:type="gramEnd"/>
    </w:p>
    <w:p w14:paraId="102DA178" w14:textId="7178775A" w:rsidR="00B4057B" w:rsidRDefault="00CA1749" w:rsidP="00124288">
      <w:pPr>
        <w:pStyle w:val="ListParagraph"/>
        <w:numPr>
          <w:ilvl w:val="0"/>
          <w:numId w:val="36"/>
        </w:numPr>
        <w:contextualSpacing w:val="0"/>
        <w:rPr>
          <w:rFonts w:asciiTheme="minorHAnsi" w:hAnsiTheme="minorHAnsi" w:cstheme="minorHAnsi"/>
          <w:shd w:val="clear" w:color="auto" w:fill="FFFFFF"/>
        </w:rPr>
      </w:pPr>
      <w:r>
        <w:rPr>
          <w:rFonts w:asciiTheme="minorHAnsi" w:hAnsiTheme="minorHAnsi" w:cstheme="minorHAnsi"/>
          <w:shd w:val="clear" w:color="auto" w:fill="FFFFFF"/>
        </w:rPr>
        <w:t xml:space="preserve">Review and/or amend any other definitive agreements related to the Ba Lai Loan Facility, other than the documents already mentioned above, that may be </w:t>
      </w:r>
      <w:proofErr w:type="gramStart"/>
      <w:r>
        <w:rPr>
          <w:rFonts w:asciiTheme="minorHAnsi" w:hAnsiTheme="minorHAnsi" w:cstheme="minorHAnsi"/>
          <w:shd w:val="clear" w:color="auto" w:fill="FFFFFF"/>
        </w:rPr>
        <w:t>required;</w:t>
      </w:r>
      <w:proofErr w:type="gramEnd"/>
    </w:p>
    <w:p w14:paraId="512B09F5" w14:textId="53120422" w:rsidR="00CA1749" w:rsidRDefault="00CA1749" w:rsidP="00124288">
      <w:pPr>
        <w:pStyle w:val="ListParagraph"/>
        <w:numPr>
          <w:ilvl w:val="0"/>
          <w:numId w:val="36"/>
        </w:numPr>
        <w:contextualSpacing w:val="0"/>
        <w:rPr>
          <w:rFonts w:asciiTheme="minorHAnsi" w:hAnsiTheme="minorHAnsi" w:cstheme="minorHAnsi"/>
          <w:shd w:val="clear" w:color="auto" w:fill="FFFFFF"/>
        </w:rPr>
      </w:pPr>
      <w:r>
        <w:rPr>
          <w:rFonts w:asciiTheme="minorHAnsi" w:hAnsiTheme="minorHAnsi" w:cstheme="minorHAnsi"/>
          <w:shd w:val="clear" w:color="auto" w:fill="FFFFFF"/>
        </w:rPr>
        <w:t>Support DBL in negotiation with the Lender on the Transaction Documents (if required</w:t>
      </w:r>
      <w:proofErr w:type="gramStart"/>
      <w:r>
        <w:rPr>
          <w:rFonts w:asciiTheme="minorHAnsi" w:hAnsiTheme="minorHAnsi" w:cstheme="minorHAnsi"/>
          <w:shd w:val="clear" w:color="auto" w:fill="FFFFFF"/>
        </w:rPr>
        <w:t>);</w:t>
      </w:r>
      <w:proofErr w:type="gramEnd"/>
      <w:r>
        <w:rPr>
          <w:rFonts w:asciiTheme="minorHAnsi" w:hAnsiTheme="minorHAnsi" w:cstheme="minorHAnsi"/>
          <w:shd w:val="clear" w:color="auto" w:fill="FFFFFF"/>
        </w:rPr>
        <w:t xml:space="preserve">  </w:t>
      </w:r>
    </w:p>
    <w:p w14:paraId="4198403A" w14:textId="753579AB" w:rsidR="00B4057B" w:rsidRPr="00143C54" w:rsidRDefault="00B4057B" w:rsidP="00124288">
      <w:pPr>
        <w:pStyle w:val="ListParagraph"/>
        <w:numPr>
          <w:ilvl w:val="0"/>
          <w:numId w:val="36"/>
        </w:numPr>
        <w:contextualSpacing w:val="0"/>
        <w:rPr>
          <w:rFonts w:asciiTheme="minorHAnsi" w:hAnsiTheme="minorHAnsi" w:cstheme="minorHAnsi"/>
          <w:shd w:val="clear" w:color="auto" w:fill="FFFFFF"/>
        </w:rPr>
      </w:pPr>
      <w:r w:rsidRPr="00143C54">
        <w:rPr>
          <w:rFonts w:asciiTheme="minorHAnsi" w:hAnsiTheme="minorHAnsi" w:cstheme="minorHAnsi"/>
          <w:shd w:val="clear" w:color="auto" w:fill="FFFFFF"/>
        </w:rPr>
        <w:t xml:space="preserve">Provide legal opinion on the transaction and the enforceability of the </w:t>
      </w:r>
      <w:r>
        <w:rPr>
          <w:rFonts w:asciiTheme="minorHAnsi" w:hAnsiTheme="minorHAnsi" w:cstheme="minorHAnsi"/>
          <w:shd w:val="clear" w:color="auto" w:fill="FFFFFF"/>
        </w:rPr>
        <w:t>Transaction Documents</w:t>
      </w:r>
      <w:r w:rsidRPr="00143C54">
        <w:rPr>
          <w:rFonts w:asciiTheme="minorHAnsi" w:hAnsiTheme="minorHAnsi" w:cstheme="minorHAnsi"/>
          <w:shd w:val="clear" w:color="auto" w:fill="FFFFFF"/>
        </w:rPr>
        <w:t xml:space="preserve"> based on the agreed and signed </w:t>
      </w:r>
      <w:proofErr w:type="gramStart"/>
      <w:r w:rsidRPr="00143C54">
        <w:rPr>
          <w:rFonts w:asciiTheme="minorHAnsi" w:hAnsiTheme="minorHAnsi" w:cstheme="minorHAnsi"/>
          <w:shd w:val="clear" w:color="auto" w:fill="FFFFFF"/>
        </w:rPr>
        <w:t>terms</w:t>
      </w:r>
      <w:r>
        <w:rPr>
          <w:rFonts w:asciiTheme="minorHAnsi" w:hAnsiTheme="minorHAnsi" w:cstheme="minorHAnsi"/>
          <w:shd w:val="clear" w:color="auto" w:fill="FFFFFF"/>
        </w:rPr>
        <w:t>;</w:t>
      </w:r>
      <w:proofErr w:type="gramEnd"/>
      <w:r>
        <w:rPr>
          <w:rFonts w:asciiTheme="minorHAnsi" w:hAnsiTheme="minorHAnsi" w:cstheme="minorHAnsi"/>
          <w:shd w:val="clear" w:color="auto" w:fill="FFFFFF"/>
        </w:rPr>
        <w:t xml:space="preserve"> </w:t>
      </w:r>
    </w:p>
    <w:p w14:paraId="08E4BD6D" w14:textId="1C90A947" w:rsidR="00B4057B" w:rsidRDefault="00B4057B" w:rsidP="00124288">
      <w:pPr>
        <w:pStyle w:val="ListParagraph"/>
        <w:numPr>
          <w:ilvl w:val="0"/>
          <w:numId w:val="36"/>
        </w:numPr>
        <w:contextualSpacing w:val="0"/>
        <w:rPr>
          <w:rFonts w:asciiTheme="minorHAnsi" w:hAnsiTheme="minorHAnsi" w:cstheme="minorHAnsi"/>
          <w:shd w:val="clear" w:color="auto" w:fill="FFFFFF"/>
        </w:rPr>
      </w:pPr>
      <w:r>
        <w:rPr>
          <w:rFonts w:asciiTheme="minorHAnsi" w:hAnsiTheme="minorHAnsi" w:cstheme="minorHAnsi"/>
          <w:shd w:val="clear" w:color="auto" w:fill="FFFFFF"/>
        </w:rPr>
        <w:t>Assist</w:t>
      </w:r>
      <w:r w:rsidR="00CA1749">
        <w:rPr>
          <w:rFonts w:asciiTheme="minorHAnsi" w:hAnsiTheme="minorHAnsi" w:cstheme="minorHAnsi"/>
          <w:shd w:val="clear" w:color="auto" w:fill="FFFFFF"/>
        </w:rPr>
        <w:t xml:space="preserve"> with</w:t>
      </w:r>
      <w:r>
        <w:rPr>
          <w:rFonts w:asciiTheme="minorHAnsi" w:hAnsiTheme="minorHAnsi" w:cstheme="minorHAnsi"/>
          <w:shd w:val="clear" w:color="auto" w:fill="FFFFFF"/>
        </w:rPr>
        <w:t xml:space="preserve"> the registration of the facility agreement and security agreements with the </w:t>
      </w:r>
      <w:r w:rsidR="00CA1749">
        <w:rPr>
          <w:rFonts w:asciiTheme="minorHAnsi" w:hAnsiTheme="minorHAnsi" w:cstheme="minorHAnsi"/>
          <w:shd w:val="clear" w:color="auto" w:fill="FFFFFF"/>
        </w:rPr>
        <w:t xml:space="preserve">relevant government authorities in Vietnam </w:t>
      </w:r>
      <w:r>
        <w:rPr>
          <w:rFonts w:asciiTheme="minorHAnsi" w:hAnsiTheme="minorHAnsi" w:cstheme="minorHAnsi"/>
          <w:shd w:val="clear" w:color="auto" w:fill="FFFFFF"/>
        </w:rPr>
        <w:t>(if required</w:t>
      </w:r>
      <w:proofErr w:type="gramStart"/>
      <w:r>
        <w:rPr>
          <w:rFonts w:asciiTheme="minorHAnsi" w:hAnsiTheme="minorHAnsi" w:cstheme="minorHAnsi"/>
          <w:shd w:val="clear" w:color="auto" w:fill="FFFFFF"/>
        </w:rPr>
        <w:t>);</w:t>
      </w:r>
      <w:proofErr w:type="gramEnd"/>
    </w:p>
    <w:p w14:paraId="4A43B598" w14:textId="0F687DB6" w:rsidR="00B4057B" w:rsidRPr="001D4411" w:rsidRDefault="00B4057B" w:rsidP="00124288">
      <w:pPr>
        <w:pStyle w:val="ListParagraph"/>
        <w:numPr>
          <w:ilvl w:val="0"/>
          <w:numId w:val="36"/>
        </w:numPr>
        <w:contextualSpacing w:val="0"/>
        <w:rPr>
          <w:rFonts w:asciiTheme="minorHAnsi" w:hAnsiTheme="minorHAnsi" w:cstheme="minorHAnsi"/>
          <w:shd w:val="clear" w:color="auto" w:fill="FFFFFF"/>
        </w:rPr>
      </w:pPr>
      <w:r w:rsidRPr="001D4411">
        <w:rPr>
          <w:rFonts w:asciiTheme="minorHAnsi" w:hAnsiTheme="minorHAnsi" w:cstheme="minorHAnsi"/>
          <w:shd w:val="clear" w:color="auto" w:fill="FFFFFF"/>
        </w:rPr>
        <w:t>Manage Condition Precedents (“</w:t>
      </w:r>
      <w:r w:rsidRPr="001D4411">
        <w:rPr>
          <w:rFonts w:asciiTheme="minorHAnsi" w:hAnsiTheme="minorHAnsi" w:cstheme="minorHAnsi"/>
          <w:b/>
          <w:bCs/>
          <w:shd w:val="clear" w:color="auto" w:fill="FFFFFF"/>
        </w:rPr>
        <w:t>CP</w:t>
      </w:r>
      <w:r w:rsidRPr="001D4411">
        <w:rPr>
          <w:rFonts w:asciiTheme="minorHAnsi" w:hAnsiTheme="minorHAnsi" w:cstheme="minorHAnsi"/>
          <w:shd w:val="clear" w:color="auto" w:fill="FFFFFF"/>
        </w:rPr>
        <w:t>”) and Conditions Subsequent (“</w:t>
      </w:r>
      <w:r w:rsidRPr="001D4411">
        <w:rPr>
          <w:rFonts w:asciiTheme="minorHAnsi" w:hAnsiTheme="minorHAnsi" w:cstheme="minorHAnsi"/>
          <w:b/>
          <w:bCs/>
          <w:shd w:val="clear" w:color="auto" w:fill="FFFFFF"/>
        </w:rPr>
        <w:t>CS</w:t>
      </w:r>
      <w:r w:rsidRPr="001D4411">
        <w:rPr>
          <w:rFonts w:asciiTheme="minorHAnsi" w:hAnsiTheme="minorHAnsi" w:cstheme="minorHAnsi"/>
          <w:shd w:val="clear" w:color="auto" w:fill="FFFFFF"/>
        </w:rPr>
        <w:t>”) including preparing a document to track CP and CS for a period of 6 months from the date of signing the Transaction Documents</w:t>
      </w:r>
      <w:r>
        <w:rPr>
          <w:rFonts w:asciiTheme="minorHAnsi" w:hAnsiTheme="minorHAnsi" w:cstheme="minorHAnsi"/>
          <w:shd w:val="clear" w:color="auto" w:fill="FFFFFF"/>
        </w:rPr>
        <w:t xml:space="preserve">; </w:t>
      </w:r>
      <w:r w:rsidR="00CA1749">
        <w:rPr>
          <w:rFonts w:asciiTheme="minorHAnsi" w:hAnsiTheme="minorHAnsi" w:cstheme="minorHAnsi"/>
          <w:shd w:val="clear" w:color="auto" w:fill="FFFFFF"/>
        </w:rPr>
        <w:t>and/or</w:t>
      </w:r>
    </w:p>
    <w:p w14:paraId="229A6E7F" w14:textId="18A6C0C8" w:rsidR="00B4057B" w:rsidRPr="00CA1749" w:rsidRDefault="00B4057B" w:rsidP="00124288">
      <w:pPr>
        <w:pStyle w:val="ListParagraph"/>
        <w:numPr>
          <w:ilvl w:val="0"/>
          <w:numId w:val="36"/>
        </w:numPr>
        <w:contextualSpacing w:val="0"/>
        <w:rPr>
          <w:rFonts w:asciiTheme="minorHAnsi" w:hAnsiTheme="minorHAnsi" w:cstheme="minorHAnsi"/>
          <w:shd w:val="clear" w:color="auto" w:fill="FFFFFF"/>
        </w:rPr>
      </w:pPr>
      <w:r w:rsidRPr="00CA1749">
        <w:rPr>
          <w:rFonts w:asciiTheme="minorHAnsi" w:hAnsiTheme="minorHAnsi" w:cstheme="minorHAnsi"/>
          <w:shd w:val="clear" w:color="auto" w:fill="FFFFFF"/>
        </w:rPr>
        <w:lastRenderedPageBreak/>
        <w:t xml:space="preserve">Any other scope of services that the legal advisor deems necessary for the transaction. </w:t>
      </w:r>
    </w:p>
    <w:p w14:paraId="198DD5A8" w14:textId="77777777" w:rsidR="00B4057B" w:rsidRDefault="00B4057B" w:rsidP="00B4057B">
      <w:pPr>
        <w:rPr>
          <w:rFonts w:asciiTheme="minorHAnsi" w:hAnsiTheme="minorHAnsi" w:cstheme="minorHAnsi"/>
          <w:shd w:val="clear" w:color="auto" w:fill="FFFFFF"/>
        </w:rPr>
      </w:pPr>
      <w:r>
        <w:rPr>
          <w:rFonts w:asciiTheme="minorHAnsi" w:hAnsiTheme="minorHAnsi" w:cstheme="minorHAnsi"/>
          <w:shd w:val="clear" w:color="auto" w:fill="FFFFFF"/>
        </w:rPr>
        <w:t xml:space="preserve">Assumptions the legal advisor may take include: </w:t>
      </w:r>
    </w:p>
    <w:p w14:paraId="714A4780" w14:textId="6EB67864" w:rsidR="00B4057B" w:rsidRDefault="00CA1749" w:rsidP="00124288">
      <w:pPr>
        <w:pStyle w:val="ListParagraph"/>
        <w:numPr>
          <w:ilvl w:val="0"/>
          <w:numId w:val="35"/>
        </w:numPr>
        <w:rPr>
          <w:rFonts w:asciiTheme="minorHAnsi" w:hAnsiTheme="minorHAnsi" w:cstheme="minorHAnsi"/>
          <w:shd w:val="clear" w:color="auto" w:fill="FFFFFF"/>
        </w:rPr>
      </w:pPr>
      <w:r>
        <w:rPr>
          <w:rFonts w:asciiTheme="minorHAnsi" w:hAnsiTheme="minorHAnsi" w:cstheme="minorHAnsi"/>
          <w:shd w:val="clear" w:color="auto" w:fill="FFFFFF"/>
        </w:rPr>
        <w:t xml:space="preserve">There is only 1 lender in the </w:t>
      </w:r>
      <w:proofErr w:type="gramStart"/>
      <w:r>
        <w:rPr>
          <w:rFonts w:asciiTheme="minorHAnsi" w:hAnsiTheme="minorHAnsi" w:cstheme="minorHAnsi"/>
          <w:shd w:val="clear" w:color="auto" w:fill="FFFFFF"/>
        </w:rPr>
        <w:t>transaction;</w:t>
      </w:r>
      <w:proofErr w:type="gramEnd"/>
    </w:p>
    <w:p w14:paraId="49A5DF8D" w14:textId="46E37EEA" w:rsidR="00B4057B" w:rsidRDefault="00B4057B" w:rsidP="00124288">
      <w:pPr>
        <w:pStyle w:val="ListParagraph"/>
        <w:numPr>
          <w:ilvl w:val="0"/>
          <w:numId w:val="35"/>
        </w:numPr>
        <w:rPr>
          <w:rFonts w:asciiTheme="minorHAnsi" w:hAnsiTheme="minorHAnsi" w:cstheme="minorHAnsi"/>
          <w:shd w:val="clear" w:color="auto" w:fill="FFFFFF"/>
        </w:rPr>
      </w:pPr>
      <w:r>
        <w:rPr>
          <w:rFonts w:asciiTheme="minorHAnsi" w:hAnsiTheme="minorHAnsi" w:cstheme="minorHAnsi"/>
          <w:shd w:val="clear" w:color="auto" w:fill="FFFFFF"/>
        </w:rPr>
        <w:t xml:space="preserve">The draft Transaction Documents will be prepared by the </w:t>
      </w:r>
      <w:proofErr w:type="gramStart"/>
      <w:r w:rsidR="00CA1749">
        <w:rPr>
          <w:rFonts w:asciiTheme="minorHAnsi" w:hAnsiTheme="minorHAnsi" w:cstheme="minorHAnsi"/>
          <w:shd w:val="clear" w:color="auto" w:fill="FFFFFF"/>
        </w:rPr>
        <w:t>L</w:t>
      </w:r>
      <w:r>
        <w:rPr>
          <w:rFonts w:asciiTheme="minorHAnsi" w:hAnsiTheme="minorHAnsi" w:cstheme="minorHAnsi"/>
          <w:shd w:val="clear" w:color="auto" w:fill="FFFFFF"/>
        </w:rPr>
        <w:t>ender;</w:t>
      </w:r>
      <w:proofErr w:type="gramEnd"/>
    </w:p>
    <w:p w14:paraId="7B7E0D58" w14:textId="77777777" w:rsidR="00B4057B" w:rsidRDefault="00B4057B" w:rsidP="00124288">
      <w:pPr>
        <w:pStyle w:val="ListParagraph"/>
        <w:numPr>
          <w:ilvl w:val="0"/>
          <w:numId w:val="35"/>
        </w:numPr>
        <w:rPr>
          <w:rFonts w:asciiTheme="minorHAnsi" w:hAnsiTheme="minorHAnsi" w:cstheme="minorHAnsi"/>
          <w:shd w:val="clear" w:color="auto" w:fill="FFFFFF"/>
        </w:rPr>
      </w:pPr>
      <w:r>
        <w:rPr>
          <w:rFonts w:asciiTheme="minorHAnsi" w:hAnsiTheme="minorHAnsi" w:cstheme="minorHAnsi"/>
          <w:shd w:val="clear" w:color="auto" w:fill="FFFFFF"/>
        </w:rPr>
        <w:t xml:space="preserve">DBL’s assets to be secured are based in Vietnam, accordingly the security documents will be governed by Vietnamese </w:t>
      </w:r>
      <w:proofErr w:type="gramStart"/>
      <w:r>
        <w:rPr>
          <w:rFonts w:asciiTheme="minorHAnsi" w:hAnsiTheme="minorHAnsi" w:cstheme="minorHAnsi"/>
          <w:shd w:val="clear" w:color="auto" w:fill="FFFFFF"/>
        </w:rPr>
        <w:t>law;</w:t>
      </w:r>
      <w:proofErr w:type="gramEnd"/>
    </w:p>
    <w:p w14:paraId="2F54E532" w14:textId="160384B1" w:rsidR="00B4057B" w:rsidRDefault="00CA1749" w:rsidP="00124288">
      <w:pPr>
        <w:pStyle w:val="ListParagraph"/>
        <w:numPr>
          <w:ilvl w:val="0"/>
          <w:numId w:val="35"/>
        </w:numPr>
        <w:rPr>
          <w:rFonts w:asciiTheme="minorHAnsi" w:hAnsiTheme="minorHAnsi" w:cstheme="minorHAnsi"/>
          <w:shd w:val="clear" w:color="auto" w:fill="FFFFFF"/>
        </w:rPr>
      </w:pPr>
      <w:r>
        <w:rPr>
          <w:rFonts w:asciiTheme="minorHAnsi" w:hAnsiTheme="minorHAnsi" w:cstheme="minorHAnsi"/>
          <w:shd w:val="clear" w:color="auto" w:fill="FFFFFF"/>
        </w:rPr>
        <w:t>Legal d</w:t>
      </w:r>
      <w:r w:rsidR="00B4057B">
        <w:rPr>
          <w:rFonts w:asciiTheme="minorHAnsi" w:hAnsiTheme="minorHAnsi" w:cstheme="minorHAnsi"/>
          <w:shd w:val="clear" w:color="auto" w:fill="FFFFFF"/>
        </w:rPr>
        <w:t>ue diligence will not be required; and</w:t>
      </w:r>
    </w:p>
    <w:p w14:paraId="38F7CC6F" w14:textId="47879EEA" w:rsidR="00F10818" w:rsidRPr="004006C8" w:rsidRDefault="00B4057B" w:rsidP="004006C8">
      <w:pPr>
        <w:pStyle w:val="ListParagraph"/>
        <w:numPr>
          <w:ilvl w:val="0"/>
          <w:numId w:val="35"/>
        </w:numPr>
        <w:rPr>
          <w:lang w:val="en-GB"/>
        </w:rPr>
      </w:pPr>
      <w:r w:rsidRPr="00B4057B">
        <w:rPr>
          <w:rFonts w:asciiTheme="minorHAnsi" w:hAnsiTheme="minorHAnsi" w:cstheme="minorHAnsi"/>
          <w:shd w:val="clear" w:color="auto" w:fill="FFFFFF"/>
        </w:rPr>
        <w:t>International Travel will not be required.</w:t>
      </w:r>
    </w:p>
    <w:p w14:paraId="088A16F4" w14:textId="77777777" w:rsidR="004006C8" w:rsidRPr="004006C8" w:rsidRDefault="004006C8" w:rsidP="004006C8">
      <w:pPr>
        <w:rPr>
          <w:rFonts w:asciiTheme="minorHAnsi" w:hAnsiTheme="minorHAnsi" w:cstheme="minorHAnsi"/>
          <w:lang w:val="en-GB"/>
        </w:rPr>
      </w:pPr>
      <w:r w:rsidRPr="004006C8">
        <w:rPr>
          <w:rFonts w:asciiTheme="minorHAnsi" w:hAnsiTheme="minorHAnsi" w:cstheme="minorHAnsi"/>
          <w:lang w:val="en-GB"/>
        </w:rPr>
        <w:t>All deliverables are to be submitted directly to DBL.</w:t>
      </w:r>
    </w:p>
    <w:p w14:paraId="585CAFD0" w14:textId="38E864EE" w:rsidR="00C55F52" w:rsidRPr="002C22BD" w:rsidRDefault="00C55F52" w:rsidP="00E765FE">
      <w:pPr>
        <w:pStyle w:val="Heading1"/>
        <w:rPr>
          <w:lang w:val="en-GB" w:eastAsia="es-ES"/>
        </w:rPr>
      </w:pPr>
      <w:r w:rsidRPr="002C22BD">
        <w:t xml:space="preserve">General Instructions in Relation to the preparation of Tenders </w:t>
      </w:r>
    </w:p>
    <w:p w14:paraId="76D1AE0E" w14:textId="77777777" w:rsidR="00C55F52" w:rsidRPr="002C22BD" w:rsidRDefault="00C55F52" w:rsidP="00A35320">
      <w:pPr>
        <w:pStyle w:val="Heading2"/>
        <w:rPr>
          <w:rFonts w:asciiTheme="minorHAnsi" w:hAnsiTheme="minorHAnsi" w:cstheme="minorHAnsi"/>
          <w:sz w:val="22"/>
          <w:szCs w:val="22"/>
        </w:rPr>
      </w:pPr>
      <w:r w:rsidRPr="002C22BD">
        <w:rPr>
          <w:rFonts w:asciiTheme="minorHAnsi" w:hAnsiTheme="minorHAnsi" w:cstheme="minorHAnsi"/>
          <w:sz w:val="22"/>
          <w:szCs w:val="22"/>
        </w:rPr>
        <w:t>Costs of preparation</w:t>
      </w:r>
    </w:p>
    <w:p w14:paraId="133FCB39" w14:textId="59AC430C" w:rsidR="00C55F52" w:rsidRPr="002C22BD" w:rsidRDefault="00C55F52" w:rsidP="004006C8">
      <w:pPr>
        <w:ind w:left="567"/>
        <w:rPr>
          <w:rFonts w:asciiTheme="minorHAnsi" w:hAnsiTheme="minorHAnsi" w:cstheme="minorHAnsi"/>
        </w:rPr>
      </w:pPr>
      <w:r w:rsidRPr="002C22BD">
        <w:rPr>
          <w:rFonts w:asciiTheme="minorHAnsi" w:hAnsiTheme="minorHAnsi" w:cstheme="minorHAnsi"/>
        </w:rPr>
        <w:t xml:space="preserve">Proposers shall bear all their costs associated with the preparation and submission of their proposals. </w:t>
      </w:r>
    </w:p>
    <w:p w14:paraId="11641816" w14:textId="77777777" w:rsidR="00C55F52" w:rsidRPr="002C22BD" w:rsidRDefault="00C55F52" w:rsidP="00A35320">
      <w:pPr>
        <w:pStyle w:val="Heading2"/>
        <w:rPr>
          <w:rFonts w:asciiTheme="minorHAnsi" w:hAnsiTheme="minorHAnsi" w:cstheme="minorHAnsi"/>
          <w:sz w:val="22"/>
          <w:szCs w:val="22"/>
        </w:rPr>
      </w:pPr>
      <w:bookmarkStart w:id="1" w:name="_Toc460327015"/>
      <w:r w:rsidRPr="002C22BD">
        <w:rPr>
          <w:rFonts w:asciiTheme="minorHAnsi" w:hAnsiTheme="minorHAnsi" w:cstheme="minorHAnsi"/>
          <w:sz w:val="22"/>
          <w:szCs w:val="22"/>
        </w:rPr>
        <w:t>Right to Cancel, Clarify or Vary the Procurement Process</w:t>
      </w:r>
    </w:p>
    <w:p w14:paraId="47FCB751" w14:textId="1E7BCEB3" w:rsidR="00C55F52" w:rsidRPr="002C22BD" w:rsidRDefault="00B0206E" w:rsidP="004006C8">
      <w:pPr>
        <w:keepNext/>
        <w:ind w:left="567" w:right="173"/>
        <w:rPr>
          <w:rFonts w:asciiTheme="minorHAnsi" w:hAnsiTheme="minorHAnsi" w:cstheme="minorHAnsi"/>
          <w:lang w:eastAsia="en-GB"/>
        </w:rPr>
      </w:pPr>
      <w:r w:rsidRPr="002C22BD">
        <w:rPr>
          <w:rFonts w:asciiTheme="minorHAnsi" w:hAnsiTheme="minorHAnsi" w:cstheme="minorHAnsi"/>
          <w:lang w:eastAsia="en-GB"/>
        </w:rPr>
        <w:t>The Client is</w:t>
      </w:r>
      <w:r w:rsidR="00B72AFC" w:rsidRPr="002C22BD">
        <w:rPr>
          <w:rFonts w:asciiTheme="minorHAnsi" w:hAnsiTheme="minorHAnsi" w:cstheme="minorHAnsi"/>
          <w:lang w:eastAsia="en-GB"/>
        </w:rPr>
        <w:t xml:space="preserve"> </w:t>
      </w:r>
      <w:r w:rsidR="00C55F52" w:rsidRPr="002C22BD">
        <w:rPr>
          <w:rFonts w:asciiTheme="minorHAnsi" w:hAnsiTheme="minorHAnsi" w:cstheme="minorHAnsi"/>
          <w:lang w:eastAsia="en-GB"/>
        </w:rPr>
        <w:t xml:space="preserve">not committed to any course of action </w:t>
      </w:r>
      <w:proofErr w:type="gramStart"/>
      <w:r w:rsidR="00C55F52" w:rsidRPr="002C22BD">
        <w:rPr>
          <w:rFonts w:asciiTheme="minorHAnsi" w:hAnsiTheme="minorHAnsi" w:cstheme="minorHAnsi"/>
          <w:lang w:eastAsia="en-GB"/>
        </w:rPr>
        <w:t>as a result of</w:t>
      </w:r>
      <w:proofErr w:type="gramEnd"/>
      <w:r w:rsidR="00C55F52" w:rsidRPr="002C22BD">
        <w:rPr>
          <w:rFonts w:asciiTheme="minorHAnsi" w:hAnsiTheme="minorHAnsi" w:cstheme="minorHAnsi"/>
          <w:lang w:eastAsia="en-GB"/>
        </w:rPr>
        <w:t xml:space="preserve">: </w:t>
      </w:r>
    </w:p>
    <w:p w14:paraId="4CAF5E50" w14:textId="77777777" w:rsidR="00C55F52" w:rsidRPr="002C22BD" w:rsidRDefault="00C55F52" w:rsidP="004006C8">
      <w:pPr>
        <w:numPr>
          <w:ilvl w:val="0"/>
          <w:numId w:val="13"/>
        </w:numPr>
        <w:autoSpaceDN w:val="0"/>
        <w:spacing w:after="0" w:line="240" w:lineRule="auto"/>
        <w:ind w:left="567" w:firstLine="0"/>
        <w:rPr>
          <w:rFonts w:asciiTheme="minorHAnsi" w:hAnsiTheme="minorHAnsi" w:cstheme="minorHAnsi"/>
          <w:lang w:eastAsia="en-GB"/>
        </w:rPr>
      </w:pPr>
      <w:r w:rsidRPr="002C22BD">
        <w:rPr>
          <w:rFonts w:asciiTheme="minorHAnsi" w:hAnsiTheme="minorHAnsi" w:cstheme="minorHAnsi"/>
          <w:lang w:eastAsia="en-GB"/>
        </w:rPr>
        <w:t xml:space="preserve">issuing this </w:t>
      </w:r>
      <w:proofErr w:type="gramStart"/>
      <w:r w:rsidRPr="002C22BD">
        <w:rPr>
          <w:rFonts w:asciiTheme="minorHAnsi" w:hAnsiTheme="minorHAnsi" w:cstheme="minorHAnsi"/>
          <w:lang w:eastAsia="en-GB"/>
        </w:rPr>
        <w:t>RFP;</w:t>
      </w:r>
      <w:proofErr w:type="gramEnd"/>
      <w:r w:rsidRPr="002C22BD">
        <w:rPr>
          <w:rFonts w:asciiTheme="minorHAnsi" w:hAnsiTheme="minorHAnsi" w:cstheme="minorHAnsi"/>
          <w:lang w:eastAsia="en-GB"/>
        </w:rPr>
        <w:t xml:space="preserve"> </w:t>
      </w:r>
    </w:p>
    <w:p w14:paraId="7EC1F089" w14:textId="77777777" w:rsidR="00C55F52" w:rsidRPr="002C22BD" w:rsidRDefault="00C55F52" w:rsidP="004006C8">
      <w:pPr>
        <w:numPr>
          <w:ilvl w:val="0"/>
          <w:numId w:val="13"/>
        </w:numPr>
        <w:autoSpaceDN w:val="0"/>
        <w:spacing w:after="0" w:line="240" w:lineRule="auto"/>
        <w:ind w:left="567" w:firstLine="0"/>
        <w:rPr>
          <w:rFonts w:asciiTheme="minorHAnsi" w:hAnsiTheme="minorHAnsi" w:cstheme="minorHAnsi"/>
          <w:lang w:eastAsia="en-GB"/>
        </w:rPr>
      </w:pPr>
      <w:r w:rsidRPr="002C22BD">
        <w:rPr>
          <w:rFonts w:asciiTheme="minorHAnsi" w:hAnsiTheme="minorHAnsi" w:cstheme="minorHAnsi"/>
          <w:lang w:eastAsia="en-GB"/>
        </w:rPr>
        <w:t xml:space="preserve">communicating with a proposer or its representatives in respect of the RFP; or </w:t>
      </w:r>
    </w:p>
    <w:p w14:paraId="31F59A58" w14:textId="26B496FA" w:rsidR="00C55F52" w:rsidRPr="002C22BD" w:rsidRDefault="00C55F52" w:rsidP="004006C8">
      <w:pPr>
        <w:numPr>
          <w:ilvl w:val="0"/>
          <w:numId w:val="13"/>
        </w:numPr>
        <w:autoSpaceDN w:val="0"/>
        <w:spacing w:after="0" w:line="240" w:lineRule="auto"/>
        <w:ind w:left="567" w:firstLine="0"/>
        <w:rPr>
          <w:rFonts w:asciiTheme="minorHAnsi" w:hAnsiTheme="minorHAnsi" w:cstheme="minorHAnsi"/>
          <w:lang w:eastAsia="en-GB"/>
        </w:rPr>
      </w:pPr>
      <w:r w:rsidRPr="002C22BD">
        <w:rPr>
          <w:rFonts w:asciiTheme="minorHAnsi" w:hAnsiTheme="minorHAnsi" w:cstheme="minorHAnsi"/>
          <w:lang w:eastAsia="en-GB"/>
        </w:rPr>
        <w:t xml:space="preserve">any other communication between </w:t>
      </w:r>
      <w:r w:rsidR="003240EC">
        <w:rPr>
          <w:rFonts w:asciiTheme="minorHAnsi" w:hAnsiTheme="minorHAnsi" w:cstheme="minorHAnsi"/>
          <w:lang w:eastAsia="en-GB"/>
        </w:rPr>
        <w:t xml:space="preserve">DBL </w:t>
      </w:r>
      <w:r w:rsidRPr="002C22BD">
        <w:rPr>
          <w:rFonts w:asciiTheme="minorHAnsi" w:hAnsiTheme="minorHAnsi" w:cstheme="minorHAnsi"/>
          <w:lang w:eastAsia="en-GB"/>
        </w:rPr>
        <w:t xml:space="preserve">and any other party. </w:t>
      </w:r>
    </w:p>
    <w:p w14:paraId="6004E494" w14:textId="77777777" w:rsidR="00C55F52" w:rsidRPr="002C22BD" w:rsidRDefault="00C55F52" w:rsidP="004006C8">
      <w:pPr>
        <w:autoSpaceDN w:val="0"/>
        <w:spacing w:after="0" w:line="240" w:lineRule="auto"/>
        <w:ind w:left="567"/>
        <w:rPr>
          <w:rFonts w:asciiTheme="minorHAnsi" w:hAnsiTheme="minorHAnsi" w:cstheme="minorHAnsi"/>
          <w:lang w:eastAsia="en-GB"/>
        </w:rPr>
      </w:pPr>
    </w:p>
    <w:p w14:paraId="03C3D29B" w14:textId="7910C24B"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By taking part in this RFP process, proposers accept that </w:t>
      </w:r>
      <w:r w:rsidR="003240EC">
        <w:rPr>
          <w:rFonts w:asciiTheme="minorHAnsi" w:hAnsiTheme="minorHAnsi" w:cstheme="minorHAnsi"/>
          <w:lang w:eastAsia="en-GB"/>
        </w:rPr>
        <w:t>DBL</w:t>
      </w:r>
      <w:r w:rsidR="00E658AA" w:rsidRPr="002C22BD">
        <w:rPr>
          <w:rFonts w:asciiTheme="minorHAnsi" w:hAnsiTheme="minorHAnsi" w:cstheme="minorHAnsi"/>
          <w:lang w:eastAsia="en-GB"/>
        </w:rPr>
        <w:t xml:space="preserve"> is</w:t>
      </w:r>
      <w:r w:rsidR="00B72AFC" w:rsidRPr="002C22BD">
        <w:rPr>
          <w:rFonts w:asciiTheme="minorHAnsi" w:hAnsiTheme="minorHAnsi" w:cstheme="minorHAnsi"/>
          <w:lang w:eastAsia="en-GB"/>
        </w:rPr>
        <w:t xml:space="preserve"> </w:t>
      </w:r>
      <w:r w:rsidRPr="002C22BD">
        <w:rPr>
          <w:rFonts w:asciiTheme="minorHAnsi" w:hAnsiTheme="minorHAnsi" w:cstheme="minorHAnsi"/>
          <w:lang w:eastAsia="en-GB"/>
        </w:rPr>
        <w:t xml:space="preserve">not bound to accept any proposal and that </w:t>
      </w:r>
      <w:r w:rsidR="003240EC">
        <w:rPr>
          <w:rFonts w:asciiTheme="minorHAnsi" w:hAnsiTheme="minorHAnsi" w:cstheme="minorHAnsi"/>
          <w:lang w:eastAsia="en-GB"/>
        </w:rPr>
        <w:t>DBL</w:t>
      </w:r>
      <w:r w:rsidRPr="002C22BD">
        <w:rPr>
          <w:rFonts w:asciiTheme="minorHAnsi" w:hAnsiTheme="minorHAnsi" w:cstheme="minorHAnsi"/>
          <w:lang w:eastAsia="en-GB"/>
        </w:rPr>
        <w:t xml:space="preserve"> reserve the right not to proceed with the RFP or conclude a contract for some or </w:t>
      </w:r>
      <w:proofErr w:type="gramStart"/>
      <w:r w:rsidRPr="002C22BD">
        <w:rPr>
          <w:rFonts w:asciiTheme="minorHAnsi" w:hAnsiTheme="minorHAnsi" w:cstheme="minorHAnsi"/>
          <w:lang w:eastAsia="en-GB"/>
        </w:rPr>
        <w:t>all of</w:t>
      </w:r>
      <w:proofErr w:type="gramEnd"/>
      <w:r w:rsidRPr="002C22BD">
        <w:rPr>
          <w:rFonts w:asciiTheme="minorHAnsi" w:hAnsiTheme="minorHAnsi" w:cstheme="minorHAnsi"/>
          <w:lang w:eastAsia="en-GB"/>
        </w:rPr>
        <w:t xml:space="preserve"> the Services. </w:t>
      </w:r>
    </w:p>
    <w:p w14:paraId="00585565" w14:textId="3064B429" w:rsidR="00C55F52" w:rsidRPr="002C22BD" w:rsidRDefault="003240EC" w:rsidP="004006C8">
      <w:pPr>
        <w:ind w:left="567"/>
        <w:rPr>
          <w:rFonts w:asciiTheme="minorHAnsi" w:hAnsiTheme="minorHAnsi" w:cstheme="minorHAnsi"/>
          <w:lang w:eastAsia="en-GB"/>
        </w:rPr>
      </w:pPr>
      <w:r>
        <w:rPr>
          <w:rFonts w:asciiTheme="minorHAnsi" w:hAnsiTheme="minorHAnsi" w:cstheme="minorHAnsi"/>
          <w:lang w:eastAsia="en-GB"/>
        </w:rPr>
        <w:t>DBL</w:t>
      </w:r>
      <w:r w:rsidR="00B72AFC" w:rsidRPr="002C22BD">
        <w:rPr>
          <w:rFonts w:asciiTheme="minorHAnsi" w:hAnsiTheme="minorHAnsi" w:cstheme="minorHAnsi"/>
          <w:lang w:eastAsia="en-GB"/>
        </w:rPr>
        <w:t xml:space="preserve"> </w:t>
      </w:r>
      <w:r w:rsidR="00C55F52" w:rsidRPr="002C22BD">
        <w:rPr>
          <w:rFonts w:asciiTheme="minorHAnsi" w:hAnsiTheme="minorHAnsi" w:cstheme="minorHAnsi"/>
          <w:lang w:eastAsia="en-GB"/>
        </w:rPr>
        <w:t xml:space="preserve">reserve the right to waive, amend, add </w:t>
      </w:r>
      <w:proofErr w:type="gramStart"/>
      <w:r w:rsidR="00C55F52" w:rsidRPr="002C22BD">
        <w:rPr>
          <w:rFonts w:asciiTheme="minorHAnsi" w:hAnsiTheme="minorHAnsi" w:cstheme="minorHAnsi"/>
          <w:lang w:eastAsia="en-GB"/>
        </w:rPr>
        <w:t>to</w:t>
      </w:r>
      <w:proofErr w:type="gramEnd"/>
      <w:r w:rsidR="00C55F52" w:rsidRPr="002C22BD">
        <w:rPr>
          <w:rFonts w:asciiTheme="minorHAnsi" w:hAnsiTheme="minorHAnsi" w:cstheme="minorHAnsi"/>
          <w:lang w:eastAsia="en-GB"/>
        </w:rPr>
        <w:t xml:space="preserve"> or withdraw all or any part of the RFP at any time during the procurement exercise. </w:t>
      </w:r>
    </w:p>
    <w:p w14:paraId="7D51DB51" w14:textId="77777777" w:rsidR="00C55F52" w:rsidRPr="002C22BD" w:rsidRDefault="00C55F52" w:rsidP="00A35320">
      <w:pPr>
        <w:pStyle w:val="Heading2"/>
        <w:rPr>
          <w:rFonts w:asciiTheme="minorHAnsi" w:hAnsiTheme="minorHAnsi" w:cstheme="minorHAnsi"/>
          <w:sz w:val="22"/>
          <w:szCs w:val="22"/>
          <w:lang w:eastAsia="en-GB"/>
        </w:rPr>
      </w:pPr>
      <w:bookmarkStart w:id="2" w:name="_Toc422990386"/>
      <w:r w:rsidRPr="002C22BD">
        <w:rPr>
          <w:rFonts w:asciiTheme="minorHAnsi" w:hAnsiTheme="minorHAnsi" w:cstheme="minorHAnsi"/>
          <w:sz w:val="22"/>
          <w:szCs w:val="22"/>
          <w:lang w:eastAsia="en-GB"/>
        </w:rPr>
        <w:t>Proposer Contact Person</w:t>
      </w:r>
      <w:bookmarkEnd w:id="2"/>
      <w:r w:rsidRPr="002C22BD">
        <w:rPr>
          <w:rFonts w:asciiTheme="minorHAnsi" w:hAnsiTheme="minorHAnsi" w:cstheme="minorHAnsi"/>
          <w:sz w:val="22"/>
          <w:szCs w:val="22"/>
          <w:lang w:eastAsia="en-GB"/>
        </w:rPr>
        <w:t xml:space="preserve"> </w:t>
      </w:r>
    </w:p>
    <w:p w14:paraId="66CE8345" w14:textId="22605A0B"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Proposers must provide a single point of contact in their </w:t>
      </w:r>
      <w:proofErr w:type="spellStart"/>
      <w:r w:rsidRPr="002C22BD">
        <w:rPr>
          <w:rFonts w:asciiTheme="minorHAnsi" w:hAnsiTheme="minorHAnsi" w:cstheme="minorHAnsi"/>
          <w:lang w:eastAsia="en-GB"/>
        </w:rPr>
        <w:t>organisation</w:t>
      </w:r>
      <w:proofErr w:type="spellEnd"/>
      <w:r w:rsidRPr="002C22BD">
        <w:rPr>
          <w:rFonts w:asciiTheme="minorHAnsi" w:hAnsiTheme="minorHAnsi" w:cstheme="minorHAnsi"/>
          <w:lang w:eastAsia="en-GB"/>
        </w:rPr>
        <w:t xml:space="preserve"> for all correspondence relating to </w:t>
      </w:r>
      <w:r w:rsidRPr="002C22BD">
        <w:rPr>
          <w:rFonts w:asciiTheme="minorHAnsi" w:hAnsiTheme="minorHAnsi" w:cstheme="minorHAnsi"/>
        </w:rPr>
        <w:t>this</w:t>
      </w:r>
      <w:r w:rsidRPr="002C22BD">
        <w:rPr>
          <w:rFonts w:asciiTheme="minorHAnsi" w:hAnsiTheme="minorHAnsi" w:cstheme="minorHAnsi"/>
          <w:lang w:eastAsia="en-GB"/>
        </w:rPr>
        <w:t xml:space="preserve"> RFP. </w:t>
      </w:r>
      <w:r w:rsidR="003240EC">
        <w:rPr>
          <w:rFonts w:asciiTheme="minorHAnsi" w:hAnsiTheme="minorHAnsi" w:cstheme="minorHAnsi"/>
          <w:lang w:eastAsia="en-GB"/>
        </w:rPr>
        <w:t>DBL</w:t>
      </w:r>
      <w:r w:rsidR="00B72AFC" w:rsidRPr="002C22BD">
        <w:rPr>
          <w:rFonts w:asciiTheme="minorHAnsi" w:hAnsiTheme="minorHAnsi" w:cstheme="minorHAnsi"/>
          <w:lang w:eastAsia="en-GB"/>
        </w:rPr>
        <w:t xml:space="preserve"> </w:t>
      </w:r>
      <w:r w:rsidRPr="002C22BD">
        <w:rPr>
          <w:rFonts w:asciiTheme="minorHAnsi" w:hAnsiTheme="minorHAnsi" w:cstheme="minorHAnsi"/>
          <w:lang w:eastAsia="en-GB"/>
        </w:rPr>
        <w:t>shall not be responsible for contacting proposers through any route other than their nominated person. Proposers accept that it is their responsibility to notify any changes relating to their contact person promptly.</w:t>
      </w:r>
    </w:p>
    <w:p w14:paraId="1B8EEA4D" w14:textId="646E9FAD" w:rsidR="00C55F52" w:rsidRPr="002C22BD" w:rsidRDefault="00B4057B" w:rsidP="00A35320">
      <w:pPr>
        <w:pStyle w:val="Heading2"/>
        <w:rPr>
          <w:rFonts w:asciiTheme="minorHAnsi" w:hAnsiTheme="minorHAnsi" w:cstheme="minorHAnsi"/>
          <w:sz w:val="22"/>
          <w:szCs w:val="22"/>
          <w:lang w:eastAsia="en-GB"/>
        </w:rPr>
      </w:pPr>
      <w:bookmarkStart w:id="3" w:name="_Toc422990387"/>
      <w:r>
        <w:rPr>
          <w:rFonts w:asciiTheme="minorHAnsi" w:hAnsiTheme="minorHAnsi" w:cstheme="minorHAnsi"/>
          <w:sz w:val="22"/>
          <w:szCs w:val="22"/>
          <w:lang w:eastAsia="en-GB"/>
        </w:rPr>
        <w:t>DBL</w:t>
      </w:r>
      <w:r w:rsidR="00B72AFC" w:rsidRPr="002C22BD">
        <w:rPr>
          <w:rFonts w:asciiTheme="minorHAnsi" w:hAnsiTheme="minorHAnsi" w:cstheme="minorHAnsi"/>
          <w:sz w:val="22"/>
          <w:szCs w:val="22"/>
          <w:lang w:eastAsia="en-GB"/>
        </w:rPr>
        <w:t xml:space="preserve"> </w:t>
      </w:r>
      <w:r w:rsidR="00C55F52" w:rsidRPr="002C22BD">
        <w:rPr>
          <w:rFonts w:asciiTheme="minorHAnsi" w:hAnsiTheme="minorHAnsi" w:cstheme="minorHAnsi"/>
          <w:sz w:val="22"/>
          <w:szCs w:val="22"/>
          <w:lang w:eastAsia="en-GB"/>
        </w:rPr>
        <w:t xml:space="preserve">Contact </w:t>
      </w:r>
      <w:bookmarkEnd w:id="3"/>
      <w:r w:rsidR="00C55F52" w:rsidRPr="002C22BD">
        <w:rPr>
          <w:rFonts w:asciiTheme="minorHAnsi" w:hAnsiTheme="minorHAnsi" w:cstheme="minorHAnsi"/>
          <w:sz w:val="22"/>
          <w:szCs w:val="22"/>
          <w:lang w:eastAsia="en-GB"/>
        </w:rPr>
        <w:t>Person</w:t>
      </w:r>
    </w:p>
    <w:tbl>
      <w:tblPr>
        <w:tblStyle w:val="TableGrid"/>
        <w:tblW w:w="0" w:type="auto"/>
        <w:tblInd w:w="720" w:type="dxa"/>
        <w:tblLook w:val="04A0" w:firstRow="1" w:lastRow="0" w:firstColumn="1" w:lastColumn="0" w:noHBand="0" w:noVBand="1"/>
      </w:tblPr>
      <w:tblGrid>
        <w:gridCol w:w="7582"/>
      </w:tblGrid>
      <w:tr w:rsidR="002C22BD" w:rsidRPr="002C22BD" w14:paraId="1ADB542A" w14:textId="77777777" w:rsidTr="0026509B">
        <w:tc>
          <w:tcPr>
            <w:tcW w:w="7582" w:type="dxa"/>
            <w:tcBorders>
              <w:top w:val="nil"/>
              <w:left w:val="nil"/>
              <w:bottom w:val="nil"/>
              <w:right w:val="nil"/>
            </w:tcBorders>
          </w:tcPr>
          <w:p w14:paraId="0FB137AB" w14:textId="6913A878" w:rsidR="00B72AFC" w:rsidRPr="00572170" w:rsidRDefault="005764B2" w:rsidP="00C55F52">
            <w:pPr>
              <w:rPr>
                <w:rFonts w:asciiTheme="minorHAnsi" w:hAnsiTheme="minorHAnsi" w:cstheme="minorHAnsi"/>
                <w:lang w:eastAsia="en-GB"/>
              </w:rPr>
            </w:pPr>
            <w:r w:rsidRPr="00572170">
              <w:rPr>
                <w:rFonts w:asciiTheme="minorHAnsi" w:hAnsiTheme="minorHAnsi" w:cstheme="minorHAnsi"/>
                <w:lang w:eastAsia="en-GB"/>
              </w:rPr>
              <w:t xml:space="preserve">Howard </w:t>
            </w:r>
            <w:r w:rsidR="003240EC" w:rsidRPr="00572170">
              <w:rPr>
                <w:rFonts w:asciiTheme="minorHAnsi" w:hAnsiTheme="minorHAnsi" w:cstheme="minorHAnsi"/>
                <w:lang w:eastAsia="en-GB"/>
              </w:rPr>
              <w:t xml:space="preserve">To </w:t>
            </w:r>
            <w:proofErr w:type="gramStart"/>
            <w:r w:rsidR="003240EC" w:rsidRPr="00572170">
              <w:rPr>
                <w:rFonts w:asciiTheme="minorHAnsi" w:hAnsiTheme="minorHAnsi" w:cstheme="minorHAnsi"/>
                <w:lang w:eastAsia="en-GB"/>
              </w:rPr>
              <w:t>On</w:t>
            </w:r>
            <w:proofErr w:type="gramEnd"/>
            <w:r w:rsidR="003240EC" w:rsidRPr="00572170">
              <w:rPr>
                <w:rFonts w:asciiTheme="minorHAnsi" w:hAnsiTheme="minorHAnsi" w:cstheme="minorHAnsi"/>
                <w:lang w:eastAsia="en-GB"/>
              </w:rPr>
              <w:t xml:space="preserve"> Ho</w:t>
            </w:r>
          </w:p>
          <w:p w14:paraId="40C4DBCF" w14:textId="741FCE1B" w:rsidR="00B72AFC" w:rsidRPr="00572170" w:rsidRDefault="003240EC" w:rsidP="00C55F52">
            <w:pPr>
              <w:rPr>
                <w:rFonts w:asciiTheme="minorHAnsi" w:hAnsiTheme="minorHAnsi" w:cstheme="minorHAnsi"/>
                <w:lang w:eastAsia="en-GB"/>
              </w:rPr>
            </w:pPr>
            <w:r w:rsidRPr="00572170">
              <w:rPr>
                <w:rFonts w:asciiTheme="minorHAnsi" w:hAnsiTheme="minorHAnsi" w:cstheme="minorHAnsi"/>
                <w:lang w:eastAsia="en-GB"/>
              </w:rPr>
              <w:t>Project Manager</w:t>
            </w:r>
          </w:p>
          <w:p w14:paraId="0669E46B" w14:textId="5B6A78F5" w:rsidR="00710E69" w:rsidRPr="00572170" w:rsidRDefault="002772C2" w:rsidP="00C55F52">
            <w:pPr>
              <w:rPr>
                <w:rStyle w:val="Hyperlink"/>
                <w:color w:val="auto"/>
              </w:rPr>
            </w:pPr>
            <w:hyperlink r:id="rId12" w:history="1">
              <w:r w:rsidR="008910DF" w:rsidRPr="00572170">
                <w:rPr>
                  <w:rStyle w:val="Hyperlink"/>
                  <w:rFonts w:asciiTheme="minorHAnsi" w:hAnsiTheme="minorHAnsi" w:cstheme="minorHAnsi"/>
                  <w:color w:val="auto"/>
                  <w:lang w:eastAsia="en-GB"/>
                </w:rPr>
                <w:t>howard.to@darcowater.com</w:t>
              </w:r>
            </w:hyperlink>
          </w:p>
          <w:p w14:paraId="1A982826" w14:textId="77777777" w:rsidR="008910DF" w:rsidRPr="00572170" w:rsidRDefault="008910DF" w:rsidP="00C55F52">
            <w:pPr>
              <w:rPr>
                <w:rFonts w:asciiTheme="minorHAnsi" w:hAnsiTheme="minorHAnsi" w:cstheme="minorHAnsi"/>
                <w:lang w:eastAsia="en-GB"/>
              </w:rPr>
            </w:pPr>
          </w:p>
          <w:p w14:paraId="1AE7C916" w14:textId="44CD7F44" w:rsidR="00710E69" w:rsidRPr="00572170" w:rsidRDefault="00710E69" w:rsidP="00C55F52">
            <w:pPr>
              <w:rPr>
                <w:rFonts w:asciiTheme="minorHAnsi" w:hAnsiTheme="minorHAnsi" w:cstheme="minorHAnsi"/>
                <w:lang w:eastAsia="en-GB"/>
              </w:rPr>
            </w:pPr>
            <w:r w:rsidRPr="00572170">
              <w:rPr>
                <w:rFonts w:asciiTheme="minorHAnsi" w:hAnsiTheme="minorHAnsi" w:cstheme="minorHAnsi"/>
                <w:lang w:eastAsia="en-GB"/>
              </w:rPr>
              <w:t>and</w:t>
            </w:r>
          </w:p>
          <w:p w14:paraId="3ED725E2" w14:textId="77777777" w:rsidR="008910DF" w:rsidRPr="00572170" w:rsidRDefault="008910DF" w:rsidP="00C55F52">
            <w:pPr>
              <w:rPr>
                <w:rFonts w:asciiTheme="minorHAnsi" w:hAnsiTheme="minorHAnsi" w:cstheme="minorHAnsi"/>
                <w:lang w:eastAsia="en-GB"/>
              </w:rPr>
            </w:pPr>
          </w:p>
          <w:p w14:paraId="70A702D1" w14:textId="077DD5EB" w:rsidR="00710E69" w:rsidRPr="00572170" w:rsidRDefault="008910DF" w:rsidP="00C55F52">
            <w:pPr>
              <w:rPr>
                <w:rFonts w:asciiTheme="minorHAnsi" w:hAnsiTheme="minorHAnsi" w:cstheme="minorHAnsi"/>
                <w:lang w:eastAsia="en-GB"/>
              </w:rPr>
            </w:pPr>
            <w:r w:rsidRPr="00572170">
              <w:rPr>
                <w:rFonts w:asciiTheme="minorHAnsi" w:hAnsiTheme="minorHAnsi" w:cstheme="minorHAnsi"/>
                <w:lang w:eastAsia="en-GB"/>
              </w:rPr>
              <w:t xml:space="preserve">Chun </w:t>
            </w:r>
            <w:r w:rsidR="005764B2" w:rsidRPr="00572170">
              <w:rPr>
                <w:rFonts w:asciiTheme="minorHAnsi" w:hAnsiTheme="minorHAnsi" w:cstheme="minorHAnsi"/>
                <w:lang w:eastAsia="en-GB"/>
              </w:rPr>
              <w:t>Sem</w:t>
            </w:r>
            <w:r w:rsidRPr="00572170">
              <w:rPr>
                <w:rFonts w:asciiTheme="minorHAnsi" w:hAnsiTheme="minorHAnsi" w:cstheme="minorHAnsi"/>
                <w:lang w:eastAsia="en-GB"/>
              </w:rPr>
              <w:t xml:space="preserve"> Teh</w:t>
            </w:r>
            <w:r w:rsidR="005764B2" w:rsidRPr="00572170">
              <w:rPr>
                <w:rFonts w:asciiTheme="minorHAnsi" w:hAnsiTheme="minorHAnsi" w:cstheme="minorHAnsi"/>
                <w:lang w:eastAsia="en-GB"/>
              </w:rPr>
              <w:t xml:space="preserve"> </w:t>
            </w:r>
          </w:p>
          <w:p w14:paraId="0EAC6500" w14:textId="20F269CF" w:rsidR="008910DF" w:rsidRPr="00572170" w:rsidRDefault="000638D9" w:rsidP="008910DF">
            <w:pPr>
              <w:rPr>
                <w:rFonts w:asciiTheme="minorHAnsi" w:hAnsiTheme="minorHAnsi" w:cstheme="minorHAnsi"/>
                <w:b/>
                <w:bCs/>
                <w:lang w:eastAsia="en-GB"/>
              </w:rPr>
            </w:pPr>
            <w:r w:rsidRPr="00572170">
              <w:rPr>
                <w:rFonts w:asciiTheme="minorHAnsi" w:hAnsiTheme="minorHAnsi" w:cstheme="minorHAnsi"/>
                <w:b/>
                <w:bCs/>
                <w:lang w:eastAsia="en-GB"/>
              </w:rPr>
              <w:t xml:space="preserve">Darco </w:t>
            </w:r>
            <w:r w:rsidR="008910DF" w:rsidRPr="00572170">
              <w:rPr>
                <w:rFonts w:asciiTheme="minorHAnsi" w:hAnsiTheme="minorHAnsi" w:cstheme="minorHAnsi"/>
                <w:b/>
                <w:bCs/>
                <w:lang w:eastAsia="en-GB"/>
              </w:rPr>
              <w:t xml:space="preserve">Group Financial Controller </w:t>
            </w:r>
          </w:p>
          <w:p w14:paraId="7405BAC7" w14:textId="45CEF3C4" w:rsidR="00710E69" w:rsidRPr="00572170" w:rsidRDefault="002772C2" w:rsidP="00C55F52">
            <w:pPr>
              <w:rPr>
                <w:rFonts w:asciiTheme="minorHAnsi" w:hAnsiTheme="minorHAnsi" w:cstheme="minorHAnsi"/>
                <w:i/>
                <w:iCs/>
                <w:lang w:eastAsia="en-GB"/>
              </w:rPr>
            </w:pPr>
            <w:hyperlink r:id="rId13" w:history="1">
              <w:r w:rsidR="008910DF" w:rsidRPr="00572170">
                <w:rPr>
                  <w:rStyle w:val="Hyperlink"/>
                  <w:rFonts w:asciiTheme="minorHAnsi" w:hAnsiTheme="minorHAnsi" w:cstheme="minorHAnsi"/>
                  <w:color w:val="auto"/>
                  <w:lang w:eastAsia="en-GB"/>
                </w:rPr>
                <w:t>semteh@darcowater.com</w:t>
              </w:r>
            </w:hyperlink>
            <w:r w:rsidR="00710E69" w:rsidRPr="00572170">
              <w:rPr>
                <w:rFonts w:asciiTheme="minorHAnsi" w:hAnsiTheme="minorHAnsi" w:cstheme="minorHAnsi"/>
                <w:i/>
                <w:iCs/>
                <w:lang w:eastAsia="en-GB"/>
              </w:rPr>
              <w:t xml:space="preserve">  </w:t>
            </w:r>
          </w:p>
        </w:tc>
      </w:tr>
    </w:tbl>
    <w:p w14:paraId="2839F918" w14:textId="77777777" w:rsidR="000638D9" w:rsidRDefault="000638D9" w:rsidP="00C55F52">
      <w:pPr>
        <w:spacing w:after="0" w:line="240" w:lineRule="auto"/>
        <w:ind w:left="720"/>
        <w:rPr>
          <w:rFonts w:asciiTheme="minorHAnsi" w:hAnsiTheme="minorHAnsi" w:cstheme="minorHAnsi"/>
          <w:lang w:eastAsia="en-GB"/>
        </w:rPr>
      </w:pPr>
    </w:p>
    <w:p w14:paraId="0852E2F1" w14:textId="0ED1F894"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All contact by any interested parties with </w:t>
      </w:r>
      <w:r w:rsidR="00E658AA" w:rsidRPr="002C22BD">
        <w:rPr>
          <w:rFonts w:asciiTheme="minorHAnsi" w:hAnsiTheme="minorHAnsi" w:cstheme="minorHAnsi"/>
          <w:lang w:eastAsia="en-GB"/>
        </w:rPr>
        <w:t>the Client</w:t>
      </w:r>
      <w:r w:rsidRPr="002C22BD">
        <w:rPr>
          <w:rFonts w:asciiTheme="minorHAnsi" w:hAnsiTheme="minorHAnsi" w:cstheme="minorHAnsi"/>
          <w:lang w:eastAsia="en-GB"/>
        </w:rPr>
        <w:t xml:space="preserve"> relating to this RFP must be addressed to the </w:t>
      </w:r>
      <w:r w:rsidR="008910DF">
        <w:rPr>
          <w:rFonts w:asciiTheme="minorHAnsi" w:hAnsiTheme="minorHAnsi" w:cstheme="minorHAnsi"/>
          <w:lang w:eastAsia="en-GB"/>
        </w:rPr>
        <w:t>DBL</w:t>
      </w:r>
      <w:r w:rsidR="00E658AA" w:rsidRPr="002C22BD">
        <w:rPr>
          <w:rFonts w:asciiTheme="minorHAnsi" w:hAnsiTheme="minorHAnsi" w:cstheme="minorHAnsi"/>
          <w:lang w:eastAsia="en-GB"/>
        </w:rPr>
        <w:t xml:space="preserve"> </w:t>
      </w:r>
      <w:r w:rsidRPr="002C22BD">
        <w:rPr>
          <w:rFonts w:asciiTheme="minorHAnsi" w:hAnsiTheme="minorHAnsi" w:cstheme="minorHAnsi"/>
          <w:lang w:eastAsia="en-GB"/>
        </w:rPr>
        <w:t xml:space="preserve">Contact Person named above. </w:t>
      </w:r>
    </w:p>
    <w:p w14:paraId="6ED8FDE8" w14:textId="77777777" w:rsidR="00C55F52" w:rsidRPr="002C22BD" w:rsidRDefault="00C55F52" w:rsidP="00A35320">
      <w:pPr>
        <w:pStyle w:val="Heading2"/>
        <w:rPr>
          <w:rFonts w:asciiTheme="minorHAnsi" w:hAnsiTheme="minorHAnsi" w:cstheme="minorHAnsi"/>
          <w:sz w:val="22"/>
          <w:szCs w:val="22"/>
          <w:lang w:eastAsia="en-GB"/>
        </w:rPr>
      </w:pPr>
      <w:bookmarkStart w:id="4" w:name="_Toc422990388"/>
      <w:r w:rsidRPr="002C22BD">
        <w:rPr>
          <w:rFonts w:asciiTheme="minorHAnsi" w:hAnsiTheme="minorHAnsi" w:cstheme="minorHAnsi"/>
          <w:sz w:val="22"/>
          <w:szCs w:val="22"/>
          <w:lang w:eastAsia="en-GB"/>
        </w:rPr>
        <w:lastRenderedPageBreak/>
        <w:t>Clarifications about the Procurement Process</w:t>
      </w:r>
      <w:bookmarkEnd w:id="4"/>
    </w:p>
    <w:p w14:paraId="0E327CF8" w14:textId="0022C006"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rPr>
        <w:t xml:space="preserve">Should any </w:t>
      </w:r>
      <w:r w:rsidRPr="002C22BD">
        <w:rPr>
          <w:rFonts w:asciiTheme="minorHAnsi" w:hAnsiTheme="minorHAnsi" w:cstheme="minorHAnsi"/>
          <w:lang w:eastAsia="en-GB"/>
        </w:rPr>
        <w:t>interested</w:t>
      </w:r>
      <w:r w:rsidRPr="002C22BD">
        <w:rPr>
          <w:rFonts w:asciiTheme="minorHAnsi" w:hAnsiTheme="minorHAnsi" w:cstheme="minorHAnsi"/>
        </w:rPr>
        <w:t xml:space="preserve"> person require any clarification, please contact the </w:t>
      </w:r>
      <w:r w:rsidR="008910DF">
        <w:rPr>
          <w:rFonts w:asciiTheme="minorHAnsi" w:hAnsiTheme="minorHAnsi" w:cstheme="minorHAnsi"/>
        </w:rPr>
        <w:t>DBL</w:t>
      </w:r>
      <w:r w:rsidR="00B72AFC" w:rsidRPr="002C22BD">
        <w:rPr>
          <w:rFonts w:asciiTheme="minorHAnsi" w:hAnsiTheme="minorHAnsi" w:cstheme="minorHAnsi"/>
        </w:rPr>
        <w:t xml:space="preserve"> </w:t>
      </w:r>
      <w:r w:rsidRPr="009E4E4D">
        <w:rPr>
          <w:rFonts w:asciiTheme="minorHAnsi" w:hAnsiTheme="minorHAnsi" w:cstheme="minorHAnsi"/>
        </w:rPr>
        <w:t xml:space="preserve">Contact Person. Requests for clarification must be in writing and will be accepted up to </w:t>
      </w:r>
      <w:r w:rsidRPr="00572170">
        <w:rPr>
          <w:rFonts w:asciiTheme="minorHAnsi" w:hAnsiTheme="minorHAnsi" w:cstheme="minorHAnsi"/>
          <w:b/>
          <w:bCs/>
        </w:rPr>
        <w:t xml:space="preserve">17.00 </w:t>
      </w:r>
      <w:r w:rsidR="00B72AFC" w:rsidRPr="00572170">
        <w:rPr>
          <w:rFonts w:asciiTheme="minorHAnsi" w:hAnsiTheme="minorHAnsi" w:cstheme="minorHAnsi"/>
          <w:b/>
          <w:bCs/>
        </w:rPr>
        <w:t>SG</w:t>
      </w:r>
      <w:r w:rsidR="00E658AA" w:rsidRPr="00572170">
        <w:rPr>
          <w:rFonts w:asciiTheme="minorHAnsi" w:hAnsiTheme="minorHAnsi" w:cstheme="minorHAnsi"/>
          <w:b/>
          <w:bCs/>
        </w:rPr>
        <w:t>T (GMT +8)</w:t>
      </w:r>
      <w:r w:rsidRPr="00572170">
        <w:rPr>
          <w:rFonts w:asciiTheme="minorHAnsi" w:hAnsiTheme="minorHAnsi" w:cstheme="minorHAnsi"/>
        </w:rPr>
        <w:t xml:space="preserve"> on </w:t>
      </w:r>
      <w:r w:rsidR="00572170" w:rsidRPr="00572170">
        <w:rPr>
          <w:rFonts w:asciiTheme="minorHAnsi" w:hAnsiTheme="minorHAnsi" w:cstheme="minorHAnsi"/>
        </w:rPr>
        <w:t>20</w:t>
      </w:r>
      <w:r w:rsidR="00B4057B" w:rsidRPr="00572170">
        <w:rPr>
          <w:rFonts w:asciiTheme="minorHAnsi" w:hAnsiTheme="minorHAnsi" w:cstheme="minorHAnsi"/>
        </w:rPr>
        <w:t xml:space="preserve"> October 2021</w:t>
      </w:r>
      <w:r w:rsidR="00B4057B" w:rsidRPr="00572170">
        <w:rPr>
          <w:rFonts w:asciiTheme="minorHAnsi" w:hAnsiTheme="minorHAnsi" w:cstheme="minorHAnsi"/>
          <w:b/>
          <w:bCs/>
        </w:rPr>
        <w:t xml:space="preserve"> (Wednesday)</w:t>
      </w:r>
      <w:r w:rsidR="00B72AFC" w:rsidRPr="00572170">
        <w:rPr>
          <w:rFonts w:asciiTheme="minorHAnsi" w:hAnsiTheme="minorHAnsi" w:cstheme="minorHAnsi"/>
        </w:rPr>
        <w:t xml:space="preserve">. </w:t>
      </w:r>
      <w:r w:rsidRPr="009E4E4D">
        <w:rPr>
          <w:rFonts w:asciiTheme="minorHAnsi" w:hAnsiTheme="minorHAnsi" w:cstheme="minorHAnsi"/>
        </w:rPr>
        <w:t>Save to the extent that a request is expressly stated in writing by a proposer to be made on a ‘commercially in confidence’ basis requests for clarifications and their respective</w:t>
      </w:r>
      <w:r w:rsidRPr="002C22BD">
        <w:rPr>
          <w:rFonts w:asciiTheme="minorHAnsi" w:hAnsiTheme="minorHAnsi" w:cstheme="minorHAnsi"/>
        </w:rPr>
        <w:t xml:space="preserve"> responses will be distributed to all persons who have requested a copy of the RFP, without information about the source of the </w:t>
      </w:r>
      <w:r w:rsidR="008A48AA" w:rsidRPr="002C22BD">
        <w:rPr>
          <w:rFonts w:asciiTheme="minorHAnsi" w:hAnsiTheme="minorHAnsi" w:cstheme="minorHAnsi"/>
        </w:rPr>
        <w:t>request</w:t>
      </w:r>
      <w:r w:rsidRPr="002C22BD">
        <w:rPr>
          <w:rFonts w:asciiTheme="minorHAnsi" w:hAnsiTheme="minorHAnsi" w:cstheme="minorHAnsi"/>
        </w:rPr>
        <w:t xml:space="preserve">. If there is any doubt as to whether a request </w:t>
      </w:r>
      <w:r w:rsidR="00466649" w:rsidRPr="002C22BD">
        <w:rPr>
          <w:rFonts w:asciiTheme="minorHAnsi" w:hAnsiTheme="minorHAnsi" w:cstheme="minorHAnsi"/>
        </w:rPr>
        <w:t>concerns</w:t>
      </w:r>
      <w:r w:rsidRPr="002C22BD">
        <w:rPr>
          <w:rFonts w:asciiTheme="minorHAnsi" w:hAnsiTheme="minorHAnsi" w:cstheme="minorHAnsi"/>
        </w:rPr>
        <w:t xml:space="preserve"> confidential information, then </w:t>
      </w:r>
      <w:r w:rsidR="008910DF">
        <w:rPr>
          <w:rFonts w:asciiTheme="minorHAnsi" w:hAnsiTheme="minorHAnsi" w:cstheme="minorHAnsi"/>
        </w:rPr>
        <w:t>DBL</w:t>
      </w:r>
      <w:r w:rsidR="00B72AFC" w:rsidRPr="002C22BD">
        <w:rPr>
          <w:rFonts w:asciiTheme="minorHAnsi" w:hAnsiTheme="minorHAnsi" w:cstheme="minorHAnsi"/>
        </w:rPr>
        <w:t xml:space="preserve"> </w:t>
      </w:r>
      <w:r w:rsidRPr="002C22BD">
        <w:rPr>
          <w:rFonts w:asciiTheme="minorHAnsi" w:hAnsiTheme="minorHAnsi" w:cstheme="minorHAnsi"/>
        </w:rPr>
        <w:t xml:space="preserve">Contact Person will advise the person concerned who may either give written permission for distribution of the response (which shall be in advance of the preparation of the response) or withdraw the request. </w:t>
      </w:r>
    </w:p>
    <w:p w14:paraId="41F0FD93" w14:textId="30F365EF" w:rsidR="00C55F52" w:rsidRPr="002C22BD" w:rsidRDefault="00C55F52" w:rsidP="00A35320">
      <w:pPr>
        <w:pStyle w:val="Heading2"/>
        <w:rPr>
          <w:rFonts w:asciiTheme="minorHAnsi" w:hAnsiTheme="minorHAnsi" w:cstheme="minorHAnsi"/>
          <w:sz w:val="22"/>
          <w:szCs w:val="22"/>
          <w:lang w:eastAsia="en-GB"/>
        </w:rPr>
      </w:pPr>
      <w:bookmarkStart w:id="5" w:name="_Toc422990395"/>
      <w:bookmarkStart w:id="6" w:name="_Toc248918058"/>
      <w:bookmarkStart w:id="7" w:name="_Toc229821899"/>
      <w:bookmarkStart w:id="8" w:name="_Toc173127765"/>
      <w:bookmarkStart w:id="9" w:name="_Toc162414122"/>
      <w:bookmarkStart w:id="10" w:name="_Toc161034476"/>
      <w:bookmarkStart w:id="11" w:name="_Toc156389489"/>
      <w:bookmarkStart w:id="12" w:name="_Toc156389321"/>
      <w:bookmarkStart w:id="13" w:name="_Toc156389095"/>
      <w:r w:rsidRPr="002C22BD">
        <w:rPr>
          <w:rFonts w:asciiTheme="minorHAnsi" w:hAnsiTheme="minorHAnsi" w:cstheme="minorHAnsi"/>
          <w:sz w:val="22"/>
          <w:szCs w:val="22"/>
          <w:lang w:eastAsia="en-GB"/>
        </w:rPr>
        <w:t xml:space="preserve">Conflicts of Interest </w:t>
      </w:r>
    </w:p>
    <w:p w14:paraId="19CB2B51" w14:textId="1F0681B2" w:rsidR="00C55F52" w:rsidRPr="004006C8"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Proposers must disclose in their proposals (or at any later stage if becoming aware after submission of tenders) any circumstances, including personal, </w:t>
      </w:r>
      <w:proofErr w:type="gramStart"/>
      <w:r w:rsidRPr="002C22BD">
        <w:rPr>
          <w:rFonts w:asciiTheme="minorHAnsi" w:hAnsiTheme="minorHAnsi" w:cstheme="minorHAnsi"/>
          <w:lang w:eastAsia="en-GB"/>
        </w:rPr>
        <w:t>financial</w:t>
      </w:r>
      <w:proofErr w:type="gramEnd"/>
      <w:r w:rsidRPr="002C22BD">
        <w:rPr>
          <w:rFonts w:asciiTheme="minorHAnsi" w:hAnsiTheme="minorHAnsi" w:cstheme="minorHAnsi"/>
          <w:lang w:eastAsia="en-GB"/>
        </w:rPr>
        <w:t xml:space="preserve"> and business activities that will, or might, give rise to a conflict of interest as a result of taking part in this competition or in the performing the Services under a contract. Conflict(s) include potential, actual and perceived conflicts. This also applies to any sub-contractors proposed by proposers. Any proposer who fails to comply with this requirement may be excluded from this procurement process. </w:t>
      </w:r>
    </w:p>
    <w:p w14:paraId="78FD5C69" w14:textId="1090D34A"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Where proposers identify any potential conflicts in their tenders (or later stage), they should state how they intend to avoid or mitigate such conflicts. </w:t>
      </w:r>
      <w:r w:rsidR="00E658AA" w:rsidRPr="002C22BD">
        <w:rPr>
          <w:rFonts w:asciiTheme="minorHAnsi" w:hAnsiTheme="minorHAnsi" w:cstheme="minorHAnsi"/>
          <w:lang w:eastAsia="en-GB"/>
        </w:rPr>
        <w:t>The Client</w:t>
      </w:r>
      <w:r w:rsidR="00B72AFC" w:rsidRPr="002C22BD">
        <w:rPr>
          <w:rFonts w:asciiTheme="minorHAnsi" w:hAnsiTheme="minorHAnsi" w:cstheme="minorHAnsi"/>
          <w:lang w:eastAsia="en-GB"/>
        </w:rPr>
        <w:t xml:space="preserve"> </w:t>
      </w:r>
      <w:r w:rsidRPr="002C22BD">
        <w:rPr>
          <w:rFonts w:asciiTheme="minorHAnsi" w:hAnsiTheme="minorHAnsi" w:cstheme="minorHAnsi"/>
          <w:lang w:eastAsia="en-GB"/>
        </w:rPr>
        <w:t xml:space="preserve">reserves the sole and absolute discretion to exclude any tender which, in its opinion, gives rise to, or could potentially give rise to, a material conflict of interest. </w:t>
      </w:r>
    </w:p>
    <w:p w14:paraId="699EE0D1" w14:textId="7F82C757"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If, following submission of a proposal, a proposer becomes aware of any circumstances that could give rise to an undisclosed conflict the proposer must advise the </w:t>
      </w:r>
      <w:r w:rsidR="008910DF">
        <w:rPr>
          <w:rFonts w:asciiTheme="minorHAnsi" w:hAnsiTheme="minorHAnsi" w:cstheme="minorHAnsi"/>
          <w:lang w:eastAsia="en-GB"/>
        </w:rPr>
        <w:t>DBL</w:t>
      </w:r>
      <w:r w:rsidRPr="002C22BD">
        <w:rPr>
          <w:rFonts w:asciiTheme="minorHAnsi" w:hAnsiTheme="minorHAnsi" w:cstheme="minorHAnsi"/>
          <w:lang w:eastAsia="en-GB"/>
        </w:rPr>
        <w:t xml:space="preserve"> Contact Person as soon as possible and propose measures that may be taken to eliminate or mitigate such conflict. Failure to comply with this obligation could lead to the disqualification of the proposer in question from the procurement process. </w:t>
      </w:r>
    </w:p>
    <w:p w14:paraId="0F239EBA" w14:textId="77777777" w:rsidR="00C55F52" w:rsidRPr="002C22BD" w:rsidRDefault="00C55F52" w:rsidP="00A35320">
      <w:pPr>
        <w:pStyle w:val="Heading2"/>
        <w:rPr>
          <w:rFonts w:asciiTheme="minorHAnsi" w:hAnsiTheme="minorHAnsi" w:cstheme="minorHAnsi"/>
          <w:sz w:val="22"/>
          <w:szCs w:val="22"/>
          <w:lang w:eastAsia="en-GB"/>
        </w:rPr>
      </w:pPr>
      <w:bookmarkStart w:id="14" w:name="_Toc422990396"/>
      <w:bookmarkStart w:id="15" w:name="_Toc248918059"/>
      <w:bookmarkStart w:id="16" w:name="_Toc229821900"/>
      <w:bookmarkStart w:id="17" w:name="_Toc173127766"/>
      <w:bookmarkStart w:id="18" w:name="_Toc162414123"/>
      <w:bookmarkStart w:id="19" w:name="_Toc161034477"/>
      <w:bookmarkStart w:id="20" w:name="_Toc156389490"/>
      <w:bookmarkStart w:id="21" w:name="_Toc156389322"/>
      <w:bookmarkStart w:id="22" w:name="_Toc156389096"/>
      <w:bookmarkEnd w:id="5"/>
      <w:bookmarkEnd w:id="6"/>
      <w:bookmarkEnd w:id="7"/>
      <w:bookmarkEnd w:id="8"/>
      <w:bookmarkEnd w:id="9"/>
      <w:bookmarkEnd w:id="10"/>
      <w:bookmarkEnd w:id="11"/>
      <w:bookmarkEnd w:id="12"/>
      <w:bookmarkEnd w:id="13"/>
      <w:r w:rsidRPr="002C22BD">
        <w:rPr>
          <w:rFonts w:asciiTheme="minorHAnsi" w:hAnsiTheme="minorHAnsi" w:cstheme="minorHAnsi"/>
          <w:sz w:val="22"/>
          <w:szCs w:val="22"/>
          <w:lang w:eastAsia="en-GB"/>
        </w:rPr>
        <w:t>Change of Control</w:t>
      </w:r>
      <w:bookmarkEnd w:id="14"/>
      <w:r w:rsidRPr="002C22BD">
        <w:rPr>
          <w:rFonts w:asciiTheme="minorHAnsi" w:hAnsiTheme="minorHAnsi" w:cstheme="minorHAnsi"/>
          <w:sz w:val="22"/>
          <w:szCs w:val="22"/>
          <w:lang w:eastAsia="en-GB"/>
        </w:rPr>
        <w:t xml:space="preserve"> </w:t>
      </w:r>
      <w:bookmarkEnd w:id="15"/>
      <w:bookmarkEnd w:id="16"/>
      <w:bookmarkEnd w:id="17"/>
      <w:bookmarkEnd w:id="18"/>
      <w:bookmarkEnd w:id="19"/>
      <w:bookmarkEnd w:id="20"/>
      <w:bookmarkEnd w:id="21"/>
      <w:bookmarkEnd w:id="22"/>
    </w:p>
    <w:p w14:paraId="61600BBB" w14:textId="0FD7E402"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The </w:t>
      </w:r>
      <w:r w:rsidR="008910DF">
        <w:rPr>
          <w:rFonts w:asciiTheme="minorHAnsi" w:hAnsiTheme="minorHAnsi" w:cstheme="minorHAnsi"/>
          <w:lang w:eastAsia="en-GB"/>
        </w:rPr>
        <w:t xml:space="preserve">DBL </w:t>
      </w:r>
      <w:r w:rsidRPr="002C22BD">
        <w:rPr>
          <w:rFonts w:asciiTheme="minorHAnsi" w:hAnsiTheme="minorHAnsi" w:cstheme="minorHAnsi"/>
          <w:lang w:eastAsia="en-GB"/>
        </w:rPr>
        <w:t xml:space="preserve">Contact Person must be informed immediately in writing of any change in the structure, control, </w:t>
      </w:r>
      <w:proofErr w:type="gramStart"/>
      <w:r w:rsidRPr="002C22BD">
        <w:rPr>
          <w:rFonts w:asciiTheme="minorHAnsi" w:hAnsiTheme="minorHAnsi" w:cstheme="minorHAnsi"/>
          <w:lang w:eastAsia="en-GB"/>
        </w:rPr>
        <w:t>composition</w:t>
      </w:r>
      <w:proofErr w:type="gramEnd"/>
      <w:r w:rsidRPr="002C22BD">
        <w:rPr>
          <w:rFonts w:asciiTheme="minorHAnsi" w:hAnsiTheme="minorHAnsi" w:cstheme="minorHAnsi"/>
          <w:lang w:eastAsia="en-GB"/>
        </w:rPr>
        <w:t xml:space="preserve"> or membership of a proposer which takes place at any time prior to execution of the contract. A change deemed material by </w:t>
      </w:r>
      <w:r w:rsidR="00E658AA" w:rsidRPr="002C22BD">
        <w:rPr>
          <w:rFonts w:asciiTheme="minorHAnsi" w:hAnsiTheme="minorHAnsi" w:cstheme="minorHAnsi"/>
          <w:lang w:eastAsia="en-GB"/>
        </w:rPr>
        <w:t>the Client</w:t>
      </w:r>
      <w:r w:rsidR="00B72AFC" w:rsidRPr="002C22BD">
        <w:rPr>
          <w:rFonts w:asciiTheme="minorHAnsi" w:hAnsiTheme="minorHAnsi" w:cstheme="minorHAnsi"/>
          <w:lang w:eastAsia="en-GB"/>
        </w:rPr>
        <w:t xml:space="preserve"> </w:t>
      </w:r>
      <w:r w:rsidRPr="002C22BD">
        <w:rPr>
          <w:rFonts w:asciiTheme="minorHAnsi" w:hAnsiTheme="minorHAnsi" w:cstheme="minorHAnsi"/>
          <w:lang w:eastAsia="en-GB"/>
        </w:rPr>
        <w:t>may lead to the proposer’s exclusion from the procurement process.</w:t>
      </w:r>
    </w:p>
    <w:p w14:paraId="0C0759BB" w14:textId="77777777" w:rsidR="00C55F52" w:rsidRPr="002C22BD" w:rsidRDefault="00C55F52" w:rsidP="00A35320">
      <w:pPr>
        <w:pStyle w:val="Heading2"/>
        <w:rPr>
          <w:rFonts w:asciiTheme="minorHAnsi" w:hAnsiTheme="minorHAnsi" w:cstheme="minorHAnsi"/>
          <w:sz w:val="22"/>
          <w:szCs w:val="22"/>
          <w:lang w:eastAsia="en-GB"/>
        </w:rPr>
      </w:pPr>
      <w:r w:rsidRPr="002C22BD">
        <w:rPr>
          <w:rFonts w:asciiTheme="minorHAnsi" w:hAnsiTheme="minorHAnsi" w:cstheme="minorHAnsi"/>
          <w:sz w:val="22"/>
          <w:szCs w:val="22"/>
          <w:lang w:eastAsia="en-GB"/>
        </w:rPr>
        <w:t>Warnings and disclaimers</w:t>
      </w:r>
    </w:p>
    <w:p w14:paraId="4C3068C9" w14:textId="57264047"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All information provided to interested persons in relation to this procurement process is provided in good faith and is believed to be correct at the time of issue. However, </w:t>
      </w:r>
      <w:r w:rsidR="00E658AA" w:rsidRPr="002C22BD">
        <w:rPr>
          <w:rFonts w:asciiTheme="minorHAnsi" w:hAnsiTheme="minorHAnsi" w:cstheme="minorHAnsi"/>
          <w:lang w:eastAsia="en-GB"/>
        </w:rPr>
        <w:t>the Client</w:t>
      </w:r>
      <w:r w:rsidRPr="002C22BD">
        <w:rPr>
          <w:rFonts w:asciiTheme="minorHAnsi" w:hAnsiTheme="minorHAnsi" w:cstheme="minorHAnsi"/>
          <w:lang w:eastAsia="en-GB"/>
        </w:rPr>
        <w:t xml:space="preserve"> and its advisors exclude all liability for any inaccuracy or inadequacy and no express or implied warranty is given in relation to accuracy or adequacy of the information provided. This exclusion extends to liability in relation to any statement, opinion or conclusion contained in, or any omission from information in this RFP including its annex</w:t>
      </w:r>
      <w:r w:rsidR="004B1669" w:rsidRPr="002C22BD">
        <w:rPr>
          <w:rFonts w:asciiTheme="minorHAnsi" w:hAnsiTheme="minorHAnsi" w:cstheme="minorHAnsi"/>
          <w:lang w:eastAsia="en-GB"/>
        </w:rPr>
        <w:t>ure</w:t>
      </w:r>
      <w:r w:rsidRPr="002C22BD">
        <w:rPr>
          <w:rFonts w:asciiTheme="minorHAnsi" w:hAnsiTheme="minorHAnsi" w:cstheme="minorHAnsi"/>
          <w:lang w:eastAsia="en-GB"/>
        </w:rPr>
        <w:t xml:space="preserve">s and in respect of any other written or oral communication to any interested person. This exclusion does not extend to any fraudulent misrepresentation made by or on behalf of </w:t>
      </w:r>
      <w:r w:rsidR="00E658AA" w:rsidRPr="002C22BD">
        <w:rPr>
          <w:rFonts w:asciiTheme="minorHAnsi" w:hAnsiTheme="minorHAnsi" w:cstheme="minorHAnsi"/>
          <w:lang w:eastAsia="en-GB"/>
        </w:rPr>
        <w:t>the Client</w:t>
      </w:r>
      <w:r w:rsidR="00B72AFC" w:rsidRPr="002C22BD">
        <w:rPr>
          <w:rFonts w:asciiTheme="minorHAnsi" w:hAnsiTheme="minorHAnsi" w:cstheme="minorHAnsi"/>
          <w:lang w:eastAsia="en-GB"/>
        </w:rPr>
        <w:t xml:space="preserve"> </w:t>
      </w:r>
      <w:r w:rsidRPr="002C22BD">
        <w:rPr>
          <w:rFonts w:asciiTheme="minorHAnsi" w:hAnsiTheme="minorHAnsi" w:cstheme="minorHAnsi"/>
          <w:lang w:eastAsia="en-GB"/>
        </w:rPr>
        <w:t>or its advisers.</w:t>
      </w:r>
    </w:p>
    <w:p w14:paraId="161DE788" w14:textId="717CBE61"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Neither the issue of this RFP, nor any of the information provided in relation to it, should be regarded as a commitment or representation on the part of </w:t>
      </w:r>
      <w:r w:rsidR="00E658AA" w:rsidRPr="002C22BD">
        <w:rPr>
          <w:rFonts w:asciiTheme="minorHAnsi" w:hAnsiTheme="minorHAnsi" w:cstheme="minorHAnsi"/>
          <w:lang w:eastAsia="en-GB"/>
        </w:rPr>
        <w:t>the Client</w:t>
      </w:r>
      <w:r w:rsidRPr="002C22BD">
        <w:rPr>
          <w:rFonts w:asciiTheme="minorHAnsi" w:hAnsiTheme="minorHAnsi" w:cstheme="minorHAnsi"/>
          <w:lang w:eastAsia="en-GB"/>
        </w:rPr>
        <w:t xml:space="preserve"> (or any other person) to </w:t>
      </w:r>
      <w:proofErr w:type="gramStart"/>
      <w:r w:rsidRPr="002C22BD">
        <w:rPr>
          <w:rFonts w:asciiTheme="minorHAnsi" w:hAnsiTheme="minorHAnsi" w:cstheme="minorHAnsi"/>
          <w:lang w:eastAsia="en-GB"/>
        </w:rPr>
        <w:t>enter into</w:t>
      </w:r>
      <w:proofErr w:type="gramEnd"/>
      <w:r w:rsidRPr="002C22BD">
        <w:rPr>
          <w:rFonts w:asciiTheme="minorHAnsi" w:hAnsiTheme="minorHAnsi" w:cstheme="minorHAnsi"/>
          <w:lang w:eastAsia="en-GB"/>
        </w:rPr>
        <w:t xml:space="preserve"> any contractual arrangement.</w:t>
      </w:r>
    </w:p>
    <w:p w14:paraId="5F2BFCC4" w14:textId="268EC644" w:rsidR="00C55F52" w:rsidRPr="002C22BD" w:rsidRDefault="00C55F52" w:rsidP="00A35320">
      <w:pPr>
        <w:pStyle w:val="Heading2"/>
        <w:rPr>
          <w:rFonts w:asciiTheme="minorHAnsi" w:hAnsiTheme="minorHAnsi" w:cstheme="minorHAnsi"/>
          <w:sz w:val="22"/>
          <w:szCs w:val="22"/>
        </w:rPr>
      </w:pPr>
      <w:r w:rsidRPr="002C22BD">
        <w:rPr>
          <w:rFonts w:asciiTheme="minorHAnsi" w:hAnsiTheme="minorHAnsi" w:cstheme="minorHAnsi"/>
          <w:sz w:val="22"/>
          <w:szCs w:val="22"/>
        </w:rPr>
        <w:lastRenderedPageBreak/>
        <w:t xml:space="preserve">Instructions for Completion of Tenders </w:t>
      </w:r>
      <w:bookmarkEnd w:id="1"/>
    </w:p>
    <w:p w14:paraId="358CC292" w14:textId="5E34D17C" w:rsidR="00C55F52" w:rsidRPr="002C22BD"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Completed proposals must be sent via e-mail to the </w:t>
      </w:r>
      <w:r w:rsidR="006A0743">
        <w:rPr>
          <w:rFonts w:asciiTheme="minorHAnsi" w:hAnsiTheme="minorHAnsi" w:cstheme="minorHAnsi"/>
          <w:lang w:eastAsia="en-GB"/>
        </w:rPr>
        <w:t>DBL</w:t>
      </w:r>
      <w:r w:rsidR="00373B77" w:rsidRPr="002C22BD">
        <w:rPr>
          <w:rFonts w:asciiTheme="minorHAnsi" w:hAnsiTheme="minorHAnsi" w:cstheme="minorHAnsi"/>
          <w:lang w:eastAsia="en-GB"/>
        </w:rPr>
        <w:t xml:space="preserve"> Contact Person</w:t>
      </w:r>
      <w:r w:rsidR="00DD694C">
        <w:rPr>
          <w:rFonts w:asciiTheme="minorHAnsi" w:hAnsiTheme="minorHAnsi" w:cstheme="minorHAnsi"/>
          <w:lang w:eastAsia="en-GB"/>
        </w:rPr>
        <w:t xml:space="preserve"> </w:t>
      </w:r>
      <w:r w:rsidR="00DD694C" w:rsidRPr="002772C2">
        <w:rPr>
          <w:rFonts w:asciiTheme="minorHAnsi" w:hAnsiTheme="minorHAnsi" w:cstheme="minorHAnsi"/>
          <w:b/>
          <w:bCs/>
          <w:lang w:eastAsia="en-GB"/>
        </w:rPr>
        <w:t xml:space="preserve">by </w:t>
      </w:r>
      <w:r w:rsidR="008062B5" w:rsidRPr="002772C2">
        <w:rPr>
          <w:rFonts w:asciiTheme="minorHAnsi" w:hAnsiTheme="minorHAnsi" w:cstheme="minorHAnsi"/>
          <w:b/>
          <w:bCs/>
        </w:rPr>
        <w:t>17.00 SGT (GMT +8) on 27 October 2021 (Wednesday)</w:t>
      </w:r>
      <w:r w:rsidRPr="002C22BD">
        <w:rPr>
          <w:rFonts w:asciiTheme="minorHAnsi" w:hAnsiTheme="minorHAnsi" w:cstheme="minorHAnsi"/>
          <w:lang w:eastAsia="en-GB"/>
        </w:rPr>
        <w:t xml:space="preserve"> and an acknowledgement receipt will be sent in return to confirm receipt. A proposal sent by any other method may be viewed as non-compliant and rejected.</w:t>
      </w:r>
    </w:p>
    <w:p w14:paraId="737035F6" w14:textId="68FF5A28" w:rsidR="00077C6A" w:rsidRPr="002C22BD" w:rsidRDefault="00077C6A" w:rsidP="004006C8">
      <w:pPr>
        <w:ind w:left="567"/>
        <w:rPr>
          <w:rFonts w:asciiTheme="minorHAnsi" w:hAnsiTheme="minorHAnsi" w:cstheme="minorHAnsi"/>
          <w:lang w:eastAsia="en-GB"/>
        </w:rPr>
      </w:pPr>
      <w:r w:rsidRPr="002C22BD">
        <w:rPr>
          <w:rFonts w:asciiTheme="minorHAnsi" w:hAnsiTheme="minorHAnsi" w:cstheme="minorHAnsi"/>
          <w:lang w:eastAsia="en-GB"/>
        </w:rPr>
        <w:t>Completed proposals should include:</w:t>
      </w:r>
    </w:p>
    <w:p w14:paraId="5CCDBA68" w14:textId="77777777" w:rsidR="00710E69" w:rsidRPr="002C22BD" w:rsidRDefault="00710E69" w:rsidP="00C264D7">
      <w:pPr>
        <w:pStyle w:val="ListParagraph"/>
        <w:numPr>
          <w:ilvl w:val="0"/>
          <w:numId w:val="15"/>
        </w:numPr>
        <w:rPr>
          <w:rFonts w:asciiTheme="minorHAnsi" w:hAnsiTheme="minorHAnsi" w:cstheme="minorHAnsi"/>
          <w:lang w:eastAsia="en-GB"/>
        </w:rPr>
      </w:pPr>
      <w:r w:rsidRPr="002C22BD">
        <w:rPr>
          <w:rFonts w:asciiTheme="minorHAnsi" w:hAnsiTheme="minorHAnsi" w:cstheme="minorHAnsi"/>
          <w:lang w:eastAsia="en-GB"/>
        </w:rPr>
        <w:t xml:space="preserve">Cover page </w:t>
      </w:r>
    </w:p>
    <w:p w14:paraId="64DAE527" w14:textId="421E47BA" w:rsidR="00710E69" w:rsidRPr="002C22BD" w:rsidRDefault="00710E69" w:rsidP="00C264D7">
      <w:pPr>
        <w:pStyle w:val="ListParagraph"/>
        <w:numPr>
          <w:ilvl w:val="0"/>
          <w:numId w:val="15"/>
        </w:numPr>
        <w:rPr>
          <w:rFonts w:asciiTheme="minorHAnsi" w:hAnsiTheme="minorHAnsi" w:cstheme="minorHAnsi"/>
          <w:lang w:eastAsia="en-GB"/>
        </w:rPr>
      </w:pPr>
      <w:r w:rsidRPr="002C22BD">
        <w:rPr>
          <w:rFonts w:asciiTheme="minorHAnsi" w:hAnsiTheme="minorHAnsi" w:cstheme="minorHAnsi"/>
          <w:lang w:eastAsia="en-GB"/>
        </w:rPr>
        <w:t>Understanding of the scope (</w:t>
      </w:r>
      <w:r w:rsidR="00124288">
        <w:rPr>
          <w:rFonts w:asciiTheme="minorHAnsi" w:hAnsiTheme="minorHAnsi" w:cstheme="minorHAnsi"/>
          <w:lang w:eastAsia="en-GB"/>
        </w:rPr>
        <w:t>1</w:t>
      </w:r>
      <w:r w:rsidRPr="002C22BD">
        <w:rPr>
          <w:rFonts w:asciiTheme="minorHAnsi" w:hAnsiTheme="minorHAnsi" w:cstheme="minorHAnsi"/>
          <w:lang w:eastAsia="en-GB"/>
        </w:rPr>
        <w:t xml:space="preserve"> page maximum) </w:t>
      </w:r>
    </w:p>
    <w:p w14:paraId="2732AF29" w14:textId="73CCEFAA" w:rsidR="00077C6A" w:rsidRPr="002C22BD" w:rsidRDefault="006A0743" w:rsidP="00C264D7">
      <w:pPr>
        <w:pStyle w:val="ListParagraph"/>
        <w:numPr>
          <w:ilvl w:val="0"/>
          <w:numId w:val="15"/>
        </w:numPr>
        <w:rPr>
          <w:rFonts w:asciiTheme="minorHAnsi" w:hAnsiTheme="minorHAnsi" w:cstheme="minorHAnsi"/>
          <w:lang w:eastAsia="en-GB"/>
        </w:rPr>
      </w:pPr>
      <w:r>
        <w:rPr>
          <w:rFonts w:asciiTheme="minorHAnsi" w:hAnsiTheme="minorHAnsi" w:cstheme="minorHAnsi"/>
          <w:lang w:eastAsia="en-GB"/>
        </w:rPr>
        <w:t>Approach and</w:t>
      </w:r>
      <w:r w:rsidR="00077C6A" w:rsidRPr="002C22BD">
        <w:rPr>
          <w:rFonts w:asciiTheme="minorHAnsi" w:hAnsiTheme="minorHAnsi" w:cstheme="minorHAnsi"/>
          <w:lang w:eastAsia="en-GB"/>
        </w:rPr>
        <w:t xml:space="preserve"> methodology </w:t>
      </w:r>
      <w:r w:rsidR="00710E69" w:rsidRPr="002C22BD">
        <w:rPr>
          <w:rFonts w:asciiTheme="minorHAnsi" w:hAnsiTheme="minorHAnsi" w:cstheme="minorHAnsi"/>
          <w:lang w:eastAsia="en-GB"/>
        </w:rPr>
        <w:t>(</w:t>
      </w:r>
      <w:r w:rsidR="00124288">
        <w:rPr>
          <w:rFonts w:asciiTheme="minorHAnsi" w:hAnsiTheme="minorHAnsi" w:cstheme="minorHAnsi"/>
          <w:lang w:eastAsia="en-GB"/>
        </w:rPr>
        <w:t>2</w:t>
      </w:r>
      <w:r w:rsidR="00710E69" w:rsidRPr="002C22BD">
        <w:rPr>
          <w:rFonts w:asciiTheme="minorHAnsi" w:hAnsiTheme="minorHAnsi" w:cstheme="minorHAnsi"/>
          <w:lang w:eastAsia="en-GB"/>
        </w:rPr>
        <w:t xml:space="preserve"> pages maximum)</w:t>
      </w:r>
    </w:p>
    <w:p w14:paraId="28075B7D" w14:textId="3A8E9579" w:rsidR="00710E69" w:rsidRPr="002C22BD" w:rsidRDefault="00710E69" w:rsidP="00C264D7">
      <w:pPr>
        <w:pStyle w:val="ListParagraph"/>
        <w:numPr>
          <w:ilvl w:val="0"/>
          <w:numId w:val="15"/>
        </w:numPr>
        <w:rPr>
          <w:rFonts w:asciiTheme="minorHAnsi" w:hAnsiTheme="minorHAnsi" w:cstheme="minorHAnsi"/>
          <w:lang w:eastAsia="en-GB"/>
        </w:rPr>
      </w:pPr>
      <w:r w:rsidRPr="002C22BD">
        <w:rPr>
          <w:rFonts w:asciiTheme="minorHAnsi" w:hAnsiTheme="minorHAnsi" w:cstheme="minorHAnsi"/>
          <w:lang w:eastAsia="en-GB"/>
        </w:rPr>
        <w:t>Timeline and Deliverables</w:t>
      </w:r>
    </w:p>
    <w:p w14:paraId="0B091C93" w14:textId="65B66843" w:rsidR="00710E69" w:rsidRPr="002C22BD" w:rsidRDefault="006A0743" w:rsidP="00C264D7">
      <w:pPr>
        <w:pStyle w:val="ListParagraph"/>
        <w:numPr>
          <w:ilvl w:val="0"/>
          <w:numId w:val="15"/>
        </w:numPr>
        <w:rPr>
          <w:rFonts w:asciiTheme="minorHAnsi" w:hAnsiTheme="minorHAnsi" w:cstheme="minorHAnsi"/>
          <w:lang w:eastAsia="en-GB"/>
        </w:rPr>
      </w:pPr>
      <w:r>
        <w:rPr>
          <w:rFonts w:asciiTheme="minorHAnsi" w:hAnsiTheme="minorHAnsi" w:cstheme="minorHAnsi"/>
          <w:lang w:eastAsia="en-GB"/>
        </w:rPr>
        <w:t>Assumptions</w:t>
      </w:r>
    </w:p>
    <w:p w14:paraId="781432E9" w14:textId="2EB81633" w:rsidR="00710E69" w:rsidRPr="002C22BD" w:rsidRDefault="006A0743" w:rsidP="00C264D7">
      <w:pPr>
        <w:pStyle w:val="ListParagraph"/>
        <w:numPr>
          <w:ilvl w:val="0"/>
          <w:numId w:val="15"/>
        </w:numPr>
        <w:rPr>
          <w:rFonts w:asciiTheme="minorHAnsi" w:hAnsiTheme="minorHAnsi" w:cstheme="minorHAnsi"/>
          <w:lang w:eastAsia="en-GB"/>
        </w:rPr>
      </w:pPr>
      <w:r>
        <w:rPr>
          <w:rFonts w:asciiTheme="minorHAnsi" w:hAnsiTheme="minorHAnsi" w:cstheme="minorHAnsi"/>
          <w:lang w:eastAsia="en-GB"/>
        </w:rPr>
        <w:t xml:space="preserve">Confirmation and acceptance of </w:t>
      </w:r>
      <w:proofErr w:type="gramStart"/>
      <w:r>
        <w:rPr>
          <w:rFonts w:asciiTheme="minorHAnsi" w:hAnsiTheme="minorHAnsi" w:cstheme="minorHAnsi"/>
          <w:lang w:eastAsia="en-GB"/>
        </w:rPr>
        <w:t>all of</w:t>
      </w:r>
      <w:proofErr w:type="gramEnd"/>
      <w:r>
        <w:rPr>
          <w:rFonts w:asciiTheme="minorHAnsi" w:hAnsiTheme="minorHAnsi" w:cstheme="minorHAnsi"/>
          <w:lang w:eastAsia="en-GB"/>
        </w:rPr>
        <w:t xml:space="preserve"> the sections and each of the Annexures to this RFP</w:t>
      </w:r>
    </w:p>
    <w:p w14:paraId="48AA9B80" w14:textId="09CED1BE" w:rsidR="00077C6A" w:rsidRPr="002C22BD" w:rsidRDefault="006A0743" w:rsidP="00C264D7">
      <w:pPr>
        <w:pStyle w:val="ListParagraph"/>
        <w:numPr>
          <w:ilvl w:val="0"/>
          <w:numId w:val="15"/>
        </w:numPr>
        <w:rPr>
          <w:rFonts w:asciiTheme="minorHAnsi" w:hAnsiTheme="minorHAnsi" w:cstheme="minorHAnsi"/>
          <w:lang w:eastAsia="en-GB"/>
        </w:rPr>
      </w:pPr>
      <w:r>
        <w:rPr>
          <w:rFonts w:asciiTheme="minorHAnsi" w:hAnsiTheme="minorHAnsi" w:cstheme="minorHAnsi"/>
          <w:lang w:eastAsia="en-GB"/>
        </w:rPr>
        <w:t>Fee</w:t>
      </w:r>
      <w:r w:rsidR="00F90A52">
        <w:rPr>
          <w:rFonts w:asciiTheme="minorHAnsi" w:hAnsiTheme="minorHAnsi" w:cstheme="minorHAnsi"/>
          <w:lang w:eastAsia="en-GB"/>
        </w:rPr>
        <w:t xml:space="preserve"> in the format as per </w:t>
      </w:r>
      <w:r w:rsidR="00F90A52" w:rsidRPr="00F90A52">
        <w:rPr>
          <w:rFonts w:asciiTheme="minorHAnsi" w:hAnsiTheme="minorHAnsi" w:cstheme="minorHAnsi"/>
          <w:b/>
          <w:bCs/>
          <w:lang w:eastAsia="en-GB"/>
        </w:rPr>
        <w:t xml:space="preserve">Annexure </w:t>
      </w:r>
      <w:r w:rsidR="004006C8">
        <w:rPr>
          <w:rFonts w:asciiTheme="minorHAnsi" w:hAnsiTheme="minorHAnsi" w:cstheme="minorHAnsi"/>
          <w:b/>
          <w:bCs/>
          <w:lang w:eastAsia="en-GB"/>
        </w:rPr>
        <w:t>1 and Annexure 2</w:t>
      </w:r>
      <w:r w:rsidR="00F90A52">
        <w:rPr>
          <w:rFonts w:asciiTheme="minorHAnsi" w:hAnsiTheme="minorHAnsi" w:cstheme="minorHAnsi"/>
          <w:lang w:eastAsia="en-GB"/>
        </w:rPr>
        <w:t>.</w:t>
      </w:r>
    </w:p>
    <w:p w14:paraId="32BB8A2E" w14:textId="77777777" w:rsidR="00710E69" w:rsidRPr="002C22BD" w:rsidRDefault="00710E69" w:rsidP="00C264D7">
      <w:pPr>
        <w:pStyle w:val="ListParagraph"/>
        <w:numPr>
          <w:ilvl w:val="0"/>
          <w:numId w:val="15"/>
        </w:numPr>
        <w:rPr>
          <w:rFonts w:asciiTheme="minorHAnsi" w:hAnsiTheme="minorHAnsi" w:cstheme="minorHAnsi"/>
          <w:lang w:eastAsia="en-GB"/>
        </w:rPr>
      </w:pPr>
      <w:r w:rsidRPr="002C22BD">
        <w:rPr>
          <w:rFonts w:asciiTheme="minorHAnsi" w:hAnsiTheme="minorHAnsi" w:cstheme="minorHAnsi"/>
          <w:lang w:eastAsia="en-GB"/>
        </w:rPr>
        <w:t xml:space="preserve">Project team structure with clear identification of roles and responsibilities of all team members </w:t>
      </w:r>
    </w:p>
    <w:p w14:paraId="28155D7F" w14:textId="20F99A32" w:rsidR="00BB4AB0" w:rsidRPr="002C22BD" w:rsidRDefault="00BB4AB0" w:rsidP="00C264D7">
      <w:pPr>
        <w:pStyle w:val="ListParagraph"/>
        <w:numPr>
          <w:ilvl w:val="0"/>
          <w:numId w:val="15"/>
        </w:numPr>
        <w:rPr>
          <w:rFonts w:asciiTheme="minorHAnsi" w:hAnsiTheme="minorHAnsi" w:cstheme="minorHAnsi"/>
          <w:lang w:eastAsia="en-GB"/>
        </w:rPr>
      </w:pPr>
      <w:r w:rsidRPr="002C22BD">
        <w:rPr>
          <w:rFonts w:asciiTheme="minorHAnsi" w:hAnsiTheme="minorHAnsi" w:cstheme="minorHAnsi"/>
          <w:lang w:eastAsia="en-GB"/>
        </w:rPr>
        <w:t>Team member C</w:t>
      </w:r>
      <w:r w:rsidR="00E419BC" w:rsidRPr="002C22BD">
        <w:rPr>
          <w:rFonts w:asciiTheme="minorHAnsi" w:hAnsiTheme="minorHAnsi" w:cstheme="minorHAnsi"/>
          <w:lang w:eastAsia="en-GB"/>
        </w:rPr>
        <w:t>urriculum Vitae (C</w:t>
      </w:r>
      <w:r w:rsidRPr="002C22BD">
        <w:rPr>
          <w:rFonts w:asciiTheme="minorHAnsi" w:hAnsiTheme="minorHAnsi" w:cstheme="minorHAnsi"/>
          <w:lang w:eastAsia="en-GB"/>
        </w:rPr>
        <w:t>V</w:t>
      </w:r>
      <w:r w:rsidR="00710E69" w:rsidRPr="002C22BD">
        <w:rPr>
          <w:rFonts w:asciiTheme="minorHAnsi" w:hAnsiTheme="minorHAnsi" w:cstheme="minorHAnsi"/>
          <w:lang w:eastAsia="en-GB"/>
        </w:rPr>
        <w:t>s</w:t>
      </w:r>
      <w:r w:rsidR="00E419BC" w:rsidRPr="002C22BD">
        <w:rPr>
          <w:rFonts w:asciiTheme="minorHAnsi" w:hAnsiTheme="minorHAnsi" w:cstheme="minorHAnsi"/>
          <w:lang w:eastAsia="en-GB"/>
        </w:rPr>
        <w:t>)</w:t>
      </w:r>
      <w:r w:rsidR="00710E69" w:rsidRPr="002C22BD">
        <w:rPr>
          <w:rFonts w:asciiTheme="minorHAnsi" w:hAnsiTheme="minorHAnsi" w:cstheme="minorHAnsi"/>
          <w:lang w:eastAsia="en-GB"/>
        </w:rPr>
        <w:t xml:space="preserve"> with each CV not being more than </w:t>
      </w:r>
      <w:r w:rsidR="00E419BC" w:rsidRPr="002C22BD">
        <w:rPr>
          <w:rFonts w:asciiTheme="minorHAnsi" w:hAnsiTheme="minorHAnsi" w:cstheme="minorHAnsi"/>
          <w:lang w:eastAsia="en-GB"/>
        </w:rPr>
        <w:t>3</w:t>
      </w:r>
      <w:r w:rsidR="00710E69" w:rsidRPr="002C22BD">
        <w:rPr>
          <w:rFonts w:asciiTheme="minorHAnsi" w:hAnsiTheme="minorHAnsi" w:cstheme="minorHAnsi"/>
          <w:lang w:eastAsia="en-GB"/>
        </w:rPr>
        <w:t xml:space="preserve"> pages</w:t>
      </w:r>
      <w:r w:rsidRPr="002C22BD">
        <w:rPr>
          <w:rFonts w:asciiTheme="minorHAnsi" w:hAnsiTheme="minorHAnsi" w:cstheme="minorHAnsi"/>
          <w:lang w:eastAsia="en-GB"/>
        </w:rPr>
        <w:t xml:space="preserve"> </w:t>
      </w:r>
      <w:r w:rsidR="00710E69" w:rsidRPr="002C22BD">
        <w:rPr>
          <w:rFonts w:asciiTheme="minorHAnsi" w:hAnsiTheme="minorHAnsi" w:cstheme="minorHAnsi"/>
          <w:lang w:eastAsia="en-GB"/>
        </w:rPr>
        <w:t xml:space="preserve">in the format attached in </w:t>
      </w:r>
      <w:r w:rsidR="00710E69" w:rsidRPr="002C22BD">
        <w:rPr>
          <w:rFonts w:asciiTheme="minorHAnsi" w:hAnsiTheme="minorHAnsi" w:cstheme="minorHAnsi"/>
          <w:b/>
          <w:bCs/>
          <w:lang w:eastAsia="en-GB"/>
        </w:rPr>
        <w:t xml:space="preserve">Annexure </w:t>
      </w:r>
      <w:r w:rsidR="004006C8">
        <w:rPr>
          <w:rFonts w:asciiTheme="minorHAnsi" w:hAnsiTheme="minorHAnsi" w:cstheme="minorHAnsi"/>
          <w:b/>
          <w:bCs/>
          <w:lang w:eastAsia="en-GB"/>
        </w:rPr>
        <w:t>3</w:t>
      </w:r>
    </w:p>
    <w:p w14:paraId="63099971" w14:textId="1F1F6CA0" w:rsidR="00710E69" w:rsidRPr="002C22BD" w:rsidRDefault="00710E69" w:rsidP="00C264D7">
      <w:pPr>
        <w:pStyle w:val="ListParagraph"/>
        <w:numPr>
          <w:ilvl w:val="0"/>
          <w:numId w:val="15"/>
        </w:numPr>
        <w:rPr>
          <w:rFonts w:asciiTheme="minorHAnsi" w:hAnsiTheme="minorHAnsi" w:cstheme="minorHAnsi"/>
          <w:lang w:eastAsia="en-GB"/>
        </w:rPr>
      </w:pPr>
      <w:r w:rsidRPr="002C22BD">
        <w:rPr>
          <w:rFonts w:asciiTheme="minorHAnsi" w:hAnsiTheme="minorHAnsi" w:cstheme="minorHAnsi"/>
          <w:lang w:eastAsia="en-GB"/>
        </w:rPr>
        <w:t>Firm Credentials (</w:t>
      </w:r>
      <w:r w:rsidR="00124288">
        <w:rPr>
          <w:rFonts w:asciiTheme="minorHAnsi" w:hAnsiTheme="minorHAnsi" w:cstheme="minorHAnsi"/>
          <w:lang w:eastAsia="en-GB"/>
        </w:rPr>
        <w:t>3</w:t>
      </w:r>
      <w:r w:rsidRPr="002C22BD">
        <w:rPr>
          <w:rFonts w:asciiTheme="minorHAnsi" w:hAnsiTheme="minorHAnsi" w:cstheme="minorHAnsi"/>
          <w:lang w:eastAsia="en-GB"/>
        </w:rPr>
        <w:t xml:space="preserve"> pages maximum in the format attached in </w:t>
      </w:r>
      <w:r w:rsidRPr="002C22BD">
        <w:rPr>
          <w:rFonts w:asciiTheme="minorHAnsi" w:hAnsiTheme="minorHAnsi" w:cstheme="minorHAnsi"/>
          <w:b/>
          <w:bCs/>
          <w:lang w:eastAsia="en-GB"/>
        </w:rPr>
        <w:t>Annexure</w:t>
      </w:r>
      <w:r w:rsidR="00B4057B">
        <w:rPr>
          <w:rFonts w:asciiTheme="minorHAnsi" w:hAnsiTheme="minorHAnsi" w:cstheme="minorHAnsi"/>
          <w:b/>
          <w:bCs/>
          <w:lang w:eastAsia="en-GB"/>
        </w:rPr>
        <w:t xml:space="preserve"> </w:t>
      </w:r>
      <w:r w:rsidR="004006C8">
        <w:rPr>
          <w:rFonts w:asciiTheme="minorHAnsi" w:hAnsiTheme="minorHAnsi" w:cstheme="minorHAnsi"/>
          <w:b/>
          <w:bCs/>
          <w:lang w:eastAsia="en-GB"/>
        </w:rPr>
        <w:t>4</w:t>
      </w:r>
      <w:r w:rsidRPr="002C22BD">
        <w:rPr>
          <w:rFonts w:asciiTheme="minorHAnsi" w:hAnsiTheme="minorHAnsi" w:cstheme="minorHAnsi"/>
          <w:lang w:eastAsia="en-GB"/>
        </w:rPr>
        <w:t>)</w:t>
      </w:r>
    </w:p>
    <w:p w14:paraId="51F5BB1E" w14:textId="7A61E8B5" w:rsidR="00C55F52" w:rsidRPr="002C22BD" w:rsidRDefault="00C55F52" w:rsidP="004006C8">
      <w:pPr>
        <w:pStyle w:val="Heading1"/>
        <w:ind w:left="567" w:hanging="567"/>
      </w:pPr>
      <w:r w:rsidRPr="002C22BD">
        <w:t>Budget and Terms of Payment</w:t>
      </w:r>
    </w:p>
    <w:p w14:paraId="3A4A521E" w14:textId="7463C7A7" w:rsidR="00C55F52" w:rsidRPr="00F90A52" w:rsidRDefault="00C55F52" w:rsidP="004006C8">
      <w:pPr>
        <w:ind w:left="567"/>
        <w:rPr>
          <w:rFonts w:asciiTheme="minorHAnsi" w:hAnsiTheme="minorHAnsi" w:cstheme="minorHAnsi"/>
          <w:lang w:eastAsia="en-GB"/>
        </w:rPr>
      </w:pPr>
      <w:r w:rsidRPr="002C22BD">
        <w:rPr>
          <w:rFonts w:asciiTheme="minorHAnsi" w:hAnsiTheme="minorHAnsi" w:cstheme="minorHAnsi"/>
          <w:lang w:eastAsia="en-GB"/>
        </w:rPr>
        <w:t xml:space="preserve">Proposers </w:t>
      </w:r>
      <w:r w:rsidR="00B4057B">
        <w:rPr>
          <w:rFonts w:asciiTheme="minorHAnsi" w:hAnsiTheme="minorHAnsi" w:cstheme="minorHAnsi"/>
          <w:lang w:eastAsia="en-GB"/>
        </w:rPr>
        <w:t xml:space="preserve">are to provide a lump-sum price for the Services </w:t>
      </w:r>
      <w:r w:rsidRPr="002C22BD">
        <w:rPr>
          <w:rFonts w:asciiTheme="minorHAnsi" w:hAnsiTheme="minorHAnsi" w:cstheme="minorHAnsi"/>
          <w:lang w:eastAsia="en-GB"/>
        </w:rPr>
        <w:t>including fees</w:t>
      </w:r>
      <w:r w:rsidR="002354A2">
        <w:rPr>
          <w:rFonts w:asciiTheme="minorHAnsi" w:hAnsiTheme="minorHAnsi" w:cstheme="minorHAnsi"/>
          <w:lang w:eastAsia="en-GB"/>
        </w:rPr>
        <w:t xml:space="preserve"> </w:t>
      </w:r>
      <w:r w:rsidRPr="002C22BD">
        <w:rPr>
          <w:rFonts w:asciiTheme="minorHAnsi" w:hAnsiTheme="minorHAnsi" w:cstheme="minorHAnsi"/>
          <w:lang w:eastAsia="en-GB"/>
        </w:rPr>
        <w:t xml:space="preserve">and all expenses </w:t>
      </w:r>
      <w:r w:rsidR="00E658AA" w:rsidRPr="002C22BD">
        <w:rPr>
          <w:rFonts w:asciiTheme="minorHAnsi" w:hAnsiTheme="minorHAnsi" w:cstheme="minorHAnsi"/>
          <w:lang w:eastAsia="en-GB"/>
        </w:rPr>
        <w:t>(including</w:t>
      </w:r>
      <w:r w:rsidR="00B033D3">
        <w:rPr>
          <w:rFonts w:asciiTheme="minorHAnsi" w:hAnsiTheme="minorHAnsi" w:cstheme="minorHAnsi"/>
          <w:lang w:eastAsia="en-GB"/>
        </w:rPr>
        <w:t xml:space="preserve"> all taxes,</w:t>
      </w:r>
      <w:r w:rsidR="00E658AA" w:rsidRPr="002C22BD">
        <w:rPr>
          <w:rFonts w:asciiTheme="minorHAnsi" w:hAnsiTheme="minorHAnsi" w:cstheme="minorHAnsi"/>
          <w:lang w:eastAsia="en-GB"/>
        </w:rPr>
        <w:t xml:space="preserve"> transfer</w:t>
      </w:r>
      <w:r w:rsidR="00710E69" w:rsidRPr="002C22BD">
        <w:rPr>
          <w:rFonts w:asciiTheme="minorHAnsi" w:hAnsiTheme="minorHAnsi" w:cstheme="minorHAnsi"/>
          <w:lang w:eastAsia="en-GB"/>
        </w:rPr>
        <w:t xml:space="preserve">, </w:t>
      </w:r>
      <w:r w:rsidR="00E658AA" w:rsidRPr="002C22BD">
        <w:rPr>
          <w:rFonts w:asciiTheme="minorHAnsi" w:hAnsiTheme="minorHAnsi" w:cstheme="minorHAnsi"/>
          <w:lang w:eastAsia="en-GB"/>
        </w:rPr>
        <w:t>remittance fees</w:t>
      </w:r>
      <w:r w:rsidR="00710E69" w:rsidRPr="002C22BD">
        <w:rPr>
          <w:rFonts w:asciiTheme="minorHAnsi" w:hAnsiTheme="minorHAnsi" w:cstheme="minorHAnsi"/>
          <w:lang w:eastAsia="en-GB"/>
        </w:rPr>
        <w:t xml:space="preserve"> and all out of pocket expenses</w:t>
      </w:r>
      <w:r w:rsidR="00E658AA" w:rsidRPr="002C22BD">
        <w:rPr>
          <w:rFonts w:asciiTheme="minorHAnsi" w:hAnsiTheme="minorHAnsi" w:cstheme="minorHAnsi"/>
          <w:lang w:eastAsia="en-GB"/>
        </w:rPr>
        <w:t>)</w:t>
      </w:r>
      <w:r w:rsidR="00B033D3">
        <w:rPr>
          <w:rFonts w:asciiTheme="minorHAnsi" w:hAnsiTheme="minorHAnsi" w:cstheme="minorHAnsi"/>
          <w:lang w:eastAsia="en-GB"/>
        </w:rPr>
        <w:t>.</w:t>
      </w:r>
      <w:r w:rsidR="00C059E3">
        <w:rPr>
          <w:rFonts w:asciiTheme="minorHAnsi" w:hAnsiTheme="minorHAnsi" w:cstheme="minorHAnsi"/>
          <w:lang w:eastAsia="en-GB"/>
        </w:rPr>
        <w:t xml:space="preserve"> Please provide the proposed </w:t>
      </w:r>
      <w:r w:rsidR="00F90A52">
        <w:rPr>
          <w:rFonts w:asciiTheme="minorHAnsi" w:hAnsiTheme="minorHAnsi" w:cstheme="minorHAnsi"/>
          <w:lang w:eastAsia="en-GB"/>
        </w:rPr>
        <w:t xml:space="preserve">fee as per the format in </w:t>
      </w:r>
      <w:r w:rsidR="00F90A52" w:rsidRPr="00F90A52">
        <w:rPr>
          <w:rFonts w:asciiTheme="minorHAnsi" w:hAnsiTheme="minorHAnsi" w:cstheme="minorHAnsi"/>
          <w:b/>
          <w:bCs/>
          <w:lang w:eastAsia="en-GB"/>
        </w:rPr>
        <w:t xml:space="preserve">Annexure </w:t>
      </w:r>
      <w:r w:rsidR="004006C8">
        <w:rPr>
          <w:rFonts w:asciiTheme="minorHAnsi" w:hAnsiTheme="minorHAnsi" w:cstheme="minorHAnsi"/>
          <w:b/>
          <w:bCs/>
          <w:lang w:eastAsia="en-GB"/>
        </w:rPr>
        <w:t>1</w:t>
      </w:r>
      <w:r w:rsidR="00F90A52">
        <w:rPr>
          <w:rFonts w:asciiTheme="minorHAnsi" w:hAnsiTheme="minorHAnsi" w:cstheme="minorHAnsi"/>
          <w:lang w:eastAsia="en-GB"/>
        </w:rPr>
        <w:t xml:space="preserve"> of this document. </w:t>
      </w:r>
    </w:p>
    <w:p w14:paraId="64223398" w14:textId="1AB54277" w:rsidR="00B470FC" w:rsidRPr="002C22BD" w:rsidRDefault="00B470FC" w:rsidP="004006C8">
      <w:pPr>
        <w:pStyle w:val="Heading1"/>
        <w:ind w:left="567" w:hanging="567"/>
      </w:pPr>
      <w:r w:rsidRPr="002C22BD">
        <w:t xml:space="preserve">Scoring Matrix </w:t>
      </w:r>
    </w:p>
    <w:tbl>
      <w:tblPr>
        <w:tblW w:w="8789" w:type="dxa"/>
        <w:tblInd w:w="562" w:type="dxa"/>
        <w:tblLook w:val="04A0" w:firstRow="1" w:lastRow="0" w:firstColumn="1" w:lastColumn="0" w:noHBand="0" w:noVBand="1"/>
      </w:tblPr>
      <w:tblGrid>
        <w:gridCol w:w="7453"/>
        <w:gridCol w:w="1336"/>
      </w:tblGrid>
      <w:tr w:rsidR="002C22BD" w:rsidRPr="002C22BD" w14:paraId="7162E1D5" w14:textId="77777777" w:rsidTr="00F90A52">
        <w:trPr>
          <w:trHeight w:val="290"/>
        </w:trPr>
        <w:tc>
          <w:tcPr>
            <w:tcW w:w="745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6C881CF5" w14:textId="77777777" w:rsidR="00077C6A" w:rsidRPr="002C22BD" w:rsidRDefault="00077C6A" w:rsidP="00E76A90">
            <w:pPr>
              <w:spacing w:line="240" w:lineRule="auto"/>
              <w:rPr>
                <w:rFonts w:asciiTheme="minorHAnsi" w:hAnsiTheme="minorHAnsi" w:cstheme="minorHAnsi"/>
                <w:bCs/>
              </w:rPr>
            </w:pPr>
            <w:r w:rsidRPr="002C22BD">
              <w:rPr>
                <w:rFonts w:asciiTheme="minorHAnsi" w:hAnsiTheme="minorHAnsi" w:cstheme="minorHAnsi"/>
                <w:bCs/>
              </w:rPr>
              <w:t>Element</w:t>
            </w:r>
          </w:p>
        </w:tc>
        <w:tc>
          <w:tcPr>
            <w:tcW w:w="1336"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3CCBCC21" w14:textId="77777777" w:rsidR="00077C6A" w:rsidRPr="002C22BD" w:rsidRDefault="00077C6A" w:rsidP="00E76A90">
            <w:pPr>
              <w:spacing w:line="240" w:lineRule="auto"/>
              <w:rPr>
                <w:rFonts w:asciiTheme="minorHAnsi" w:hAnsiTheme="minorHAnsi" w:cstheme="minorHAnsi"/>
                <w:bCs/>
              </w:rPr>
            </w:pPr>
            <w:r w:rsidRPr="002C22BD">
              <w:rPr>
                <w:rFonts w:asciiTheme="minorHAnsi" w:hAnsiTheme="minorHAnsi" w:cstheme="minorHAnsi"/>
                <w:bCs/>
              </w:rPr>
              <w:t>Weighting</w:t>
            </w:r>
          </w:p>
        </w:tc>
      </w:tr>
      <w:tr w:rsidR="002C22BD" w:rsidRPr="002C22BD" w14:paraId="2D1EF122" w14:textId="77777777" w:rsidTr="00F90A52">
        <w:trPr>
          <w:trHeight w:val="290"/>
        </w:trPr>
        <w:tc>
          <w:tcPr>
            <w:tcW w:w="7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E8C08" w14:textId="77777777" w:rsidR="00077C6A" w:rsidRPr="002C22BD" w:rsidRDefault="00077C6A" w:rsidP="00E76A90">
            <w:pPr>
              <w:spacing w:line="240" w:lineRule="auto"/>
              <w:rPr>
                <w:rFonts w:asciiTheme="minorHAnsi" w:hAnsiTheme="minorHAnsi" w:cstheme="minorHAnsi"/>
                <w:b/>
              </w:rPr>
            </w:pPr>
            <w:r w:rsidRPr="002C22BD">
              <w:rPr>
                <w:rFonts w:asciiTheme="minorHAnsi" w:hAnsiTheme="minorHAnsi" w:cstheme="minorHAnsi"/>
                <w:b/>
              </w:rPr>
              <w:t>Conform to Specifications</w:t>
            </w:r>
          </w:p>
          <w:p w14:paraId="332E660D" w14:textId="1FE435BD" w:rsidR="002354A2" w:rsidRPr="004006C8" w:rsidRDefault="00077C6A" w:rsidP="004006C8">
            <w:pPr>
              <w:spacing w:line="240" w:lineRule="auto"/>
              <w:rPr>
                <w:rFonts w:asciiTheme="minorHAnsi" w:hAnsiTheme="minorHAnsi" w:cstheme="minorHAnsi"/>
              </w:rPr>
            </w:pPr>
            <w:r w:rsidRPr="002C22BD">
              <w:rPr>
                <w:rFonts w:asciiTheme="minorHAnsi" w:hAnsiTheme="minorHAnsi" w:cstheme="minorHAnsi"/>
              </w:rPr>
              <w:t xml:space="preserve">Demonstration of an understanding of the requirements; </w:t>
            </w:r>
            <w:r w:rsidR="00466649" w:rsidRPr="002C22BD">
              <w:rPr>
                <w:rFonts w:asciiTheme="minorHAnsi" w:hAnsiTheme="minorHAnsi" w:cstheme="minorHAnsi"/>
              </w:rPr>
              <w:t>specifically,</w:t>
            </w:r>
            <w:r w:rsidRPr="002C22BD">
              <w:rPr>
                <w:rFonts w:asciiTheme="minorHAnsi" w:hAnsiTheme="minorHAnsi" w:cstheme="minorHAnsi"/>
              </w:rPr>
              <w:t xml:space="preserve"> </w:t>
            </w:r>
            <w:r w:rsidR="004006C8">
              <w:rPr>
                <w:rFonts w:asciiTheme="minorHAnsi" w:hAnsiTheme="minorHAnsi" w:cstheme="minorHAnsi"/>
              </w:rPr>
              <w:t>the a</w:t>
            </w:r>
            <w:r w:rsidRPr="004006C8">
              <w:rPr>
                <w:rFonts w:asciiTheme="minorHAnsi" w:eastAsia="Times New Roman" w:hAnsiTheme="minorHAnsi" w:cstheme="minorHAnsi"/>
              </w:rPr>
              <w:t>bility to meet the R</w:t>
            </w:r>
            <w:r w:rsidR="002A22C0" w:rsidRPr="004006C8">
              <w:rPr>
                <w:rFonts w:asciiTheme="minorHAnsi" w:eastAsia="Times New Roman" w:hAnsiTheme="minorHAnsi" w:cstheme="minorHAnsi"/>
              </w:rPr>
              <w:t>F</w:t>
            </w:r>
            <w:r w:rsidRPr="004006C8">
              <w:rPr>
                <w:rFonts w:asciiTheme="minorHAnsi" w:eastAsia="Times New Roman" w:hAnsiTheme="minorHAnsi" w:cstheme="minorHAnsi"/>
              </w:rPr>
              <w:t>P requirements</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160DDE89" w14:textId="7E758192" w:rsidR="00077C6A" w:rsidRPr="002C22BD" w:rsidRDefault="00FD1C29" w:rsidP="0053617D">
            <w:pPr>
              <w:spacing w:line="240" w:lineRule="auto"/>
              <w:jc w:val="center"/>
              <w:rPr>
                <w:rFonts w:asciiTheme="minorHAnsi" w:hAnsiTheme="minorHAnsi" w:cstheme="minorHAnsi"/>
                <w:b/>
                <w:bCs/>
              </w:rPr>
            </w:pPr>
            <w:r w:rsidRPr="002C22BD">
              <w:rPr>
                <w:rFonts w:asciiTheme="minorHAnsi" w:hAnsiTheme="minorHAnsi" w:cstheme="minorHAnsi"/>
                <w:b/>
                <w:bCs/>
              </w:rPr>
              <w:t>5</w:t>
            </w:r>
            <w:r w:rsidR="00077C6A" w:rsidRPr="002C22BD">
              <w:rPr>
                <w:rFonts w:asciiTheme="minorHAnsi" w:hAnsiTheme="minorHAnsi" w:cstheme="minorHAnsi"/>
                <w:b/>
                <w:bCs/>
              </w:rPr>
              <w:t>0%</w:t>
            </w:r>
          </w:p>
        </w:tc>
      </w:tr>
      <w:tr w:rsidR="002C22BD" w:rsidRPr="002C22BD" w14:paraId="5CDE287E" w14:textId="77777777" w:rsidTr="00F90A52">
        <w:trPr>
          <w:trHeight w:val="290"/>
        </w:trPr>
        <w:tc>
          <w:tcPr>
            <w:tcW w:w="7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56425" w14:textId="77777777" w:rsidR="00077C6A" w:rsidRPr="002C22BD" w:rsidRDefault="00077C6A" w:rsidP="00E76A90">
            <w:pPr>
              <w:spacing w:line="240" w:lineRule="auto"/>
              <w:rPr>
                <w:rFonts w:asciiTheme="minorHAnsi" w:hAnsiTheme="minorHAnsi" w:cstheme="minorHAnsi"/>
                <w:b/>
                <w:bCs/>
              </w:rPr>
            </w:pPr>
            <w:r w:rsidRPr="002C22BD">
              <w:rPr>
                <w:rFonts w:asciiTheme="minorHAnsi" w:hAnsiTheme="minorHAnsi" w:cstheme="minorHAnsi"/>
                <w:b/>
                <w:bCs/>
              </w:rPr>
              <w:t>CV Quality</w:t>
            </w:r>
          </w:p>
          <w:p w14:paraId="2DE044D2" w14:textId="6048B635" w:rsidR="00077C6A" w:rsidRPr="002C22BD" w:rsidRDefault="00077C6A" w:rsidP="00E76A90">
            <w:pPr>
              <w:spacing w:line="240" w:lineRule="auto"/>
              <w:rPr>
                <w:rFonts w:asciiTheme="minorHAnsi" w:hAnsiTheme="minorHAnsi" w:cstheme="minorHAnsi"/>
              </w:rPr>
            </w:pPr>
            <w:r w:rsidRPr="002C22BD">
              <w:rPr>
                <w:rFonts w:asciiTheme="minorHAnsi" w:hAnsiTheme="minorHAnsi" w:cstheme="minorHAnsi"/>
              </w:rPr>
              <w:t>Qualified and experienced staff with CVs demonstrating the provision of this type of service. Demonstrate the quality and technical skills of the team members including managerial staff who you propose to undertake this contract if successful and explain how those members will have the skills and availability to provide the service to a high standard.</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0FBCE65D" w14:textId="2F6DF7C7" w:rsidR="00077C6A" w:rsidRPr="002C22BD" w:rsidRDefault="00325E27" w:rsidP="0053617D">
            <w:pPr>
              <w:spacing w:line="240" w:lineRule="auto"/>
              <w:jc w:val="center"/>
              <w:rPr>
                <w:rFonts w:asciiTheme="minorHAnsi" w:hAnsiTheme="minorHAnsi" w:cstheme="minorHAnsi"/>
                <w:b/>
                <w:bCs/>
              </w:rPr>
            </w:pPr>
            <w:r w:rsidRPr="002C22BD">
              <w:rPr>
                <w:rFonts w:asciiTheme="minorHAnsi" w:hAnsiTheme="minorHAnsi" w:cstheme="minorHAnsi"/>
                <w:b/>
                <w:bCs/>
              </w:rPr>
              <w:t>3</w:t>
            </w:r>
            <w:r w:rsidR="00077C6A" w:rsidRPr="002C22BD">
              <w:rPr>
                <w:rFonts w:asciiTheme="minorHAnsi" w:hAnsiTheme="minorHAnsi" w:cstheme="minorHAnsi"/>
                <w:b/>
                <w:bCs/>
              </w:rPr>
              <w:t>0%</w:t>
            </w:r>
          </w:p>
        </w:tc>
      </w:tr>
      <w:tr w:rsidR="002C22BD" w:rsidRPr="002C22BD" w14:paraId="6CA761A1" w14:textId="77777777" w:rsidTr="00F90A52">
        <w:trPr>
          <w:trHeight w:val="290"/>
        </w:trPr>
        <w:tc>
          <w:tcPr>
            <w:tcW w:w="7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2781B" w14:textId="77777777" w:rsidR="00077C6A" w:rsidRPr="002C22BD" w:rsidRDefault="00077C6A" w:rsidP="00E76A90">
            <w:pPr>
              <w:spacing w:line="240" w:lineRule="auto"/>
              <w:rPr>
                <w:rFonts w:asciiTheme="minorHAnsi" w:hAnsiTheme="minorHAnsi" w:cstheme="minorHAnsi"/>
                <w:b/>
                <w:bCs/>
              </w:rPr>
            </w:pPr>
            <w:r w:rsidRPr="002C22BD">
              <w:rPr>
                <w:rFonts w:asciiTheme="minorHAnsi" w:hAnsiTheme="minorHAnsi" w:cstheme="minorHAnsi"/>
                <w:b/>
                <w:bCs/>
              </w:rPr>
              <w:t>References/ Case Study</w:t>
            </w:r>
          </w:p>
          <w:p w14:paraId="5E367CAC" w14:textId="0F63D3D3" w:rsidR="00077C6A" w:rsidRPr="002C22BD" w:rsidRDefault="00077C6A" w:rsidP="00E76A90">
            <w:pPr>
              <w:spacing w:line="240" w:lineRule="auto"/>
              <w:rPr>
                <w:rFonts w:asciiTheme="minorHAnsi" w:hAnsiTheme="minorHAnsi" w:cstheme="minorHAnsi"/>
              </w:rPr>
            </w:pPr>
            <w:r w:rsidRPr="002C22BD">
              <w:rPr>
                <w:rFonts w:asciiTheme="minorHAnsi" w:hAnsiTheme="minorHAnsi" w:cstheme="minorHAnsi"/>
              </w:rPr>
              <w:t xml:space="preserve">When possible, </w:t>
            </w:r>
            <w:r w:rsidR="00E658AA" w:rsidRPr="002C22BD">
              <w:rPr>
                <w:rFonts w:asciiTheme="minorHAnsi" w:hAnsiTheme="minorHAnsi" w:cstheme="minorHAnsi"/>
              </w:rPr>
              <w:t xml:space="preserve">the Client </w:t>
            </w:r>
            <w:r w:rsidRPr="002C22BD">
              <w:rPr>
                <w:rFonts w:asciiTheme="minorHAnsi" w:hAnsiTheme="minorHAnsi" w:cstheme="minorHAnsi"/>
              </w:rPr>
              <w:t xml:space="preserve">will contact references and review case studies to assess the quality of work. </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6B59BCA8" w14:textId="34E7CC02" w:rsidR="00077C6A" w:rsidRPr="002C22BD" w:rsidRDefault="00077C6A" w:rsidP="0053617D">
            <w:pPr>
              <w:spacing w:line="240" w:lineRule="auto"/>
              <w:jc w:val="center"/>
              <w:rPr>
                <w:rFonts w:asciiTheme="minorHAnsi" w:hAnsiTheme="minorHAnsi" w:cstheme="minorHAnsi"/>
                <w:b/>
                <w:bCs/>
              </w:rPr>
            </w:pPr>
            <w:r w:rsidRPr="002C22BD">
              <w:rPr>
                <w:rFonts w:asciiTheme="minorHAnsi" w:hAnsiTheme="minorHAnsi" w:cstheme="minorHAnsi"/>
                <w:b/>
                <w:bCs/>
              </w:rPr>
              <w:t>10%</w:t>
            </w:r>
          </w:p>
        </w:tc>
      </w:tr>
      <w:tr w:rsidR="00077C6A" w:rsidRPr="002C22BD" w14:paraId="62B5B535" w14:textId="77777777" w:rsidTr="00F90A52">
        <w:trPr>
          <w:trHeight w:val="376"/>
        </w:trPr>
        <w:tc>
          <w:tcPr>
            <w:tcW w:w="7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94D34" w14:textId="48241D7C" w:rsidR="00077C6A" w:rsidRPr="002C22BD" w:rsidRDefault="00077C6A" w:rsidP="00E76A90">
            <w:pPr>
              <w:spacing w:line="240" w:lineRule="auto"/>
              <w:rPr>
                <w:rFonts w:asciiTheme="minorHAnsi" w:hAnsiTheme="minorHAnsi" w:cstheme="minorHAnsi"/>
                <w:b/>
                <w:bCs/>
              </w:rPr>
            </w:pPr>
            <w:r w:rsidRPr="002C22BD">
              <w:rPr>
                <w:rFonts w:asciiTheme="minorHAnsi" w:hAnsiTheme="minorHAnsi" w:cstheme="minorHAnsi"/>
                <w:b/>
                <w:bCs/>
              </w:rPr>
              <w:t>Pricing</w:t>
            </w:r>
          </w:p>
          <w:p w14:paraId="38F3BD80" w14:textId="608301AB" w:rsidR="00077C6A" w:rsidRPr="002C22BD" w:rsidRDefault="00077C6A" w:rsidP="00E76A90">
            <w:pPr>
              <w:spacing w:line="240" w:lineRule="auto"/>
              <w:rPr>
                <w:rFonts w:asciiTheme="minorHAnsi" w:hAnsiTheme="minorHAnsi" w:cstheme="minorHAnsi"/>
              </w:rPr>
            </w:pPr>
            <w:r w:rsidRPr="002C22BD">
              <w:rPr>
                <w:rFonts w:asciiTheme="minorHAnsi" w:hAnsiTheme="minorHAnsi" w:cstheme="minorHAnsi"/>
              </w:rPr>
              <w:t xml:space="preserve">Clear, </w:t>
            </w:r>
            <w:proofErr w:type="gramStart"/>
            <w:r w:rsidRPr="002C22BD">
              <w:rPr>
                <w:rFonts w:asciiTheme="minorHAnsi" w:hAnsiTheme="minorHAnsi" w:cstheme="minorHAnsi"/>
              </w:rPr>
              <w:t>concise</w:t>
            </w:r>
            <w:proofErr w:type="gramEnd"/>
            <w:r w:rsidRPr="002C22BD">
              <w:rPr>
                <w:rFonts w:asciiTheme="minorHAnsi" w:hAnsiTheme="minorHAnsi" w:cstheme="minorHAnsi"/>
              </w:rPr>
              <w:t xml:space="preserve"> and transparent pricing schedules as requested in this R</w:t>
            </w:r>
            <w:r w:rsidR="002A22C0" w:rsidRPr="002C22BD">
              <w:rPr>
                <w:rFonts w:asciiTheme="minorHAnsi" w:hAnsiTheme="minorHAnsi" w:cstheme="minorHAnsi"/>
              </w:rPr>
              <w:t>F</w:t>
            </w:r>
            <w:r w:rsidRPr="002C22BD">
              <w:rPr>
                <w:rFonts w:asciiTheme="minorHAnsi" w:hAnsiTheme="minorHAnsi" w:cstheme="minorHAnsi"/>
              </w:rPr>
              <w:t xml:space="preserve">P. </w:t>
            </w:r>
            <w:proofErr w:type="gramStart"/>
            <w:r w:rsidRPr="002C22BD">
              <w:rPr>
                <w:rFonts w:asciiTheme="minorHAnsi" w:hAnsiTheme="minorHAnsi" w:cstheme="minorHAnsi"/>
              </w:rPr>
              <w:t>In particular best</w:t>
            </w:r>
            <w:proofErr w:type="gramEnd"/>
            <w:r w:rsidRPr="002C22BD">
              <w:rPr>
                <w:rFonts w:asciiTheme="minorHAnsi" w:hAnsiTheme="minorHAnsi" w:cstheme="minorHAnsi"/>
              </w:rPr>
              <w:t xml:space="preserve"> overall price.</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79B9A9D8" w14:textId="448F6B2B" w:rsidR="00077C6A" w:rsidRPr="002C22BD" w:rsidRDefault="00325E27" w:rsidP="0053617D">
            <w:pPr>
              <w:spacing w:line="240" w:lineRule="auto"/>
              <w:jc w:val="center"/>
              <w:rPr>
                <w:rFonts w:asciiTheme="minorHAnsi" w:hAnsiTheme="minorHAnsi" w:cstheme="minorHAnsi"/>
                <w:b/>
                <w:bCs/>
              </w:rPr>
            </w:pPr>
            <w:r w:rsidRPr="002C22BD">
              <w:rPr>
                <w:rFonts w:asciiTheme="minorHAnsi" w:hAnsiTheme="minorHAnsi" w:cstheme="minorHAnsi"/>
                <w:b/>
                <w:bCs/>
              </w:rPr>
              <w:t>1</w:t>
            </w:r>
            <w:r w:rsidR="00077C6A" w:rsidRPr="002C22BD">
              <w:rPr>
                <w:rFonts w:asciiTheme="minorHAnsi" w:hAnsiTheme="minorHAnsi" w:cstheme="minorHAnsi"/>
                <w:b/>
                <w:bCs/>
              </w:rPr>
              <w:t>0%</w:t>
            </w:r>
          </w:p>
        </w:tc>
      </w:tr>
    </w:tbl>
    <w:tbl>
      <w:tblPr>
        <w:tblpPr w:leftFromText="180" w:rightFromText="180" w:vertAnchor="text" w:horzAnchor="margin" w:tblpXSpec="center" w:tblpY="50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7727"/>
      </w:tblGrid>
      <w:tr w:rsidR="00B4057B" w:rsidRPr="002C22BD" w14:paraId="048056EF" w14:textId="77777777" w:rsidTr="00B4057B">
        <w:trPr>
          <w:cantSplit/>
        </w:trPr>
        <w:tc>
          <w:tcPr>
            <w:tcW w:w="915" w:type="dxa"/>
            <w:shd w:val="clear" w:color="auto" w:fill="000000" w:themeFill="text1"/>
            <w:vAlign w:val="center"/>
          </w:tcPr>
          <w:p w14:paraId="062A53A4" w14:textId="77777777" w:rsidR="00B4057B" w:rsidRPr="002C22BD" w:rsidRDefault="00B4057B" w:rsidP="00B4057B">
            <w:pPr>
              <w:tabs>
                <w:tab w:val="left" w:pos="1440"/>
              </w:tabs>
              <w:spacing w:line="240" w:lineRule="auto"/>
              <w:rPr>
                <w:rFonts w:asciiTheme="minorHAnsi" w:hAnsiTheme="minorHAnsi" w:cstheme="minorHAnsi"/>
              </w:rPr>
            </w:pPr>
            <w:r w:rsidRPr="002C22BD">
              <w:rPr>
                <w:rFonts w:asciiTheme="minorHAnsi" w:hAnsiTheme="minorHAnsi" w:cstheme="minorHAnsi"/>
              </w:rPr>
              <w:lastRenderedPageBreak/>
              <w:t>Points</w:t>
            </w:r>
          </w:p>
        </w:tc>
        <w:tc>
          <w:tcPr>
            <w:tcW w:w="7727" w:type="dxa"/>
            <w:shd w:val="clear" w:color="auto" w:fill="000000" w:themeFill="text1"/>
            <w:vAlign w:val="center"/>
          </w:tcPr>
          <w:p w14:paraId="20D773C0" w14:textId="77777777" w:rsidR="00B4057B" w:rsidRPr="002C22BD" w:rsidRDefault="00B4057B" w:rsidP="00B4057B">
            <w:pPr>
              <w:tabs>
                <w:tab w:val="left" w:pos="1440"/>
              </w:tabs>
              <w:spacing w:line="240" w:lineRule="auto"/>
              <w:rPr>
                <w:rFonts w:asciiTheme="minorHAnsi" w:hAnsiTheme="minorHAnsi" w:cstheme="minorHAnsi"/>
              </w:rPr>
            </w:pPr>
            <w:r w:rsidRPr="002C22BD">
              <w:rPr>
                <w:rFonts w:asciiTheme="minorHAnsi" w:hAnsiTheme="minorHAnsi" w:cstheme="minorHAnsi"/>
              </w:rPr>
              <w:t>Interpretation</w:t>
            </w:r>
          </w:p>
        </w:tc>
      </w:tr>
      <w:tr w:rsidR="00B4057B" w:rsidRPr="002C22BD" w14:paraId="2DFCBA2C" w14:textId="77777777" w:rsidTr="00B4057B">
        <w:trPr>
          <w:cantSplit/>
        </w:trPr>
        <w:tc>
          <w:tcPr>
            <w:tcW w:w="915" w:type="dxa"/>
            <w:vAlign w:val="center"/>
          </w:tcPr>
          <w:p w14:paraId="4A93BB8E" w14:textId="77777777" w:rsidR="00B4057B" w:rsidRPr="000638D9" w:rsidRDefault="00B4057B" w:rsidP="00B4057B">
            <w:pPr>
              <w:tabs>
                <w:tab w:val="left" w:pos="1440"/>
              </w:tabs>
              <w:spacing w:line="240" w:lineRule="auto"/>
              <w:jc w:val="center"/>
              <w:rPr>
                <w:rFonts w:asciiTheme="minorHAnsi" w:hAnsiTheme="minorHAnsi" w:cstheme="minorHAnsi"/>
                <w:b/>
                <w:bCs/>
              </w:rPr>
            </w:pPr>
            <w:r w:rsidRPr="000638D9">
              <w:rPr>
                <w:rFonts w:asciiTheme="minorHAnsi" w:hAnsiTheme="minorHAnsi" w:cstheme="minorHAnsi"/>
                <w:b/>
                <w:bCs/>
              </w:rPr>
              <w:t>5</w:t>
            </w:r>
          </w:p>
        </w:tc>
        <w:tc>
          <w:tcPr>
            <w:tcW w:w="7727" w:type="dxa"/>
            <w:vAlign w:val="center"/>
          </w:tcPr>
          <w:p w14:paraId="208F2149" w14:textId="77777777" w:rsidR="00B4057B" w:rsidRPr="002C22BD" w:rsidRDefault="00B4057B" w:rsidP="00B4057B">
            <w:pPr>
              <w:tabs>
                <w:tab w:val="left" w:pos="1440"/>
              </w:tabs>
              <w:spacing w:line="240" w:lineRule="auto"/>
              <w:rPr>
                <w:rFonts w:asciiTheme="minorHAnsi" w:hAnsiTheme="minorHAnsi" w:cstheme="minorHAnsi"/>
              </w:rPr>
            </w:pPr>
            <w:r w:rsidRPr="002C22BD">
              <w:rPr>
                <w:rFonts w:asciiTheme="minorHAnsi" w:hAnsiTheme="minorHAnsi" w:cstheme="minorHAnsi"/>
                <w:b/>
              </w:rPr>
              <w:t xml:space="preserve">Excellent </w:t>
            </w:r>
            <w:r w:rsidRPr="002C22BD">
              <w:rPr>
                <w:rFonts w:asciiTheme="minorHAnsi" w:hAnsiTheme="minorHAnsi" w:cstheme="minorHAnsi"/>
              </w:rPr>
              <w:t>–</w:t>
            </w:r>
            <w:r w:rsidRPr="002C22BD">
              <w:rPr>
                <w:rFonts w:asciiTheme="minorHAnsi" w:hAnsiTheme="minorHAnsi" w:cstheme="minorHAnsi"/>
                <w:b/>
              </w:rPr>
              <w:t xml:space="preserve"> </w:t>
            </w:r>
            <w:r w:rsidRPr="002C22BD">
              <w:rPr>
                <w:rFonts w:asciiTheme="minorHAnsi" w:hAnsiTheme="minorHAnsi" w:cstheme="minorHAnsi"/>
              </w:rPr>
              <w:t xml:space="preserve">Overall the response demonstrates that the bidder meets all areas of the requirement and provides </w:t>
            </w:r>
            <w:proofErr w:type="gramStart"/>
            <w:r w:rsidRPr="002C22BD">
              <w:rPr>
                <w:rFonts w:asciiTheme="minorHAnsi" w:hAnsiTheme="minorHAnsi" w:cstheme="minorHAnsi"/>
              </w:rPr>
              <w:t>all of</w:t>
            </w:r>
            <w:proofErr w:type="gramEnd"/>
            <w:r w:rsidRPr="002C22BD">
              <w:rPr>
                <w:rFonts w:asciiTheme="minorHAnsi" w:hAnsiTheme="minorHAnsi" w:cstheme="minorHAnsi"/>
              </w:rPr>
              <w:t xml:space="preserve"> the areas evidence requested in the level of detail requested.  This, therefore, is a detailed excellent response that meets all aspects of the requirement leaving no ambiguity as to whether the bidder can meet the requirement. </w:t>
            </w:r>
          </w:p>
        </w:tc>
      </w:tr>
      <w:tr w:rsidR="00B4057B" w:rsidRPr="002C22BD" w14:paraId="1439DCB7" w14:textId="77777777" w:rsidTr="00B4057B">
        <w:trPr>
          <w:cantSplit/>
        </w:trPr>
        <w:tc>
          <w:tcPr>
            <w:tcW w:w="915" w:type="dxa"/>
            <w:vAlign w:val="center"/>
          </w:tcPr>
          <w:p w14:paraId="537EFCDB" w14:textId="77777777" w:rsidR="00B4057B" w:rsidRPr="002C22BD" w:rsidRDefault="00B4057B" w:rsidP="00B4057B">
            <w:pPr>
              <w:tabs>
                <w:tab w:val="left" w:pos="1440"/>
              </w:tabs>
              <w:spacing w:line="240" w:lineRule="auto"/>
              <w:jc w:val="center"/>
              <w:rPr>
                <w:rFonts w:asciiTheme="minorHAnsi" w:hAnsiTheme="minorHAnsi" w:cstheme="minorHAnsi"/>
                <w:b/>
              </w:rPr>
            </w:pPr>
            <w:r w:rsidRPr="002C22BD">
              <w:rPr>
                <w:rFonts w:asciiTheme="minorHAnsi" w:hAnsiTheme="minorHAnsi" w:cstheme="minorHAnsi"/>
                <w:b/>
              </w:rPr>
              <w:t>4</w:t>
            </w:r>
          </w:p>
        </w:tc>
        <w:tc>
          <w:tcPr>
            <w:tcW w:w="7727" w:type="dxa"/>
            <w:vAlign w:val="center"/>
          </w:tcPr>
          <w:p w14:paraId="49B7335A" w14:textId="77777777" w:rsidR="00B4057B" w:rsidRPr="002C22BD" w:rsidRDefault="00B4057B" w:rsidP="00B4057B">
            <w:pPr>
              <w:tabs>
                <w:tab w:val="left" w:pos="1440"/>
              </w:tabs>
              <w:spacing w:line="240" w:lineRule="auto"/>
              <w:rPr>
                <w:rFonts w:asciiTheme="minorHAnsi" w:hAnsiTheme="minorHAnsi" w:cstheme="minorHAnsi"/>
              </w:rPr>
            </w:pPr>
            <w:r w:rsidRPr="002C22BD">
              <w:rPr>
                <w:rFonts w:asciiTheme="minorHAnsi" w:hAnsiTheme="minorHAnsi" w:cstheme="minorHAnsi"/>
                <w:b/>
              </w:rPr>
              <w:t xml:space="preserve">Good </w:t>
            </w:r>
            <w:r w:rsidRPr="002C22BD">
              <w:rPr>
                <w:rFonts w:asciiTheme="minorHAnsi" w:hAnsiTheme="minorHAnsi" w:cstheme="minorHAnsi"/>
              </w:rPr>
              <w:t xml:space="preserve">– Overall the response demonstrates that the bidder meets all areas of the requirement and provides </w:t>
            </w:r>
            <w:proofErr w:type="gramStart"/>
            <w:r w:rsidRPr="002C22BD">
              <w:rPr>
                <w:rFonts w:asciiTheme="minorHAnsi" w:hAnsiTheme="minorHAnsi" w:cstheme="minorHAnsi"/>
              </w:rPr>
              <w:t>all of</w:t>
            </w:r>
            <w:proofErr w:type="gramEnd"/>
            <w:r w:rsidRPr="002C22BD">
              <w:rPr>
                <w:rFonts w:asciiTheme="minorHAnsi" w:hAnsiTheme="minorHAnsi" w:cstheme="minorHAnsi"/>
              </w:rPr>
              <w:t xml:space="preserve">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B4057B" w:rsidRPr="002C22BD" w14:paraId="5005250B" w14:textId="77777777" w:rsidTr="00B4057B">
        <w:trPr>
          <w:cantSplit/>
        </w:trPr>
        <w:tc>
          <w:tcPr>
            <w:tcW w:w="915" w:type="dxa"/>
            <w:vAlign w:val="center"/>
          </w:tcPr>
          <w:p w14:paraId="0AD503DE" w14:textId="77777777" w:rsidR="00B4057B" w:rsidRPr="002C22BD" w:rsidRDefault="00B4057B" w:rsidP="00B4057B">
            <w:pPr>
              <w:tabs>
                <w:tab w:val="left" w:pos="1440"/>
              </w:tabs>
              <w:spacing w:line="240" w:lineRule="auto"/>
              <w:jc w:val="center"/>
              <w:rPr>
                <w:rFonts w:asciiTheme="minorHAnsi" w:hAnsiTheme="minorHAnsi" w:cstheme="minorHAnsi"/>
              </w:rPr>
            </w:pPr>
            <w:r w:rsidRPr="002C22BD">
              <w:rPr>
                <w:rFonts w:asciiTheme="minorHAnsi" w:hAnsiTheme="minorHAnsi" w:cstheme="minorHAnsi"/>
                <w:b/>
              </w:rPr>
              <w:t>3</w:t>
            </w:r>
          </w:p>
        </w:tc>
        <w:tc>
          <w:tcPr>
            <w:tcW w:w="7727" w:type="dxa"/>
            <w:vAlign w:val="center"/>
          </w:tcPr>
          <w:p w14:paraId="290215A5" w14:textId="77777777" w:rsidR="00B4057B" w:rsidRPr="002C22BD" w:rsidRDefault="00B4057B" w:rsidP="00B4057B">
            <w:pPr>
              <w:tabs>
                <w:tab w:val="left" w:pos="1440"/>
              </w:tabs>
              <w:spacing w:line="240" w:lineRule="auto"/>
              <w:rPr>
                <w:rFonts w:asciiTheme="minorHAnsi" w:hAnsiTheme="minorHAnsi" w:cstheme="minorHAnsi"/>
              </w:rPr>
            </w:pPr>
            <w:r w:rsidRPr="002C22BD">
              <w:rPr>
                <w:rFonts w:asciiTheme="minorHAnsi" w:hAnsiTheme="minorHAnsi" w:cstheme="minorHAnsi"/>
                <w:b/>
              </w:rPr>
              <w:t>Adequate</w:t>
            </w:r>
            <w:r w:rsidRPr="002C22BD">
              <w:rPr>
                <w:rFonts w:asciiTheme="minorHAnsi" w:hAnsiTheme="minorHAnsi" w:cstheme="minorHAnsi"/>
              </w:rPr>
              <w:t xml:space="preserve"> – Overall the response demonstrates that the bidder meets all areas of the requirement, but not </w:t>
            </w:r>
            <w:proofErr w:type="gramStart"/>
            <w:r w:rsidRPr="002C22BD">
              <w:rPr>
                <w:rFonts w:asciiTheme="minorHAnsi" w:hAnsiTheme="minorHAnsi" w:cstheme="minorHAnsi"/>
              </w:rPr>
              <w:t>all of</w:t>
            </w:r>
            <w:proofErr w:type="gramEnd"/>
            <w:r w:rsidRPr="002C22BD">
              <w:rPr>
                <w:rFonts w:asciiTheme="minorHAnsi" w:hAnsiTheme="minorHAnsi" w:cstheme="minorHAnsi"/>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2C22BD">
              <w:rPr>
                <w:rFonts w:asciiTheme="minorHAnsi" w:hAnsiTheme="minorHAnsi" w:cstheme="minorHAnsi"/>
              </w:rPr>
              <w:t>all of</w:t>
            </w:r>
            <w:proofErr w:type="gramEnd"/>
            <w:r w:rsidRPr="002C22BD">
              <w:rPr>
                <w:rFonts w:asciiTheme="minorHAnsi" w:hAnsiTheme="minorHAnsi" w:cstheme="minorHAnsi"/>
              </w:rPr>
              <w:t xml:space="preserve"> the evidence requested.</w:t>
            </w:r>
          </w:p>
        </w:tc>
      </w:tr>
      <w:tr w:rsidR="00B4057B" w:rsidRPr="002C22BD" w14:paraId="23C1B901" w14:textId="77777777" w:rsidTr="00B4057B">
        <w:trPr>
          <w:cantSplit/>
        </w:trPr>
        <w:tc>
          <w:tcPr>
            <w:tcW w:w="915" w:type="dxa"/>
            <w:vAlign w:val="center"/>
          </w:tcPr>
          <w:p w14:paraId="706B097C" w14:textId="77777777" w:rsidR="00B4057B" w:rsidRPr="002C22BD" w:rsidRDefault="00B4057B" w:rsidP="00B4057B">
            <w:pPr>
              <w:tabs>
                <w:tab w:val="left" w:pos="1440"/>
              </w:tabs>
              <w:spacing w:line="240" w:lineRule="auto"/>
              <w:jc w:val="center"/>
              <w:rPr>
                <w:rFonts w:asciiTheme="minorHAnsi" w:hAnsiTheme="minorHAnsi" w:cstheme="minorHAnsi"/>
                <w:b/>
              </w:rPr>
            </w:pPr>
            <w:r w:rsidRPr="002C22BD">
              <w:rPr>
                <w:rFonts w:asciiTheme="minorHAnsi" w:hAnsiTheme="minorHAnsi" w:cstheme="minorHAnsi"/>
                <w:b/>
              </w:rPr>
              <w:t>2</w:t>
            </w:r>
          </w:p>
        </w:tc>
        <w:tc>
          <w:tcPr>
            <w:tcW w:w="7727" w:type="dxa"/>
            <w:vAlign w:val="center"/>
          </w:tcPr>
          <w:p w14:paraId="5557C8DD" w14:textId="77777777" w:rsidR="00B4057B" w:rsidRPr="002C22BD" w:rsidRDefault="00B4057B" w:rsidP="00B4057B">
            <w:pPr>
              <w:tabs>
                <w:tab w:val="left" w:pos="1440"/>
              </w:tabs>
              <w:spacing w:line="240" w:lineRule="auto"/>
              <w:rPr>
                <w:rFonts w:asciiTheme="minorHAnsi" w:hAnsiTheme="minorHAnsi" w:cstheme="minorHAnsi"/>
              </w:rPr>
            </w:pPr>
            <w:r w:rsidRPr="002C22BD">
              <w:rPr>
                <w:rFonts w:asciiTheme="minorHAnsi" w:hAnsiTheme="minorHAnsi" w:cstheme="minorHAnsi"/>
                <w:b/>
              </w:rPr>
              <w:t xml:space="preserve">Minimal </w:t>
            </w:r>
            <w:r w:rsidRPr="002C22BD">
              <w:rPr>
                <w:rFonts w:asciiTheme="minorHAnsi" w:hAnsiTheme="minorHAnsi" w:cstheme="minorHAnsi"/>
              </w:rPr>
              <w:t xml:space="preserve">– The response demonstrates that the bidder meets the requirement in </w:t>
            </w:r>
            <w:proofErr w:type="gramStart"/>
            <w:r w:rsidRPr="002C22BD">
              <w:rPr>
                <w:rFonts w:asciiTheme="minorHAnsi" w:hAnsiTheme="minorHAnsi" w:cstheme="minorHAnsi"/>
              </w:rPr>
              <w:t>a majority of</w:t>
            </w:r>
            <w:proofErr w:type="gramEnd"/>
            <w:r w:rsidRPr="002C22BD">
              <w:rPr>
                <w:rFonts w:asciiTheme="minorHAnsi" w:hAnsiTheme="minorHAnsi" w:cstheme="minorHAnsi"/>
              </w:rPr>
              <w:t xml:space="preserve"> areas. There is ambiguity as to whether the bidder can meet </w:t>
            </w:r>
            <w:proofErr w:type="gramStart"/>
            <w:r w:rsidRPr="002C22BD">
              <w:rPr>
                <w:rFonts w:asciiTheme="minorHAnsi" w:hAnsiTheme="minorHAnsi" w:cstheme="minorHAnsi"/>
              </w:rPr>
              <w:t>all of</w:t>
            </w:r>
            <w:proofErr w:type="gramEnd"/>
            <w:r w:rsidRPr="002C22BD">
              <w:rPr>
                <w:rFonts w:asciiTheme="minorHAnsi" w:hAnsiTheme="minorHAnsi" w:cstheme="minorHAnsi"/>
              </w:rPr>
              <w:t xml:space="preserve"> the requirements due to the failure by the bidder to show that it meets one or more areas of the requirement.</w:t>
            </w:r>
          </w:p>
        </w:tc>
      </w:tr>
      <w:tr w:rsidR="00B4057B" w:rsidRPr="002C22BD" w14:paraId="0F665F8C" w14:textId="77777777" w:rsidTr="00B4057B">
        <w:trPr>
          <w:cantSplit/>
        </w:trPr>
        <w:tc>
          <w:tcPr>
            <w:tcW w:w="915" w:type="dxa"/>
            <w:vAlign w:val="center"/>
          </w:tcPr>
          <w:p w14:paraId="59E3125C" w14:textId="77777777" w:rsidR="00B4057B" w:rsidRPr="002C22BD" w:rsidRDefault="00B4057B" w:rsidP="00B4057B">
            <w:pPr>
              <w:tabs>
                <w:tab w:val="left" w:pos="1440"/>
              </w:tabs>
              <w:spacing w:line="240" w:lineRule="auto"/>
              <w:jc w:val="center"/>
              <w:rPr>
                <w:rFonts w:asciiTheme="minorHAnsi" w:hAnsiTheme="minorHAnsi" w:cstheme="minorHAnsi"/>
              </w:rPr>
            </w:pPr>
            <w:r w:rsidRPr="002C22BD">
              <w:rPr>
                <w:rFonts w:asciiTheme="minorHAnsi" w:hAnsiTheme="minorHAnsi" w:cstheme="minorHAnsi"/>
                <w:b/>
              </w:rPr>
              <w:t>1</w:t>
            </w:r>
          </w:p>
        </w:tc>
        <w:tc>
          <w:tcPr>
            <w:tcW w:w="7727" w:type="dxa"/>
            <w:vAlign w:val="center"/>
          </w:tcPr>
          <w:p w14:paraId="774439B2" w14:textId="77777777" w:rsidR="00B4057B" w:rsidRPr="002C22BD" w:rsidRDefault="00B4057B" w:rsidP="00B4057B">
            <w:pPr>
              <w:tabs>
                <w:tab w:val="left" w:pos="1440"/>
              </w:tabs>
              <w:spacing w:line="240" w:lineRule="auto"/>
              <w:rPr>
                <w:rFonts w:asciiTheme="minorHAnsi" w:hAnsiTheme="minorHAnsi" w:cstheme="minorHAnsi"/>
              </w:rPr>
            </w:pPr>
            <w:r w:rsidRPr="002C22BD">
              <w:rPr>
                <w:rFonts w:asciiTheme="minorHAnsi" w:hAnsiTheme="minorHAnsi" w:cstheme="minorHAnsi"/>
                <w:b/>
              </w:rPr>
              <w:t xml:space="preserve">Poor </w:t>
            </w:r>
            <w:r w:rsidRPr="002C22BD">
              <w:rPr>
                <w:rFonts w:asciiTheme="minorHAnsi" w:hAnsiTheme="minorHAnsi" w:cstheme="minorHAnsi"/>
              </w:rPr>
              <w:t>– 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B4057B" w:rsidRPr="002C22BD" w14:paraId="4B5EDEA6" w14:textId="77777777" w:rsidTr="00B4057B">
        <w:trPr>
          <w:cantSplit/>
        </w:trPr>
        <w:tc>
          <w:tcPr>
            <w:tcW w:w="915" w:type="dxa"/>
            <w:vAlign w:val="center"/>
          </w:tcPr>
          <w:p w14:paraId="656C3754" w14:textId="77777777" w:rsidR="00B4057B" w:rsidRPr="002C22BD" w:rsidRDefault="00B4057B" w:rsidP="00B4057B">
            <w:pPr>
              <w:tabs>
                <w:tab w:val="left" w:pos="1440"/>
              </w:tabs>
              <w:spacing w:line="240" w:lineRule="auto"/>
              <w:jc w:val="center"/>
              <w:rPr>
                <w:rFonts w:asciiTheme="minorHAnsi" w:hAnsiTheme="minorHAnsi" w:cstheme="minorHAnsi"/>
              </w:rPr>
            </w:pPr>
            <w:r w:rsidRPr="002C22BD">
              <w:rPr>
                <w:rFonts w:asciiTheme="minorHAnsi" w:hAnsiTheme="minorHAnsi" w:cstheme="minorHAnsi"/>
                <w:b/>
              </w:rPr>
              <w:t>0</w:t>
            </w:r>
          </w:p>
        </w:tc>
        <w:tc>
          <w:tcPr>
            <w:tcW w:w="7727" w:type="dxa"/>
            <w:vAlign w:val="center"/>
          </w:tcPr>
          <w:p w14:paraId="03937792" w14:textId="77777777" w:rsidR="00B4057B" w:rsidRPr="002C22BD" w:rsidRDefault="00B4057B" w:rsidP="00B4057B">
            <w:pPr>
              <w:tabs>
                <w:tab w:val="left" w:pos="1440"/>
              </w:tabs>
              <w:spacing w:line="240" w:lineRule="auto"/>
              <w:rPr>
                <w:rFonts w:asciiTheme="minorHAnsi" w:hAnsiTheme="minorHAnsi" w:cstheme="minorHAnsi"/>
              </w:rPr>
            </w:pPr>
            <w:r w:rsidRPr="002C22BD">
              <w:rPr>
                <w:rFonts w:asciiTheme="minorHAnsi" w:hAnsiTheme="minorHAnsi" w:cstheme="minorHAnsi"/>
                <w:b/>
              </w:rPr>
              <w:t>Unacceptable</w:t>
            </w:r>
            <w:r w:rsidRPr="002C22BD">
              <w:rPr>
                <w:rFonts w:asciiTheme="minorHAnsi" w:hAnsiTheme="minorHAnsi" w:cstheme="minorHAnsi"/>
              </w:rPr>
              <w:t xml:space="preserve"> – The response is non-compliant with the requirements of the RFP and/or no response has been provided. </w:t>
            </w:r>
          </w:p>
        </w:tc>
      </w:tr>
    </w:tbl>
    <w:p w14:paraId="6FF5A843" w14:textId="570779D6" w:rsidR="00077C6A" w:rsidRDefault="00077C6A" w:rsidP="00077C6A">
      <w:pPr>
        <w:spacing w:line="360" w:lineRule="auto"/>
        <w:rPr>
          <w:rFonts w:asciiTheme="minorHAnsi" w:hAnsiTheme="minorHAnsi" w:cstheme="minorHAnsi"/>
        </w:rPr>
      </w:pPr>
    </w:p>
    <w:p w14:paraId="54D9DABC" w14:textId="44A94FE3" w:rsidR="002354A2" w:rsidRDefault="002354A2" w:rsidP="00077C6A">
      <w:pPr>
        <w:spacing w:line="360" w:lineRule="auto"/>
        <w:rPr>
          <w:rFonts w:asciiTheme="minorHAnsi" w:hAnsiTheme="minorHAnsi" w:cstheme="minorHAnsi"/>
        </w:rPr>
      </w:pPr>
    </w:p>
    <w:p w14:paraId="2E6A9F64" w14:textId="4B7196B2" w:rsidR="002354A2" w:rsidRDefault="002354A2" w:rsidP="00077C6A">
      <w:pPr>
        <w:spacing w:line="360" w:lineRule="auto"/>
        <w:rPr>
          <w:rFonts w:asciiTheme="minorHAnsi" w:hAnsiTheme="minorHAnsi" w:cstheme="minorHAnsi"/>
        </w:rPr>
      </w:pPr>
    </w:p>
    <w:p w14:paraId="5FAEFC8F" w14:textId="77777777" w:rsidR="002354A2" w:rsidRPr="002C22BD" w:rsidRDefault="002354A2" w:rsidP="00077C6A">
      <w:pPr>
        <w:spacing w:line="360" w:lineRule="auto"/>
        <w:rPr>
          <w:rFonts w:asciiTheme="minorHAnsi" w:hAnsiTheme="minorHAnsi" w:cstheme="minorHAnsi"/>
        </w:rPr>
      </w:pPr>
    </w:p>
    <w:p w14:paraId="49C93BB4" w14:textId="11907281" w:rsidR="00C55F52" w:rsidRPr="00B4057B" w:rsidRDefault="00C55F52" w:rsidP="00C55F52">
      <w:pPr>
        <w:jc w:val="left"/>
        <w:rPr>
          <w:rFonts w:asciiTheme="minorHAnsi" w:hAnsiTheme="minorHAnsi" w:cstheme="minorHAnsi"/>
        </w:rPr>
        <w:sectPr w:rsidR="00C55F52" w:rsidRPr="00B4057B" w:rsidSect="00B4057B">
          <w:footerReference w:type="even" r:id="rId14"/>
          <w:footerReference w:type="default" r:id="rId15"/>
          <w:footerReference w:type="first" r:id="rId16"/>
          <w:type w:val="continuous"/>
          <w:pgSz w:w="11906" w:h="16838"/>
          <w:pgMar w:top="1440" w:right="1080" w:bottom="1440" w:left="1080" w:header="709" w:footer="709" w:gutter="0"/>
          <w:cols w:space="708"/>
          <w:titlePg/>
          <w:docGrid w:linePitch="360"/>
        </w:sectPr>
      </w:pPr>
      <w:r w:rsidRPr="002C22BD">
        <w:rPr>
          <w:rFonts w:asciiTheme="minorHAnsi" w:hAnsiTheme="minorHAnsi" w:cstheme="minorHAnsi"/>
          <w:b/>
        </w:rPr>
        <w:br w:type="page"/>
      </w:r>
    </w:p>
    <w:p w14:paraId="77E4FDC7" w14:textId="238FF455" w:rsidR="00C55F52" w:rsidRPr="002C22BD" w:rsidRDefault="00E419BC" w:rsidP="00C55F52">
      <w:pPr>
        <w:jc w:val="left"/>
        <w:rPr>
          <w:rFonts w:ascii="Arial" w:hAnsi="Arial" w:cs="Arial"/>
          <w:b/>
          <w:bCs/>
          <w:sz w:val="28"/>
          <w:szCs w:val="28"/>
        </w:rPr>
      </w:pPr>
      <w:bookmarkStart w:id="23" w:name="_Hlk2693234"/>
      <w:bookmarkEnd w:id="23"/>
      <w:r w:rsidRPr="002C22BD">
        <w:rPr>
          <w:rFonts w:ascii="Arial" w:hAnsi="Arial" w:cs="Arial"/>
          <w:b/>
          <w:bCs/>
          <w:sz w:val="28"/>
          <w:szCs w:val="28"/>
        </w:rPr>
        <w:lastRenderedPageBreak/>
        <w:t xml:space="preserve">ANNEXURE </w:t>
      </w:r>
      <w:r w:rsidR="004006C8">
        <w:rPr>
          <w:rFonts w:ascii="Arial" w:hAnsi="Arial" w:cs="Arial"/>
          <w:b/>
          <w:bCs/>
          <w:sz w:val="28"/>
          <w:szCs w:val="28"/>
        </w:rPr>
        <w:t>1</w:t>
      </w:r>
      <w:r w:rsidRPr="002C22BD">
        <w:rPr>
          <w:rFonts w:ascii="Arial" w:hAnsi="Arial" w:cs="Arial"/>
          <w:b/>
          <w:bCs/>
          <w:sz w:val="28"/>
          <w:szCs w:val="28"/>
        </w:rPr>
        <w:t xml:space="preserve"> – PAYMENT SCHEDULE FORMAT</w:t>
      </w:r>
    </w:p>
    <w:p w14:paraId="49489AA4" w14:textId="01616651" w:rsidR="00E419BC" w:rsidRPr="002C22BD" w:rsidRDefault="00E419BC" w:rsidP="00C55F52">
      <w:pPr>
        <w:jc w:val="left"/>
        <w:rPr>
          <w:rFonts w:asciiTheme="minorHAnsi" w:hAnsiTheme="minorHAnsi" w:cstheme="minorHAnsi"/>
          <w:b/>
          <w:bCs/>
        </w:rPr>
      </w:pPr>
    </w:p>
    <w:tbl>
      <w:tblPr>
        <w:tblStyle w:val="TableGrid"/>
        <w:tblW w:w="4985" w:type="pct"/>
        <w:tblCellMar>
          <w:left w:w="57" w:type="dxa"/>
          <w:right w:w="57" w:type="dxa"/>
        </w:tblCellMar>
        <w:tblLook w:val="04A0" w:firstRow="1" w:lastRow="0" w:firstColumn="1" w:lastColumn="0" w:noHBand="0" w:noVBand="1"/>
      </w:tblPr>
      <w:tblGrid>
        <w:gridCol w:w="880"/>
        <w:gridCol w:w="5512"/>
        <w:gridCol w:w="1098"/>
        <w:gridCol w:w="1499"/>
      </w:tblGrid>
      <w:tr w:rsidR="002C22BD" w:rsidRPr="002C22BD" w14:paraId="4689F1AD" w14:textId="77777777" w:rsidTr="00D335FC">
        <w:trPr>
          <w:tblHeader/>
        </w:trPr>
        <w:tc>
          <w:tcPr>
            <w:tcW w:w="4166" w:type="pct"/>
            <w:gridSpan w:val="3"/>
            <w:tcBorders>
              <w:right w:val="single" w:sz="4" w:space="0" w:color="000000"/>
            </w:tcBorders>
            <w:shd w:val="clear" w:color="auto" w:fill="D9D9D9" w:themeFill="background1" w:themeFillShade="D9"/>
          </w:tcPr>
          <w:p w14:paraId="136C44CA" w14:textId="77777777" w:rsidR="00710E69" w:rsidRPr="002C22BD" w:rsidRDefault="00710E69" w:rsidP="00D335FC">
            <w:pPr>
              <w:pStyle w:val="TableTitle"/>
              <w:keepNext/>
              <w:jc w:val="center"/>
            </w:pPr>
            <w:r w:rsidRPr="002C22BD">
              <w:t>Payment Schedule</w:t>
            </w:r>
          </w:p>
        </w:tc>
        <w:tc>
          <w:tcPr>
            <w:tcW w:w="834" w:type="pct"/>
            <w:tcBorders>
              <w:right w:val="single" w:sz="4" w:space="0" w:color="000000"/>
            </w:tcBorders>
            <w:shd w:val="clear" w:color="auto" w:fill="D9D9D9" w:themeFill="background1" w:themeFillShade="D9"/>
          </w:tcPr>
          <w:p w14:paraId="3B97B866" w14:textId="77777777" w:rsidR="00710E69" w:rsidRPr="002C22BD" w:rsidRDefault="00710E69" w:rsidP="00D335FC">
            <w:pPr>
              <w:pStyle w:val="TableTitle"/>
              <w:keepNext/>
              <w:jc w:val="center"/>
            </w:pPr>
          </w:p>
        </w:tc>
      </w:tr>
      <w:tr w:rsidR="002C22BD" w:rsidRPr="002C22BD" w14:paraId="62DD4184" w14:textId="77777777" w:rsidTr="00124288">
        <w:trPr>
          <w:tblHeader/>
        </w:trPr>
        <w:tc>
          <w:tcPr>
            <w:tcW w:w="489" w:type="pct"/>
            <w:tcBorders>
              <w:bottom w:val="nil"/>
            </w:tcBorders>
            <w:shd w:val="clear" w:color="auto" w:fill="D9D9D9" w:themeFill="background1" w:themeFillShade="D9"/>
          </w:tcPr>
          <w:p w14:paraId="350964C5" w14:textId="77777777" w:rsidR="00710E69" w:rsidRPr="002C22BD" w:rsidRDefault="00710E69" w:rsidP="00124288">
            <w:pPr>
              <w:pStyle w:val="TableHeading"/>
              <w:keepNext/>
              <w:spacing w:before="0" w:after="0"/>
              <w:jc w:val="center"/>
            </w:pPr>
            <w:r w:rsidRPr="002C22BD">
              <w:t>Ref.</w:t>
            </w:r>
          </w:p>
        </w:tc>
        <w:tc>
          <w:tcPr>
            <w:tcW w:w="3066" w:type="pct"/>
            <w:tcBorders>
              <w:bottom w:val="nil"/>
            </w:tcBorders>
            <w:shd w:val="clear" w:color="auto" w:fill="D9D9D9" w:themeFill="background1" w:themeFillShade="D9"/>
            <w:vAlign w:val="center"/>
          </w:tcPr>
          <w:p w14:paraId="446BBB20" w14:textId="77777777" w:rsidR="00710E69" w:rsidRPr="002C22BD" w:rsidRDefault="00710E69" w:rsidP="00124288">
            <w:pPr>
              <w:pStyle w:val="TableHeading"/>
              <w:keepNext/>
              <w:spacing w:before="0" w:after="0"/>
              <w:jc w:val="center"/>
            </w:pPr>
            <w:r w:rsidRPr="002C22BD">
              <w:t>Milestone</w:t>
            </w:r>
          </w:p>
        </w:tc>
        <w:tc>
          <w:tcPr>
            <w:tcW w:w="611" w:type="pct"/>
            <w:tcBorders>
              <w:bottom w:val="nil"/>
              <w:right w:val="single" w:sz="4" w:space="0" w:color="000000"/>
            </w:tcBorders>
            <w:shd w:val="clear" w:color="auto" w:fill="D9D9D9" w:themeFill="background1" w:themeFillShade="D9"/>
            <w:vAlign w:val="center"/>
          </w:tcPr>
          <w:p w14:paraId="73F68121" w14:textId="77777777" w:rsidR="00710E69" w:rsidRPr="002C22BD" w:rsidRDefault="00710E69" w:rsidP="00124288">
            <w:pPr>
              <w:pStyle w:val="TableHeading"/>
              <w:keepNext/>
              <w:spacing w:before="0" w:after="0"/>
              <w:jc w:val="center"/>
            </w:pPr>
            <w:r w:rsidRPr="002C22BD">
              <w:t>%</w:t>
            </w:r>
          </w:p>
        </w:tc>
        <w:tc>
          <w:tcPr>
            <w:tcW w:w="834" w:type="pct"/>
            <w:tcBorders>
              <w:left w:val="single" w:sz="4" w:space="0" w:color="000000"/>
              <w:bottom w:val="single" w:sz="4" w:space="0" w:color="auto"/>
              <w:right w:val="single" w:sz="4" w:space="0" w:color="000000"/>
            </w:tcBorders>
            <w:shd w:val="clear" w:color="auto" w:fill="D9D9D9" w:themeFill="background1" w:themeFillShade="D9"/>
          </w:tcPr>
          <w:p w14:paraId="52C4CC44" w14:textId="77777777" w:rsidR="00710E69" w:rsidRPr="002C22BD" w:rsidRDefault="00710E69" w:rsidP="00124288">
            <w:pPr>
              <w:pStyle w:val="TableHeading"/>
              <w:keepNext/>
              <w:spacing w:before="0" w:after="0"/>
              <w:jc w:val="center"/>
            </w:pPr>
            <w:r w:rsidRPr="002C22BD">
              <w:t>Amount</w:t>
            </w:r>
          </w:p>
        </w:tc>
      </w:tr>
      <w:tr w:rsidR="002C22BD" w:rsidRPr="002C22BD" w14:paraId="19AECE16" w14:textId="77777777" w:rsidTr="00D335FC">
        <w:trPr>
          <w:tblHeader/>
        </w:trPr>
        <w:tc>
          <w:tcPr>
            <w:tcW w:w="489" w:type="pct"/>
            <w:tcBorders>
              <w:top w:val="nil"/>
              <w:bottom w:val="single" w:sz="4" w:space="0" w:color="auto"/>
            </w:tcBorders>
            <w:shd w:val="clear" w:color="auto" w:fill="D9D9D9" w:themeFill="background1" w:themeFillShade="D9"/>
          </w:tcPr>
          <w:p w14:paraId="5D27459C" w14:textId="77777777" w:rsidR="00710E69" w:rsidRPr="002C22BD" w:rsidRDefault="00710E69" w:rsidP="00D335FC">
            <w:pPr>
              <w:pStyle w:val="TableHeading"/>
              <w:keepNext/>
              <w:jc w:val="center"/>
            </w:pPr>
          </w:p>
        </w:tc>
        <w:tc>
          <w:tcPr>
            <w:tcW w:w="3066" w:type="pct"/>
            <w:tcBorders>
              <w:top w:val="nil"/>
              <w:bottom w:val="single" w:sz="4" w:space="0" w:color="auto"/>
            </w:tcBorders>
            <w:shd w:val="clear" w:color="auto" w:fill="D9D9D9" w:themeFill="background1" w:themeFillShade="D9"/>
          </w:tcPr>
          <w:p w14:paraId="46A657A6" w14:textId="77777777" w:rsidR="00710E69" w:rsidRPr="002C22BD" w:rsidRDefault="00710E69" w:rsidP="00D335FC">
            <w:pPr>
              <w:pStyle w:val="TableHeading"/>
              <w:keepNext/>
              <w:jc w:val="center"/>
            </w:pPr>
          </w:p>
        </w:tc>
        <w:tc>
          <w:tcPr>
            <w:tcW w:w="611" w:type="pct"/>
            <w:tcBorders>
              <w:top w:val="nil"/>
              <w:bottom w:val="single" w:sz="4" w:space="0" w:color="auto"/>
            </w:tcBorders>
            <w:shd w:val="clear" w:color="auto" w:fill="D9D9D9" w:themeFill="background1" w:themeFillShade="D9"/>
          </w:tcPr>
          <w:p w14:paraId="767D5D4F" w14:textId="77777777" w:rsidR="00710E69" w:rsidRPr="002C22BD" w:rsidRDefault="00710E69" w:rsidP="00D335FC">
            <w:pPr>
              <w:pStyle w:val="TableHeading"/>
              <w:keepNext/>
              <w:jc w:val="center"/>
            </w:pPr>
          </w:p>
        </w:tc>
        <w:tc>
          <w:tcPr>
            <w:tcW w:w="834" w:type="pct"/>
            <w:tcBorders>
              <w:top w:val="single" w:sz="4" w:space="0" w:color="auto"/>
              <w:bottom w:val="single" w:sz="4" w:space="0" w:color="auto"/>
            </w:tcBorders>
            <w:shd w:val="clear" w:color="auto" w:fill="D9D9D9" w:themeFill="background1" w:themeFillShade="D9"/>
          </w:tcPr>
          <w:p w14:paraId="42719004" w14:textId="62EDBBF6" w:rsidR="00710E69" w:rsidRPr="002C22BD" w:rsidRDefault="00710E69" w:rsidP="00D335FC">
            <w:pPr>
              <w:pStyle w:val="TableHeading"/>
              <w:keepNext/>
              <w:jc w:val="center"/>
            </w:pPr>
            <w:r w:rsidRPr="002C22BD">
              <w:rPr>
                <w:b w:val="0"/>
              </w:rPr>
              <w:t>(</w:t>
            </w:r>
            <w:r w:rsidR="00DA6811">
              <w:rPr>
                <w:b w:val="0"/>
              </w:rPr>
              <w:t>VND)</w:t>
            </w:r>
          </w:p>
        </w:tc>
      </w:tr>
      <w:tr w:rsidR="002C22BD" w:rsidRPr="002C22BD" w14:paraId="7D1177F6" w14:textId="77777777" w:rsidTr="00D335FC">
        <w:tc>
          <w:tcPr>
            <w:tcW w:w="489" w:type="pct"/>
            <w:tcBorders>
              <w:bottom w:val="dotted" w:sz="4" w:space="0" w:color="auto"/>
            </w:tcBorders>
          </w:tcPr>
          <w:p w14:paraId="6224D34B" w14:textId="77777777" w:rsidR="00710E69" w:rsidRPr="002C22BD" w:rsidRDefault="00710E69" w:rsidP="00124288">
            <w:pPr>
              <w:pStyle w:val="TableNo"/>
              <w:numPr>
                <w:ilvl w:val="0"/>
                <w:numId w:val="17"/>
              </w:numPr>
            </w:pPr>
          </w:p>
        </w:tc>
        <w:tc>
          <w:tcPr>
            <w:tcW w:w="3066" w:type="pct"/>
            <w:tcBorders>
              <w:bottom w:val="dotted" w:sz="4" w:space="0" w:color="auto"/>
            </w:tcBorders>
          </w:tcPr>
          <w:p w14:paraId="39CAD204" w14:textId="416D7851" w:rsidR="00710E69" w:rsidRPr="002C22BD" w:rsidRDefault="00572170" w:rsidP="00710E69">
            <w:pPr>
              <w:pStyle w:val="TableText"/>
            </w:pPr>
            <w:r>
              <w:rPr>
                <w:rFonts w:asciiTheme="minorHAnsi" w:hAnsiTheme="minorHAnsi" w:cstheme="minorHAnsi"/>
                <w:lang w:eastAsia="en-GB"/>
              </w:rPr>
              <w:t xml:space="preserve">Upon receiving of </w:t>
            </w:r>
            <w:r w:rsidR="00866D8B" w:rsidRPr="00866D8B">
              <w:rPr>
                <w:rFonts w:asciiTheme="minorHAnsi" w:hAnsiTheme="minorHAnsi" w:cstheme="minorHAnsi"/>
                <w:lang w:eastAsia="en-GB"/>
              </w:rPr>
              <w:t xml:space="preserve">Transaction Documents </w:t>
            </w:r>
            <w:r>
              <w:rPr>
                <w:rFonts w:asciiTheme="minorHAnsi" w:hAnsiTheme="minorHAnsi" w:cstheme="minorHAnsi"/>
                <w:lang w:eastAsia="en-GB"/>
              </w:rPr>
              <w:t>from DBL</w:t>
            </w:r>
          </w:p>
        </w:tc>
        <w:tc>
          <w:tcPr>
            <w:tcW w:w="611" w:type="pct"/>
            <w:tcBorders>
              <w:bottom w:val="dotted" w:sz="4" w:space="0" w:color="auto"/>
            </w:tcBorders>
          </w:tcPr>
          <w:p w14:paraId="34E7C144" w14:textId="5550BC62" w:rsidR="00710E69" w:rsidRPr="002C22BD" w:rsidRDefault="00DA6811" w:rsidP="00710E69">
            <w:pPr>
              <w:pStyle w:val="TableAmount"/>
            </w:pPr>
            <w:r>
              <w:t>15</w:t>
            </w:r>
            <w:r w:rsidR="00710E69" w:rsidRPr="002C22BD">
              <w:t>%</w:t>
            </w:r>
          </w:p>
        </w:tc>
        <w:tc>
          <w:tcPr>
            <w:tcW w:w="834" w:type="pct"/>
            <w:tcBorders>
              <w:bottom w:val="dotted" w:sz="4" w:space="0" w:color="auto"/>
            </w:tcBorders>
          </w:tcPr>
          <w:p w14:paraId="39EE1110" w14:textId="77777777" w:rsidR="00710E69" w:rsidRPr="002C22BD" w:rsidRDefault="00710E69" w:rsidP="00710E69">
            <w:pPr>
              <w:pStyle w:val="TableAmount"/>
            </w:pPr>
          </w:p>
        </w:tc>
      </w:tr>
      <w:tr w:rsidR="002C22BD" w:rsidRPr="002C22BD" w14:paraId="6A67F6AF" w14:textId="77777777" w:rsidTr="00D335FC">
        <w:tc>
          <w:tcPr>
            <w:tcW w:w="489" w:type="pct"/>
            <w:tcBorders>
              <w:top w:val="dotted" w:sz="4" w:space="0" w:color="auto"/>
              <w:bottom w:val="dotted" w:sz="4" w:space="0" w:color="auto"/>
            </w:tcBorders>
          </w:tcPr>
          <w:p w14:paraId="223420D0" w14:textId="77777777" w:rsidR="00710E69" w:rsidRPr="002C22BD" w:rsidRDefault="00710E69" w:rsidP="00710E69">
            <w:pPr>
              <w:pStyle w:val="TableNo"/>
            </w:pPr>
          </w:p>
        </w:tc>
        <w:tc>
          <w:tcPr>
            <w:tcW w:w="3066" w:type="pct"/>
            <w:tcBorders>
              <w:top w:val="dotted" w:sz="4" w:space="0" w:color="auto"/>
              <w:bottom w:val="dotted" w:sz="4" w:space="0" w:color="auto"/>
            </w:tcBorders>
          </w:tcPr>
          <w:p w14:paraId="44DB9C8F" w14:textId="68D19D1F" w:rsidR="00710E69" w:rsidRPr="002C22BD" w:rsidRDefault="00DA6811" w:rsidP="00710E69">
            <w:pPr>
              <w:pStyle w:val="TableText"/>
            </w:pPr>
            <w:r>
              <w:rPr>
                <w:rFonts w:asciiTheme="minorHAnsi" w:hAnsiTheme="minorHAnsi" w:cstheme="minorHAnsi"/>
                <w:lang w:eastAsia="en-GB"/>
              </w:rPr>
              <w:t>Issuance of Opinion Letter</w:t>
            </w:r>
          </w:p>
        </w:tc>
        <w:tc>
          <w:tcPr>
            <w:tcW w:w="611" w:type="pct"/>
            <w:tcBorders>
              <w:top w:val="dotted" w:sz="4" w:space="0" w:color="auto"/>
              <w:bottom w:val="dotted" w:sz="4" w:space="0" w:color="auto"/>
            </w:tcBorders>
          </w:tcPr>
          <w:p w14:paraId="3812015A" w14:textId="3D245831" w:rsidR="00710E69" w:rsidRPr="002C22BD" w:rsidRDefault="00DA6811" w:rsidP="00710E69">
            <w:pPr>
              <w:pStyle w:val="TableAmount"/>
              <w:tabs>
                <w:tab w:val="left" w:pos="225"/>
              </w:tabs>
            </w:pPr>
            <w:r>
              <w:t>30%</w:t>
            </w:r>
          </w:p>
        </w:tc>
        <w:tc>
          <w:tcPr>
            <w:tcW w:w="834" w:type="pct"/>
            <w:tcBorders>
              <w:top w:val="dotted" w:sz="4" w:space="0" w:color="auto"/>
              <w:bottom w:val="dotted" w:sz="4" w:space="0" w:color="auto"/>
            </w:tcBorders>
          </w:tcPr>
          <w:p w14:paraId="25CAA6A6" w14:textId="77777777" w:rsidR="00710E69" w:rsidRPr="002C22BD" w:rsidRDefault="00710E69" w:rsidP="00710E69">
            <w:pPr>
              <w:pStyle w:val="TableAmount"/>
            </w:pPr>
          </w:p>
        </w:tc>
      </w:tr>
      <w:tr w:rsidR="002C22BD" w:rsidRPr="002C22BD" w14:paraId="4EB9C60F" w14:textId="77777777" w:rsidTr="00D335FC">
        <w:tc>
          <w:tcPr>
            <w:tcW w:w="489" w:type="pct"/>
            <w:tcBorders>
              <w:top w:val="dotted" w:sz="4" w:space="0" w:color="auto"/>
              <w:bottom w:val="dotted" w:sz="4" w:space="0" w:color="auto"/>
            </w:tcBorders>
          </w:tcPr>
          <w:p w14:paraId="316F833F" w14:textId="77777777" w:rsidR="00710E69" w:rsidRPr="002C22BD" w:rsidRDefault="00710E69" w:rsidP="00710E69">
            <w:pPr>
              <w:pStyle w:val="TableNo"/>
            </w:pPr>
          </w:p>
        </w:tc>
        <w:tc>
          <w:tcPr>
            <w:tcW w:w="3066" w:type="pct"/>
            <w:tcBorders>
              <w:top w:val="dotted" w:sz="4" w:space="0" w:color="auto"/>
              <w:bottom w:val="dotted" w:sz="4" w:space="0" w:color="auto"/>
            </w:tcBorders>
          </w:tcPr>
          <w:p w14:paraId="1E0AE267" w14:textId="6D458123" w:rsidR="00710E69" w:rsidRPr="002C22BD" w:rsidRDefault="00DA6811" w:rsidP="00710E69">
            <w:pPr>
              <w:pStyle w:val="TableText"/>
            </w:pPr>
            <w:r>
              <w:rPr>
                <w:rFonts w:asciiTheme="minorHAnsi" w:hAnsiTheme="minorHAnsi" w:cstheme="minorHAnsi"/>
                <w:lang w:eastAsia="en-GB"/>
              </w:rPr>
              <w:t>Signing of Transaction Documents</w:t>
            </w:r>
          </w:p>
        </w:tc>
        <w:tc>
          <w:tcPr>
            <w:tcW w:w="611" w:type="pct"/>
            <w:tcBorders>
              <w:top w:val="dotted" w:sz="4" w:space="0" w:color="auto"/>
              <w:bottom w:val="dotted" w:sz="4" w:space="0" w:color="auto"/>
            </w:tcBorders>
          </w:tcPr>
          <w:p w14:paraId="229C4D15" w14:textId="1E781BFF" w:rsidR="00710E69" w:rsidRPr="002C22BD" w:rsidRDefault="00DA6811" w:rsidP="00710E69">
            <w:pPr>
              <w:pStyle w:val="TableAmount"/>
              <w:tabs>
                <w:tab w:val="left" w:pos="225"/>
              </w:tabs>
            </w:pPr>
            <w:r>
              <w:t>3</w:t>
            </w:r>
            <w:r w:rsidR="00710E69" w:rsidRPr="002C22BD">
              <w:t>5%</w:t>
            </w:r>
          </w:p>
        </w:tc>
        <w:tc>
          <w:tcPr>
            <w:tcW w:w="834" w:type="pct"/>
            <w:tcBorders>
              <w:top w:val="dotted" w:sz="4" w:space="0" w:color="auto"/>
              <w:bottom w:val="dotted" w:sz="4" w:space="0" w:color="auto"/>
            </w:tcBorders>
          </w:tcPr>
          <w:p w14:paraId="6145D2ED" w14:textId="77777777" w:rsidR="00710E69" w:rsidRPr="002C22BD" w:rsidRDefault="00710E69" w:rsidP="00710E69">
            <w:pPr>
              <w:pStyle w:val="TableAmount"/>
            </w:pPr>
          </w:p>
        </w:tc>
      </w:tr>
      <w:tr w:rsidR="00DA6811" w:rsidRPr="002C22BD" w14:paraId="6A42E445" w14:textId="77777777" w:rsidTr="00D335FC">
        <w:tc>
          <w:tcPr>
            <w:tcW w:w="489" w:type="pct"/>
            <w:tcBorders>
              <w:top w:val="dotted" w:sz="4" w:space="0" w:color="auto"/>
              <w:bottom w:val="dotted" w:sz="4" w:space="0" w:color="auto"/>
            </w:tcBorders>
          </w:tcPr>
          <w:p w14:paraId="5510246D" w14:textId="77777777" w:rsidR="00DA6811" w:rsidRPr="002C22BD" w:rsidRDefault="00DA6811" w:rsidP="00710E69">
            <w:pPr>
              <w:pStyle w:val="TableNo"/>
            </w:pPr>
          </w:p>
        </w:tc>
        <w:tc>
          <w:tcPr>
            <w:tcW w:w="3066" w:type="pct"/>
            <w:tcBorders>
              <w:top w:val="dotted" w:sz="4" w:space="0" w:color="auto"/>
              <w:bottom w:val="dotted" w:sz="4" w:space="0" w:color="auto"/>
            </w:tcBorders>
          </w:tcPr>
          <w:p w14:paraId="6752404A" w14:textId="4091EA91" w:rsidR="00DA6811" w:rsidRPr="002C22BD" w:rsidDel="00DA6811" w:rsidRDefault="00DA6811" w:rsidP="00710E69">
            <w:pPr>
              <w:pStyle w:val="TableText"/>
              <w:rPr>
                <w:rFonts w:asciiTheme="minorHAnsi" w:hAnsiTheme="minorHAnsi" w:cstheme="minorHAnsi"/>
                <w:lang w:eastAsia="en-GB"/>
              </w:rPr>
            </w:pPr>
            <w:r>
              <w:rPr>
                <w:rFonts w:asciiTheme="minorHAnsi" w:hAnsiTheme="minorHAnsi" w:cstheme="minorHAnsi"/>
                <w:lang w:eastAsia="en-GB"/>
              </w:rPr>
              <w:t xml:space="preserve">Submission of CP/CS tracker </w:t>
            </w:r>
          </w:p>
        </w:tc>
        <w:tc>
          <w:tcPr>
            <w:tcW w:w="611" w:type="pct"/>
            <w:tcBorders>
              <w:top w:val="dotted" w:sz="4" w:space="0" w:color="auto"/>
              <w:bottom w:val="dotted" w:sz="4" w:space="0" w:color="auto"/>
            </w:tcBorders>
          </w:tcPr>
          <w:p w14:paraId="597936CA" w14:textId="48006B01" w:rsidR="00DA6811" w:rsidRPr="002C22BD" w:rsidRDefault="00DA6811" w:rsidP="00710E69">
            <w:pPr>
              <w:pStyle w:val="TableAmount"/>
              <w:tabs>
                <w:tab w:val="left" w:pos="225"/>
              </w:tabs>
            </w:pPr>
            <w:r>
              <w:t>10%</w:t>
            </w:r>
          </w:p>
        </w:tc>
        <w:tc>
          <w:tcPr>
            <w:tcW w:w="834" w:type="pct"/>
            <w:tcBorders>
              <w:top w:val="dotted" w:sz="4" w:space="0" w:color="auto"/>
              <w:bottom w:val="dotted" w:sz="4" w:space="0" w:color="auto"/>
            </w:tcBorders>
          </w:tcPr>
          <w:p w14:paraId="1A37D068" w14:textId="77777777" w:rsidR="00DA6811" w:rsidRPr="002C22BD" w:rsidRDefault="00DA6811" w:rsidP="00710E69">
            <w:pPr>
              <w:pStyle w:val="TableAmount"/>
            </w:pPr>
          </w:p>
        </w:tc>
      </w:tr>
      <w:tr w:rsidR="002C22BD" w:rsidRPr="002C22BD" w14:paraId="5C45BE94" w14:textId="77777777" w:rsidTr="00D335FC">
        <w:tc>
          <w:tcPr>
            <w:tcW w:w="489" w:type="pct"/>
            <w:tcBorders>
              <w:top w:val="dotted" w:sz="4" w:space="0" w:color="auto"/>
              <w:bottom w:val="dotted" w:sz="4" w:space="0" w:color="auto"/>
            </w:tcBorders>
          </w:tcPr>
          <w:p w14:paraId="47EFFFDF" w14:textId="77777777" w:rsidR="00710E69" w:rsidRPr="002C22BD" w:rsidRDefault="00710E69" w:rsidP="00710E69">
            <w:pPr>
              <w:pStyle w:val="TableNo"/>
            </w:pPr>
          </w:p>
        </w:tc>
        <w:tc>
          <w:tcPr>
            <w:tcW w:w="3066" w:type="pct"/>
            <w:tcBorders>
              <w:top w:val="dotted" w:sz="4" w:space="0" w:color="auto"/>
              <w:bottom w:val="dotted" w:sz="4" w:space="0" w:color="auto"/>
            </w:tcBorders>
          </w:tcPr>
          <w:p w14:paraId="5D37E05B" w14:textId="485A6147" w:rsidR="00710E69" w:rsidRPr="002C22BD" w:rsidRDefault="00DA6811" w:rsidP="00710E69">
            <w:pPr>
              <w:pStyle w:val="TableText"/>
            </w:pPr>
            <w:r>
              <w:rPr>
                <w:rFonts w:asciiTheme="minorHAnsi" w:hAnsiTheme="minorHAnsi" w:cstheme="minorHAnsi"/>
                <w:lang w:eastAsia="en-GB"/>
              </w:rPr>
              <w:t xml:space="preserve">Completion of CS monitoring 6-months post signing of Transaction Documents </w:t>
            </w:r>
          </w:p>
        </w:tc>
        <w:tc>
          <w:tcPr>
            <w:tcW w:w="611" w:type="pct"/>
            <w:tcBorders>
              <w:top w:val="dotted" w:sz="4" w:space="0" w:color="auto"/>
              <w:bottom w:val="dotted" w:sz="4" w:space="0" w:color="auto"/>
            </w:tcBorders>
          </w:tcPr>
          <w:p w14:paraId="43A6F4CD" w14:textId="4E52AF65" w:rsidR="00710E69" w:rsidRPr="002C22BD" w:rsidRDefault="00DA6811" w:rsidP="00710E69">
            <w:pPr>
              <w:pStyle w:val="TableAmount"/>
              <w:tabs>
                <w:tab w:val="left" w:pos="225"/>
              </w:tabs>
            </w:pPr>
            <w:r>
              <w:t>10</w:t>
            </w:r>
            <w:r w:rsidR="00710E69" w:rsidRPr="002C22BD">
              <w:t>%</w:t>
            </w:r>
          </w:p>
        </w:tc>
        <w:tc>
          <w:tcPr>
            <w:tcW w:w="834" w:type="pct"/>
            <w:tcBorders>
              <w:top w:val="dotted" w:sz="4" w:space="0" w:color="auto"/>
              <w:bottom w:val="dotted" w:sz="4" w:space="0" w:color="auto"/>
            </w:tcBorders>
          </w:tcPr>
          <w:p w14:paraId="770A2BF8" w14:textId="77777777" w:rsidR="00710E69" w:rsidRPr="002C22BD" w:rsidRDefault="00710E69" w:rsidP="00710E69">
            <w:pPr>
              <w:pStyle w:val="TableAmount"/>
            </w:pPr>
          </w:p>
        </w:tc>
      </w:tr>
      <w:tr w:rsidR="002C22BD" w:rsidRPr="002C22BD" w14:paraId="12E09487" w14:textId="77777777" w:rsidTr="00D335FC">
        <w:tc>
          <w:tcPr>
            <w:tcW w:w="489" w:type="pct"/>
            <w:tcBorders>
              <w:top w:val="dotted" w:sz="4" w:space="0" w:color="auto"/>
            </w:tcBorders>
          </w:tcPr>
          <w:p w14:paraId="7AAD2CC6" w14:textId="77777777" w:rsidR="00710E69" w:rsidRPr="002C22BD" w:rsidRDefault="00710E69" w:rsidP="00D335FC">
            <w:pPr>
              <w:pStyle w:val="TableText"/>
            </w:pPr>
          </w:p>
        </w:tc>
        <w:tc>
          <w:tcPr>
            <w:tcW w:w="3066" w:type="pct"/>
            <w:tcBorders>
              <w:top w:val="dotted" w:sz="4" w:space="0" w:color="auto"/>
            </w:tcBorders>
          </w:tcPr>
          <w:p w14:paraId="609B8F2E" w14:textId="77777777" w:rsidR="00710E69" w:rsidRPr="002C22BD" w:rsidRDefault="00710E69" w:rsidP="00D335FC">
            <w:pPr>
              <w:pStyle w:val="TableText"/>
            </w:pPr>
          </w:p>
        </w:tc>
        <w:tc>
          <w:tcPr>
            <w:tcW w:w="611" w:type="pct"/>
            <w:tcBorders>
              <w:top w:val="dotted" w:sz="4" w:space="0" w:color="auto"/>
            </w:tcBorders>
          </w:tcPr>
          <w:p w14:paraId="4AD0BD3D" w14:textId="77777777" w:rsidR="00710E69" w:rsidRPr="002C22BD" w:rsidRDefault="00710E69" w:rsidP="00D335FC">
            <w:pPr>
              <w:pStyle w:val="TableAmount"/>
            </w:pPr>
          </w:p>
        </w:tc>
        <w:tc>
          <w:tcPr>
            <w:tcW w:w="834" w:type="pct"/>
            <w:tcBorders>
              <w:top w:val="dotted" w:sz="4" w:space="0" w:color="auto"/>
            </w:tcBorders>
          </w:tcPr>
          <w:p w14:paraId="44F8ABB8" w14:textId="77777777" w:rsidR="00710E69" w:rsidRPr="002C22BD" w:rsidRDefault="00710E69" w:rsidP="00D335FC">
            <w:pPr>
              <w:pStyle w:val="TableAmount"/>
            </w:pPr>
          </w:p>
        </w:tc>
      </w:tr>
      <w:tr w:rsidR="00710E69" w:rsidRPr="002C22BD" w14:paraId="7CE6A10C" w14:textId="77777777" w:rsidTr="00D335FC">
        <w:tc>
          <w:tcPr>
            <w:tcW w:w="489" w:type="pct"/>
          </w:tcPr>
          <w:p w14:paraId="4CAEBAFC" w14:textId="77777777" w:rsidR="00710E69" w:rsidRPr="002C22BD" w:rsidRDefault="00710E69" w:rsidP="00D335FC">
            <w:pPr>
              <w:pStyle w:val="TableText"/>
            </w:pPr>
          </w:p>
        </w:tc>
        <w:tc>
          <w:tcPr>
            <w:tcW w:w="3066" w:type="pct"/>
          </w:tcPr>
          <w:p w14:paraId="66483B5F" w14:textId="77777777" w:rsidR="00710E69" w:rsidRPr="002C22BD" w:rsidRDefault="00710E69" w:rsidP="00D335FC">
            <w:pPr>
              <w:pStyle w:val="TableText"/>
            </w:pPr>
          </w:p>
        </w:tc>
        <w:tc>
          <w:tcPr>
            <w:tcW w:w="611" w:type="pct"/>
          </w:tcPr>
          <w:p w14:paraId="7C1AA5F1" w14:textId="77777777" w:rsidR="00710E69" w:rsidRPr="002C22BD" w:rsidRDefault="00710E69" w:rsidP="00D335FC">
            <w:pPr>
              <w:pStyle w:val="TableAmount"/>
              <w:rPr>
                <w:b/>
              </w:rPr>
            </w:pPr>
            <w:r w:rsidRPr="002C22BD">
              <w:rPr>
                <w:b/>
              </w:rPr>
              <w:t>100%</w:t>
            </w:r>
          </w:p>
        </w:tc>
        <w:tc>
          <w:tcPr>
            <w:tcW w:w="834" w:type="pct"/>
          </w:tcPr>
          <w:p w14:paraId="255D071D" w14:textId="77777777" w:rsidR="00710E69" w:rsidRPr="002C22BD" w:rsidRDefault="00710E69" w:rsidP="00D335FC">
            <w:pPr>
              <w:pStyle w:val="TableAmount"/>
              <w:rPr>
                <w:rStyle w:val="Strong"/>
              </w:rPr>
            </w:pPr>
            <w:r w:rsidRPr="002C22BD">
              <w:rPr>
                <w:rStyle w:val="Strong"/>
              </w:rPr>
              <w:fldChar w:fldCharType="begin"/>
            </w:r>
            <w:r w:rsidRPr="002C22BD">
              <w:rPr>
                <w:rStyle w:val="Strong"/>
              </w:rPr>
              <w:instrText xml:space="preserve"> =SUM(ABOVE) \# "$#,##0.00;($#,##0.00)" </w:instrText>
            </w:r>
            <w:r w:rsidRPr="002C22BD">
              <w:rPr>
                <w:rStyle w:val="Strong"/>
              </w:rPr>
              <w:fldChar w:fldCharType="separate"/>
            </w:r>
            <w:r w:rsidRPr="002C22BD">
              <w:rPr>
                <w:rStyle w:val="Strong"/>
                <w:noProof/>
              </w:rPr>
              <w:t>$   0.00</w:t>
            </w:r>
            <w:r w:rsidRPr="002C22BD">
              <w:rPr>
                <w:rStyle w:val="Strong"/>
              </w:rPr>
              <w:fldChar w:fldCharType="end"/>
            </w:r>
          </w:p>
        </w:tc>
      </w:tr>
    </w:tbl>
    <w:p w14:paraId="16527BF9" w14:textId="756AAC09" w:rsidR="00710E69" w:rsidRPr="002C22BD" w:rsidRDefault="00710E69" w:rsidP="00C55F52">
      <w:pPr>
        <w:jc w:val="left"/>
        <w:rPr>
          <w:rFonts w:asciiTheme="minorHAnsi" w:hAnsiTheme="minorHAnsi" w:cstheme="minorHAnsi"/>
          <w:b/>
          <w:bCs/>
        </w:rPr>
      </w:pPr>
    </w:p>
    <w:p w14:paraId="1856D866" w14:textId="437E6FA2" w:rsidR="00E419BC" w:rsidRPr="002C22BD" w:rsidRDefault="00E419BC">
      <w:pPr>
        <w:jc w:val="left"/>
        <w:rPr>
          <w:rFonts w:asciiTheme="minorHAnsi" w:hAnsiTheme="minorHAnsi" w:cstheme="minorHAnsi"/>
          <w:b/>
          <w:bCs/>
        </w:rPr>
      </w:pPr>
      <w:r w:rsidRPr="002C22BD">
        <w:rPr>
          <w:rFonts w:asciiTheme="minorHAnsi" w:hAnsiTheme="minorHAnsi" w:cstheme="minorHAnsi"/>
          <w:b/>
          <w:bCs/>
        </w:rPr>
        <w:br w:type="page"/>
      </w:r>
    </w:p>
    <w:p w14:paraId="5148A7AF" w14:textId="7C479484" w:rsidR="00E419BC" w:rsidRPr="002C22BD" w:rsidRDefault="00E419BC" w:rsidP="00C55F52">
      <w:pPr>
        <w:jc w:val="left"/>
        <w:rPr>
          <w:rFonts w:ascii="Arial" w:hAnsi="Arial" w:cs="Arial"/>
          <w:b/>
          <w:bCs/>
          <w:sz w:val="28"/>
          <w:szCs w:val="28"/>
        </w:rPr>
      </w:pPr>
      <w:r w:rsidRPr="002C22BD">
        <w:rPr>
          <w:rFonts w:ascii="Arial" w:hAnsi="Arial" w:cs="Arial"/>
          <w:b/>
          <w:bCs/>
          <w:sz w:val="28"/>
          <w:szCs w:val="28"/>
        </w:rPr>
        <w:lastRenderedPageBreak/>
        <w:t xml:space="preserve">ANNEXURE </w:t>
      </w:r>
      <w:r w:rsidR="004006C8">
        <w:rPr>
          <w:rFonts w:ascii="Arial" w:hAnsi="Arial" w:cs="Arial"/>
          <w:b/>
          <w:bCs/>
          <w:sz w:val="28"/>
          <w:szCs w:val="28"/>
        </w:rPr>
        <w:t>2</w:t>
      </w:r>
      <w:r w:rsidRPr="002C22BD">
        <w:rPr>
          <w:rFonts w:ascii="Arial" w:hAnsi="Arial" w:cs="Arial"/>
          <w:b/>
          <w:bCs/>
          <w:sz w:val="28"/>
          <w:szCs w:val="28"/>
        </w:rPr>
        <w:t xml:space="preserve"> – SCHEDULE OF RATES </w:t>
      </w:r>
    </w:p>
    <w:p w14:paraId="0E38D509" w14:textId="549C3FB2" w:rsidR="00E419BC" w:rsidRPr="002C22BD" w:rsidRDefault="00E419BC">
      <w:pPr>
        <w:jc w:val="left"/>
        <w:rPr>
          <w:rFonts w:asciiTheme="minorHAnsi" w:hAnsiTheme="minorHAnsi" w:cstheme="minorHAnsi"/>
          <w:b/>
          <w:bCs/>
        </w:rPr>
      </w:pPr>
      <w:r w:rsidRPr="002C22BD">
        <w:rPr>
          <w:rFonts w:asciiTheme="minorHAnsi" w:hAnsiTheme="minorHAnsi" w:cstheme="minorHAnsi"/>
          <w:b/>
          <w:bCs/>
        </w:rPr>
        <w:t xml:space="preserve">Schedule of Rates </w:t>
      </w:r>
    </w:p>
    <w:p w14:paraId="3551638E" w14:textId="77777777" w:rsidR="00E419BC" w:rsidRPr="002C22BD" w:rsidRDefault="00E419BC" w:rsidP="00124288">
      <w:pPr>
        <w:pStyle w:val="ListParagraph"/>
        <w:widowControl w:val="0"/>
        <w:numPr>
          <w:ilvl w:val="0"/>
          <w:numId w:val="18"/>
        </w:numPr>
        <w:spacing w:before="72" w:after="0" w:line="240" w:lineRule="auto"/>
        <w:ind w:left="426" w:hanging="426"/>
        <w:contextualSpacing w:val="0"/>
        <w:jc w:val="left"/>
        <w:rPr>
          <w:rFonts w:ascii="Arial" w:eastAsia="Arial" w:hAnsi="Arial" w:cs="Arial"/>
        </w:rPr>
      </w:pPr>
      <w:r w:rsidRPr="002C22BD">
        <w:rPr>
          <w:rFonts w:ascii="Arial"/>
          <w:b/>
        </w:rPr>
        <w:t>Remuneration of Resources</w:t>
      </w:r>
    </w:p>
    <w:p w14:paraId="0E651BA6" w14:textId="77777777" w:rsidR="00E419BC" w:rsidRPr="002C22BD" w:rsidRDefault="00E419BC" w:rsidP="00E32C0B">
      <w:pPr>
        <w:pStyle w:val="ListParagraph"/>
        <w:numPr>
          <w:ilvl w:val="0"/>
          <w:numId w:val="0"/>
        </w:numPr>
        <w:spacing w:before="72"/>
        <w:ind w:left="426"/>
        <w:rPr>
          <w:rFonts w:ascii="Arial" w:eastAsia="Arial" w:hAnsi="Arial" w:cs="Arial"/>
        </w:rPr>
      </w:pP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479"/>
        <w:gridCol w:w="1608"/>
        <w:gridCol w:w="1111"/>
        <w:gridCol w:w="1287"/>
        <w:gridCol w:w="1141"/>
        <w:gridCol w:w="1271"/>
      </w:tblGrid>
      <w:tr w:rsidR="002C22BD" w:rsidRPr="002C22BD" w14:paraId="10BAB25C" w14:textId="77777777" w:rsidTr="00C264D7">
        <w:trPr>
          <w:cnfStyle w:val="100000000000" w:firstRow="1" w:lastRow="0" w:firstColumn="0" w:lastColumn="0" w:oddVBand="0" w:evenVBand="0" w:oddHBand="0" w:evenHBand="0" w:firstRowFirstColumn="0" w:firstRowLastColumn="0" w:lastRowFirstColumn="0" w:lastRowLastColumn="0"/>
          <w:trHeight w:hRule="exact" w:val="754"/>
        </w:trPr>
        <w:tc>
          <w:tcPr>
            <w:cnfStyle w:val="001000000100" w:firstRow="0" w:lastRow="0" w:firstColumn="1" w:lastColumn="0" w:oddVBand="0" w:evenVBand="0" w:oddHBand="0" w:evenHBand="0" w:firstRowFirstColumn="1" w:firstRowLastColumn="0" w:lastRowFirstColumn="0" w:lastRowLastColumn="0"/>
            <w:tcW w:w="620" w:type="pct"/>
            <w:tcBorders>
              <w:bottom w:val="none" w:sz="0" w:space="0" w:color="auto"/>
              <w:right w:val="none" w:sz="0" w:space="0" w:color="auto"/>
            </w:tcBorders>
            <w:shd w:val="clear" w:color="auto" w:fill="1F3864" w:themeFill="accent5" w:themeFillShade="80"/>
          </w:tcPr>
          <w:p w14:paraId="57E279B5" w14:textId="77777777" w:rsidR="00E419BC" w:rsidRPr="002C22BD" w:rsidRDefault="00E419BC" w:rsidP="00E32C0B">
            <w:pPr>
              <w:ind w:left="426" w:hanging="426"/>
              <w:jc w:val="center"/>
              <w:rPr>
                <w:rFonts w:ascii="Calibri" w:hAnsi="Calibri" w:cs="Calibri"/>
                <w:color w:val="auto"/>
                <w:sz w:val="20"/>
                <w:szCs w:val="20"/>
              </w:rPr>
            </w:pPr>
            <w:r w:rsidRPr="002C22BD">
              <w:rPr>
                <w:rFonts w:ascii="Calibri" w:hAnsi="Calibri" w:cs="Calibri"/>
                <w:color w:val="auto"/>
                <w:sz w:val="20"/>
                <w:szCs w:val="20"/>
              </w:rPr>
              <w:t>Name</w:t>
            </w:r>
          </w:p>
        </w:tc>
        <w:tc>
          <w:tcPr>
            <w:cnfStyle w:val="000010000000" w:firstRow="0" w:lastRow="0" w:firstColumn="0" w:lastColumn="0" w:oddVBand="1" w:evenVBand="0" w:oddHBand="0" w:evenHBand="0" w:firstRowFirstColumn="0" w:firstRowLastColumn="0" w:lastRowFirstColumn="0" w:lastRowLastColumn="0"/>
            <w:tcW w:w="820" w:type="pct"/>
            <w:tcBorders>
              <w:left w:val="none" w:sz="0" w:space="0" w:color="auto"/>
              <w:right w:val="none" w:sz="0" w:space="0" w:color="auto"/>
            </w:tcBorders>
            <w:shd w:val="clear" w:color="auto" w:fill="1F3864" w:themeFill="accent5" w:themeFillShade="80"/>
          </w:tcPr>
          <w:p w14:paraId="2663FCC2" w14:textId="77777777" w:rsidR="00E419BC" w:rsidRPr="002C22BD" w:rsidRDefault="00E419BC" w:rsidP="00E32C0B">
            <w:pPr>
              <w:pStyle w:val="TableParagraph"/>
              <w:spacing w:line="247" w:lineRule="auto"/>
              <w:ind w:left="426" w:right="101" w:hanging="426"/>
              <w:jc w:val="center"/>
              <w:rPr>
                <w:rFonts w:ascii="Calibri" w:eastAsia="Arial" w:hAnsi="Calibri" w:cs="Calibri"/>
                <w:color w:val="auto"/>
                <w:sz w:val="20"/>
                <w:szCs w:val="20"/>
              </w:rPr>
            </w:pPr>
            <w:r w:rsidRPr="002C22BD">
              <w:rPr>
                <w:rFonts w:ascii="Calibri" w:hAnsi="Calibri" w:cs="Calibri"/>
                <w:color w:val="auto"/>
                <w:sz w:val="20"/>
                <w:szCs w:val="20"/>
              </w:rPr>
              <w:t>Position</w:t>
            </w:r>
          </w:p>
        </w:tc>
        <w:tc>
          <w:tcPr>
            <w:tcW w:w="892" w:type="pct"/>
            <w:shd w:val="clear" w:color="auto" w:fill="1F3864" w:themeFill="accent5" w:themeFillShade="80"/>
          </w:tcPr>
          <w:p w14:paraId="64E45672" w14:textId="77777777" w:rsidR="00E419BC" w:rsidRPr="002C22BD" w:rsidRDefault="00E419BC">
            <w:pPr>
              <w:pStyle w:val="TableParagraph"/>
              <w:spacing w:line="247" w:lineRule="auto"/>
              <w:ind w:left="38" w:right="101"/>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auto"/>
                <w:sz w:val="20"/>
                <w:szCs w:val="20"/>
              </w:rPr>
            </w:pPr>
            <w:r w:rsidRPr="002C22BD">
              <w:rPr>
                <w:rFonts w:ascii="Calibri" w:eastAsia="Arial" w:hAnsi="Calibri" w:cs="Calibri"/>
                <w:color w:val="auto"/>
                <w:sz w:val="20"/>
                <w:szCs w:val="20"/>
              </w:rPr>
              <w:t>Rate Type (Home/Site)</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1F3864" w:themeFill="accent5" w:themeFillShade="80"/>
          </w:tcPr>
          <w:p w14:paraId="26D5478E" w14:textId="77777777" w:rsidR="00E419BC" w:rsidRPr="002C22BD" w:rsidRDefault="00E419BC">
            <w:pPr>
              <w:pStyle w:val="TableParagraph"/>
              <w:spacing w:line="247" w:lineRule="auto"/>
              <w:ind w:left="426" w:right="101" w:hanging="426"/>
              <w:jc w:val="center"/>
              <w:rPr>
                <w:rFonts w:ascii="Calibri" w:eastAsia="Arial" w:hAnsi="Calibri" w:cs="Calibri"/>
                <w:color w:val="auto"/>
                <w:sz w:val="20"/>
                <w:szCs w:val="20"/>
              </w:rPr>
            </w:pPr>
            <w:r w:rsidRPr="002C22BD">
              <w:rPr>
                <w:rFonts w:ascii="Calibri" w:eastAsia="Arial" w:hAnsi="Calibri" w:cs="Calibri"/>
                <w:color w:val="auto"/>
                <w:sz w:val="20"/>
                <w:szCs w:val="20"/>
              </w:rPr>
              <w:t>Currency</w:t>
            </w:r>
          </w:p>
        </w:tc>
        <w:tc>
          <w:tcPr>
            <w:tcW w:w="714" w:type="pct"/>
            <w:shd w:val="clear" w:color="auto" w:fill="1F3864" w:themeFill="accent5" w:themeFillShade="80"/>
          </w:tcPr>
          <w:p w14:paraId="5F26DAE4" w14:textId="77777777" w:rsidR="00E419BC" w:rsidRPr="002C22BD" w:rsidRDefault="00E419BC">
            <w:pPr>
              <w:pStyle w:val="TableParagraph"/>
              <w:spacing w:line="247" w:lineRule="auto"/>
              <w:ind w:left="426" w:right="101" w:hanging="426"/>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auto"/>
                <w:sz w:val="20"/>
                <w:szCs w:val="20"/>
              </w:rPr>
            </w:pPr>
            <w:r w:rsidRPr="002C22BD">
              <w:rPr>
                <w:rFonts w:ascii="Calibri" w:eastAsia="Arial" w:hAnsi="Calibri" w:cs="Calibri"/>
                <w:color w:val="auto"/>
                <w:sz w:val="20"/>
                <w:szCs w:val="20"/>
              </w:rPr>
              <w:t>Rates per Hour</w:t>
            </w:r>
          </w:p>
        </w:tc>
        <w:tc>
          <w:tcPr>
            <w:cnfStyle w:val="000010000000" w:firstRow="0" w:lastRow="0" w:firstColumn="0" w:lastColumn="0" w:oddVBand="1" w:evenVBand="0" w:oddHBand="0" w:evenHBand="0" w:firstRowFirstColumn="0" w:firstRowLastColumn="0" w:lastRowFirstColumn="0" w:lastRowLastColumn="0"/>
            <w:tcW w:w="633" w:type="pct"/>
            <w:tcBorders>
              <w:left w:val="none" w:sz="0" w:space="0" w:color="auto"/>
              <w:right w:val="none" w:sz="0" w:space="0" w:color="auto"/>
            </w:tcBorders>
            <w:shd w:val="clear" w:color="auto" w:fill="1F3864" w:themeFill="accent5" w:themeFillShade="80"/>
          </w:tcPr>
          <w:p w14:paraId="70A84187" w14:textId="77777777" w:rsidR="00E419BC" w:rsidRPr="002C22BD" w:rsidRDefault="00E419BC">
            <w:pPr>
              <w:pStyle w:val="TableParagraph"/>
              <w:spacing w:line="247" w:lineRule="auto"/>
              <w:ind w:right="101" w:hanging="35"/>
              <w:jc w:val="center"/>
              <w:rPr>
                <w:rFonts w:ascii="Calibri" w:eastAsia="Arial" w:hAnsi="Calibri" w:cs="Calibri"/>
                <w:color w:val="auto"/>
                <w:sz w:val="20"/>
                <w:szCs w:val="20"/>
              </w:rPr>
            </w:pPr>
            <w:r w:rsidRPr="002C22BD">
              <w:rPr>
                <w:rFonts w:ascii="Calibri" w:eastAsia="Arial" w:hAnsi="Calibri" w:cs="Calibri"/>
                <w:color w:val="auto"/>
                <w:sz w:val="20"/>
                <w:szCs w:val="20"/>
              </w:rPr>
              <w:t>Rates per Day</w:t>
            </w:r>
          </w:p>
        </w:tc>
        <w:tc>
          <w:tcPr>
            <w:cnfStyle w:val="000100001000" w:firstRow="0" w:lastRow="0" w:firstColumn="0" w:lastColumn="1" w:oddVBand="0" w:evenVBand="0" w:oddHBand="0" w:evenHBand="0" w:firstRowFirstColumn="0" w:firstRowLastColumn="1" w:lastRowFirstColumn="0" w:lastRowLastColumn="0"/>
            <w:tcW w:w="706" w:type="pct"/>
            <w:tcBorders>
              <w:left w:val="none" w:sz="0" w:space="0" w:color="auto"/>
              <w:bottom w:val="none" w:sz="0" w:space="0" w:color="auto"/>
            </w:tcBorders>
            <w:shd w:val="clear" w:color="auto" w:fill="1F3864" w:themeFill="accent5" w:themeFillShade="80"/>
          </w:tcPr>
          <w:p w14:paraId="01E6DD0B" w14:textId="77777777" w:rsidR="00E419BC" w:rsidRPr="002C22BD" w:rsidRDefault="00E419BC" w:rsidP="00E32C0B">
            <w:pPr>
              <w:pStyle w:val="TableParagraph"/>
              <w:spacing w:line="247" w:lineRule="auto"/>
              <w:ind w:left="426" w:right="101" w:hanging="426"/>
              <w:jc w:val="center"/>
              <w:rPr>
                <w:rFonts w:ascii="Calibri" w:eastAsia="Arial" w:hAnsi="Calibri" w:cs="Calibri"/>
                <w:color w:val="auto"/>
                <w:sz w:val="20"/>
                <w:szCs w:val="20"/>
              </w:rPr>
            </w:pPr>
            <w:r w:rsidRPr="002C22BD">
              <w:rPr>
                <w:rFonts w:ascii="Calibri" w:eastAsia="Arial" w:hAnsi="Calibri" w:cs="Calibri"/>
                <w:color w:val="auto"/>
                <w:sz w:val="20"/>
                <w:szCs w:val="20"/>
              </w:rPr>
              <w:t>Comments</w:t>
            </w:r>
          </w:p>
        </w:tc>
      </w:tr>
      <w:tr w:rsidR="002C22BD" w:rsidRPr="002C22BD" w14:paraId="44AC10D7" w14:textId="77777777" w:rsidTr="00C264D7">
        <w:trPr>
          <w:cnfStyle w:val="000000100000" w:firstRow="0" w:lastRow="0" w:firstColumn="0" w:lastColumn="0" w:oddVBand="0" w:evenVBand="0" w:oddHBand="1" w:evenHBand="0" w:firstRowFirstColumn="0" w:firstRowLastColumn="0" w:lastRowFirstColumn="0" w:lastRowLastColumn="0"/>
          <w:trHeight w:hRule="exact" w:val="226"/>
        </w:trPr>
        <w:tc>
          <w:tcPr>
            <w:cnfStyle w:val="001000000000" w:firstRow="0" w:lastRow="0" w:firstColumn="1" w:lastColumn="0" w:oddVBand="0" w:evenVBand="0" w:oddHBand="0" w:evenHBand="0" w:firstRowFirstColumn="0" w:firstRowLastColumn="0" w:lastRowFirstColumn="0" w:lastRowLastColumn="0"/>
            <w:tcW w:w="620" w:type="pct"/>
            <w:tcBorders>
              <w:top w:val="none" w:sz="0" w:space="0" w:color="auto"/>
              <w:bottom w:val="none" w:sz="0" w:space="0" w:color="auto"/>
              <w:right w:val="none" w:sz="0" w:space="0" w:color="auto"/>
            </w:tcBorders>
            <w:shd w:val="clear" w:color="auto" w:fill="BFBFBF" w:themeFill="background1" w:themeFillShade="BF"/>
          </w:tcPr>
          <w:p w14:paraId="65593236" w14:textId="77777777" w:rsidR="00E419BC" w:rsidRPr="002C22BD" w:rsidRDefault="00E419BC" w:rsidP="00D335FC">
            <w:pPr>
              <w:pStyle w:val="TableParagraph"/>
              <w:spacing w:line="249" w:lineRule="exact"/>
              <w:ind w:left="426" w:hanging="426"/>
              <w:rPr>
                <w:rFonts w:ascii="Calibri" w:eastAsia="Arial" w:hAnsi="Calibri" w:cs="Calibri"/>
                <w:b w:val="0"/>
                <w:sz w:val="20"/>
                <w:szCs w:val="20"/>
              </w:rPr>
            </w:pPr>
            <w:proofErr w:type="gramStart"/>
            <w:r w:rsidRPr="002C22BD">
              <w:rPr>
                <w:rFonts w:ascii="Calibri" w:eastAsia="Arial" w:hAnsi="Calibri" w:cs="Calibri"/>
                <w:b w:val="0"/>
                <w:sz w:val="20"/>
                <w:szCs w:val="20"/>
              </w:rPr>
              <w:t>i.e.</w:t>
            </w:r>
            <w:proofErr w:type="gramEnd"/>
            <w:r w:rsidRPr="002C22BD">
              <w:rPr>
                <w:rFonts w:ascii="Calibri" w:eastAsia="Arial" w:hAnsi="Calibri" w:cs="Calibri"/>
                <w:b w:val="0"/>
                <w:sz w:val="20"/>
                <w:szCs w:val="20"/>
              </w:rPr>
              <w:t xml:space="preserve"> Jane Dole</w:t>
            </w:r>
          </w:p>
        </w:tc>
        <w:tc>
          <w:tcPr>
            <w:cnfStyle w:val="000010000000" w:firstRow="0" w:lastRow="0" w:firstColumn="0" w:lastColumn="0" w:oddVBand="1" w:evenVBand="0" w:oddHBand="0" w:evenHBand="0" w:firstRowFirstColumn="0" w:firstRowLastColumn="0" w:lastRowFirstColumn="0" w:lastRowLastColumn="0"/>
            <w:tcW w:w="820" w:type="pct"/>
            <w:tcBorders>
              <w:top w:val="none" w:sz="0" w:space="0" w:color="auto"/>
              <w:left w:val="none" w:sz="0" w:space="0" w:color="auto"/>
              <w:bottom w:val="none" w:sz="0" w:space="0" w:color="auto"/>
              <w:right w:val="none" w:sz="0" w:space="0" w:color="auto"/>
            </w:tcBorders>
            <w:shd w:val="clear" w:color="auto" w:fill="BFBFBF" w:themeFill="background1" w:themeFillShade="BF"/>
          </w:tcPr>
          <w:p w14:paraId="29E83AB4" w14:textId="77777777" w:rsidR="00E419BC" w:rsidRPr="002C22BD" w:rsidRDefault="00E419BC" w:rsidP="00D335FC">
            <w:pPr>
              <w:pStyle w:val="TableParagraph"/>
              <w:spacing w:line="249" w:lineRule="exact"/>
              <w:ind w:left="426" w:hanging="426"/>
              <w:rPr>
                <w:rFonts w:ascii="Calibri" w:eastAsia="Arial" w:hAnsi="Calibri" w:cs="Calibri"/>
                <w:sz w:val="20"/>
                <w:szCs w:val="20"/>
              </w:rPr>
            </w:pPr>
            <w:r w:rsidRPr="002C22BD">
              <w:rPr>
                <w:rFonts w:ascii="Calibri" w:eastAsia="Arial" w:hAnsi="Calibri" w:cs="Calibri"/>
                <w:sz w:val="20"/>
                <w:szCs w:val="20"/>
              </w:rPr>
              <w:t>Project Manager</w:t>
            </w:r>
          </w:p>
        </w:tc>
        <w:tc>
          <w:tcPr>
            <w:tcW w:w="892" w:type="pct"/>
            <w:tcBorders>
              <w:top w:val="none" w:sz="0" w:space="0" w:color="auto"/>
              <w:bottom w:val="none" w:sz="0" w:space="0" w:color="auto"/>
            </w:tcBorders>
            <w:shd w:val="clear" w:color="auto" w:fill="BFBFBF" w:themeFill="background1" w:themeFillShade="BF"/>
          </w:tcPr>
          <w:p w14:paraId="4D20D33F" w14:textId="77777777" w:rsidR="00E419BC" w:rsidRPr="002C22BD" w:rsidRDefault="00E419BC" w:rsidP="00D335FC">
            <w:pPr>
              <w:pStyle w:val="TableParagraph"/>
              <w:spacing w:line="249" w:lineRule="exact"/>
              <w:ind w:left="426" w:hanging="426"/>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0"/>
                <w:szCs w:val="20"/>
              </w:rPr>
            </w:pPr>
            <w:r w:rsidRPr="002C22BD">
              <w:rPr>
                <w:rFonts w:ascii="Calibri" w:eastAsia="Arial" w:hAnsi="Calibri" w:cs="Calibri"/>
                <w:sz w:val="20"/>
                <w:szCs w:val="20"/>
              </w:rPr>
              <w:t>Home</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BFBFBF" w:themeFill="background1" w:themeFillShade="BF"/>
          </w:tcPr>
          <w:p w14:paraId="7F54F924" w14:textId="77777777" w:rsidR="00E419BC" w:rsidRPr="002C22BD" w:rsidRDefault="00E419BC" w:rsidP="00D335FC">
            <w:pPr>
              <w:pStyle w:val="TableParagraph"/>
              <w:spacing w:line="249" w:lineRule="exact"/>
              <w:ind w:left="426" w:hanging="426"/>
              <w:rPr>
                <w:rFonts w:ascii="Calibri" w:eastAsia="Arial" w:hAnsi="Calibri" w:cs="Calibri"/>
                <w:sz w:val="20"/>
                <w:szCs w:val="20"/>
              </w:rPr>
            </w:pPr>
            <w:r w:rsidRPr="002C22BD">
              <w:rPr>
                <w:rFonts w:ascii="Calibri" w:eastAsia="Arial" w:hAnsi="Calibri" w:cs="Calibri"/>
                <w:sz w:val="20"/>
                <w:szCs w:val="20"/>
              </w:rPr>
              <w:t>USD</w:t>
            </w:r>
          </w:p>
        </w:tc>
        <w:tc>
          <w:tcPr>
            <w:tcW w:w="714" w:type="pct"/>
            <w:tcBorders>
              <w:top w:val="none" w:sz="0" w:space="0" w:color="auto"/>
              <w:bottom w:val="none" w:sz="0" w:space="0" w:color="auto"/>
            </w:tcBorders>
            <w:shd w:val="clear" w:color="auto" w:fill="BFBFBF" w:themeFill="background1" w:themeFillShade="BF"/>
          </w:tcPr>
          <w:p w14:paraId="79E6D170" w14:textId="77777777" w:rsidR="00E419BC" w:rsidRPr="002C22BD" w:rsidRDefault="00E419BC" w:rsidP="00D335FC">
            <w:pPr>
              <w:pStyle w:val="TableParagraph"/>
              <w:spacing w:line="249" w:lineRule="exact"/>
              <w:ind w:left="426" w:hanging="426"/>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0"/>
                <w:szCs w:val="20"/>
              </w:rPr>
            </w:pPr>
            <w:r w:rsidRPr="002C22BD">
              <w:rPr>
                <w:rFonts w:ascii="Calibri" w:eastAsia="Arial" w:hAnsi="Calibri" w:cs="Calibri"/>
                <w:sz w:val="20"/>
                <w:szCs w:val="20"/>
              </w:rPr>
              <w:t>$XXXX</w:t>
            </w:r>
          </w:p>
        </w:tc>
        <w:tc>
          <w:tcPr>
            <w:cnfStyle w:val="000010000000" w:firstRow="0" w:lastRow="0" w:firstColumn="0" w:lastColumn="0" w:oddVBand="1" w:evenVBand="0" w:oddHBand="0" w:evenHBand="0" w:firstRowFirstColumn="0" w:firstRowLastColumn="0" w:lastRowFirstColumn="0" w:lastRowLastColumn="0"/>
            <w:tcW w:w="633" w:type="pct"/>
            <w:tcBorders>
              <w:top w:val="none" w:sz="0" w:space="0" w:color="auto"/>
              <w:left w:val="none" w:sz="0" w:space="0" w:color="auto"/>
              <w:bottom w:val="none" w:sz="0" w:space="0" w:color="auto"/>
              <w:right w:val="none" w:sz="0" w:space="0" w:color="auto"/>
            </w:tcBorders>
            <w:shd w:val="clear" w:color="auto" w:fill="BFBFBF" w:themeFill="background1" w:themeFillShade="BF"/>
          </w:tcPr>
          <w:p w14:paraId="26FD9D2A" w14:textId="77777777" w:rsidR="00E419BC" w:rsidRPr="002C22BD" w:rsidRDefault="00E419BC" w:rsidP="00D335FC">
            <w:pPr>
              <w:pStyle w:val="TableParagraph"/>
              <w:spacing w:line="249" w:lineRule="exact"/>
              <w:ind w:left="426" w:hanging="426"/>
              <w:rPr>
                <w:rFonts w:ascii="Calibri" w:eastAsia="Arial" w:hAnsi="Calibri" w:cs="Calibri"/>
                <w:sz w:val="20"/>
                <w:szCs w:val="20"/>
              </w:rPr>
            </w:pPr>
            <w:r w:rsidRPr="002C22BD">
              <w:rPr>
                <w:rFonts w:ascii="Calibri" w:eastAsia="Arial" w:hAnsi="Calibri" w:cs="Calibri"/>
                <w:sz w:val="20"/>
                <w:szCs w:val="20"/>
              </w:rPr>
              <w:t>$</w:t>
            </w:r>
            <w:proofErr w:type="gramStart"/>
            <w:r w:rsidRPr="002C22BD">
              <w:rPr>
                <w:rFonts w:ascii="Calibri" w:eastAsia="Arial" w:hAnsi="Calibri" w:cs="Calibri"/>
                <w:sz w:val="20"/>
                <w:szCs w:val="20"/>
              </w:rPr>
              <w:t>XX,XXXX</w:t>
            </w:r>
            <w:proofErr w:type="gramEnd"/>
          </w:p>
        </w:tc>
        <w:tc>
          <w:tcPr>
            <w:cnfStyle w:val="000100000000" w:firstRow="0" w:lastRow="0" w:firstColumn="0" w:lastColumn="1" w:oddVBand="0" w:evenVBand="0" w:oddHBand="0" w:evenHBand="0" w:firstRowFirstColumn="0" w:firstRowLastColumn="0" w:lastRowFirstColumn="0" w:lastRowLastColumn="0"/>
            <w:tcW w:w="706" w:type="pct"/>
            <w:tcBorders>
              <w:top w:val="none" w:sz="0" w:space="0" w:color="auto"/>
              <w:left w:val="none" w:sz="0" w:space="0" w:color="auto"/>
              <w:bottom w:val="none" w:sz="0" w:space="0" w:color="auto"/>
            </w:tcBorders>
            <w:shd w:val="clear" w:color="auto" w:fill="BFBFBF" w:themeFill="background1" w:themeFillShade="BF"/>
          </w:tcPr>
          <w:p w14:paraId="6A832840" w14:textId="77777777" w:rsidR="00E419BC" w:rsidRPr="002C22BD" w:rsidRDefault="00E419BC" w:rsidP="00D335FC">
            <w:pPr>
              <w:pStyle w:val="TableParagraph"/>
              <w:spacing w:line="249" w:lineRule="exact"/>
              <w:ind w:left="426" w:hanging="426"/>
              <w:rPr>
                <w:rFonts w:ascii="Calibri" w:eastAsia="Arial" w:hAnsi="Calibri" w:cs="Calibri"/>
                <w:sz w:val="20"/>
                <w:szCs w:val="20"/>
              </w:rPr>
            </w:pPr>
          </w:p>
        </w:tc>
      </w:tr>
      <w:tr w:rsidR="002C22BD" w:rsidRPr="002C22BD" w14:paraId="33ABCBB1" w14:textId="77777777" w:rsidTr="00C264D7">
        <w:trPr>
          <w:trHeight w:hRule="exact" w:val="230"/>
        </w:trPr>
        <w:tc>
          <w:tcPr>
            <w:cnfStyle w:val="001000000000" w:firstRow="0" w:lastRow="0" w:firstColumn="1" w:lastColumn="0" w:oddVBand="0" w:evenVBand="0" w:oddHBand="0" w:evenHBand="0" w:firstRowFirstColumn="0" w:firstRowLastColumn="0" w:lastRowFirstColumn="0" w:lastRowLastColumn="0"/>
            <w:tcW w:w="0" w:type="pct"/>
            <w:tcBorders>
              <w:right w:val="none" w:sz="0" w:space="0" w:color="auto"/>
            </w:tcBorders>
          </w:tcPr>
          <w:p w14:paraId="180EF009" w14:textId="77777777" w:rsidR="00E419BC" w:rsidRPr="002C22BD" w:rsidRDefault="00E419BC" w:rsidP="00D335FC">
            <w:pPr>
              <w:ind w:left="426" w:hanging="426"/>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pct"/>
            <w:tcBorders>
              <w:left w:val="none" w:sz="0" w:space="0" w:color="auto"/>
              <w:right w:val="none" w:sz="0" w:space="0" w:color="auto"/>
            </w:tcBorders>
          </w:tcPr>
          <w:p w14:paraId="101B3A47" w14:textId="77777777" w:rsidR="00E419BC" w:rsidRPr="002C22BD" w:rsidRDefault="00E419BC" w:rsidP="00D335FC">
            <w:pPr>
              <w:ind w:left="426" w:hanging="426"/>
              <w:rPr>
                <w:rFonts w:ascii="Calibri" w:hAnsi="Calibri" w:cs="Calibri"/>
                <w:sz w:val="20"/>
                <w:szCs w:val="20"/>
              </w:rPr>
            </w:pPr>
          </w:p>
        </w:tc>
        <w:tc>
          <w:tcPr>
            <w:tcW w:w="0" w:type="pct"/>
          </w:tcPr>
          <w:p w14:paraId="7F976153" w14:textId="77777777" w:rsidR="00E419BC" w:rsidRPr="002C22BD" w:rsidRDefault="00E419BC" w:rsidP="00D335FC">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pct"/>
            <w:tcBorders>
              <w:left w:val="none" w:sz="0" w:space="0" w:color="auto"/>
              <w:right w:val="none" w:sz="0" w:space="0" w:color="auto"/>
            </w:tcBorders>
          </w:tcPr>
          <w:p w14:paraId="6D7D9B72" w14:textId="77777777" w:rsidR="00E419BC" w:rsidRPr="002C22BD" w:rsidRDefault="00E419BC" w:rsidP="00D335FC">
            <w:pPr>
              <w:ind w:left="426" w:hanging="426"/>
              <w:rPr>
                <w:rFonts w:ascii="Calibri" w:hAnsi="Calibri" w:cs="Calibri"/>
                <w:sz w:val="20"/>
                <w:szCs w:val="20"/>
              </w:rPr>
            </w:pPr>
          </w:p>
        </w:tc>
        <w:tc>
          <w:tcPr>
            <w:tcW w:w="0" w:type="pct"/>
          </w:tcPr>
          <w:p w14:paraId="06C14CA5" w14:textId="77777777" w:rsidR="00E419BC" w:rsidRPr="002C22BD" w:rsidRDefault="00E419BC" w:rsidP="00D335FC">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pct"/>
            <w:tcBorders>
              <w:left w:val="none" w:sz="0" w:space="0" w:color="auto"/>
              <w:right w:val="none" w:sz="0" w:space="0" w:color="auto"/>
            </w:tcBorders>
          </w:tcPr>
          <w:p w14:paraId="40A5FC88" w14:textId="77777777" w:rsidR="00E419BC" w:rsidRPr="002C22BD" w:rsidRDefault="00E419BC" w:rsidP="00D335FC">
            <w:pPr>
              <w:ind w:left="426" w:hanging="426"/>
              <w:rPr>
                <w:rFonts w:ascii="Calibri" w:hAnsi="Calibri" w:cs="Calibri"/>
                <w:sz w:val="20"/>
                <w:szCs w:val="20"/>
              </w:rPr>
            </w:pPr>
          </w:p>
        </w:tc>
        <w:tc>
          <w:tcPr>
            <w:cnfStyle w:val="000100000000" w:firstRow="0" w:lastRow="0" w:firstColumn="0" w:lastColumn="1" w:oddVBand="0" w:evenVBand="0" w:oddHBand="0" w:evenHBand="0" w:firstRowFirstColumn="0" w:firstRowLastColumn="0" w:lastRowFirstColumn="0" w:lastRowLastColumn="0"/>
            <w:tcW w:w="0" w:type="pct"/>
            <w:tcBorders>
              <w:left w:val="none" w:sz="0" w:space="0" w:color="auto"/>
            </w:tcBorders>
          </w:tcPr>
          <w:p w14:paraId="3AD5B5CA" w14:textId="77777777" w:rsidR="00E419BC" w:rsidRPr="002C22BD" w:rsidRDefault="00E419BC" w:rsidP="00D335FC">
            <w:pPr>
              <w:ind w:left="426" w:hanging="426"/>
              <w:rPr>
                <w:rFonts w:ascii="Calibri" w:hAnsi="Calibri" w:cs="Calibri"/>
                <w:sz w:val="20"/>
                <w:szCs w:val="20"/>
              </w:rPr>
            </w:pPr>
          </w:p>
        </w:tc>
      </w:tr>
      <w:tr w:rsidR="002C22BD" w:rsidRPr="002C22BD" w14:paraId="39B5EBAB" w14:textId="77777777" w:rsidTr="00C264D7">
        <w:trPr>
          <w:cnfStyle w:val="010000000000" w:firstRow="0" w:lastRow="1" w:firstColumn="0" w:lastColumn="0" w:oddVBand="0" w:evenVBand="0" w:oddHBand="0" w:evenHBand="0" w:firstRowFirstColumn="0" w:firstRowLastColumn="0" w:lastRowFirstColumn="0" w:lastRowLastColumn="0"/>
          <w:trHeight w:hRule="exact" w:val="230"/>
        </w:trPr>
        <w:tc>
          <w:tcPr>
            <w:cnfStyle w:val="001000000001" w:firstRow="0" w:lastRow="0" w:firstColumn="1" w:lastColumn="0" w:oddVBand="0" w:evenVBand="0" w:oddHBand="0" w:evenHBand="0" w:firstRowFirstColumn="0" w:firstRowLastColumn="0" w:lastRowFirstColumn="1" w:lastRowLastColumn="0"/>
            <w:tcW w:w="620" w:type="pct"/>
            <w:tcBorders>
              <w:top w:val="none" w:sz="0" w:space="0" w:color="auto"/>
              <w:right w:val="none" w:sz="0" w:space="0" w:color="auto"/>
            </w:tcBorders>
          </w:tcPr>
          <w:p w14:paraId="60B21FD0" w14:textId="77777777" w:rsidR="00E419BC" w:rsidRPr="002C22BD" w:rsidRDefault="00E419BC" w:rsidP="00D335FC">
            <w:pPr>
              <w:ind w:left="426" w:hanging="426"/>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820" w:type="pct"/>
            <w:tcBorders>
              <w:top w:val="none" w:sz="0" w:space="0" w:color="auto"/>
              <w:left w:val="none" w:sz="0" w:space="0" w:color="auto"/>
              <w:right w:val="none" w:sz="0" w:space="0" w:color="auto"/>
            </w:tcBorders>
          </w:tcPr>
          <w:p w14:paraId="2C7B5896" w14:textId="77777777" w:rsidR="00E419BC" w:rsidRPr="002C22BD" w:rsidRDefault="00E419BC" w:rsidP="00D335FC">
            <w:pPr>
              <w:ind w:left="426" w:hanging="426"/>
              <w:rPr>
                <w:rFonts w:ascii="Calibri" w:hAnsi="Calibri" w:cs="Calibri"/>
                <w:sz w:val="20"/>
                <w:szCs w:val="20"/>
              </w:rPr>
            </w:pPr>
          </w:p>
        </w:tc>
        <w:tc>
          <w:tcPr>
            <w:tcW w:w="892" w:type="pct"/>
            <w:tcBorders>
              <w:top w:val="none" w:sz="0" w:space="0" w:color="auto"/>
            </w:tcBorders>
          </w:tcPr>
          <w:p w14:paraId="13024D29" w14:textId="77777777" w:rsidR="00E419BC" w:rsidRPr="002C22BD" w:rsidRDefault="00E419BC" w:rsidP="00D335FC">
            <w:pPr>
              <w:ind w:left="426" w:hanging="426"/>
              <w:cnfStyle w:val="010000000000" w:firstRow="0" w:lastRow="1" w:firstColumn="0" w:lastColumn="0" w:oddVBand="0" w:evenVBand="0" w:oddHBand="0" w:evenHBand="0" w:firstRowFirstColumn="0" w:firstRowLastColumn="0" w:lastRowFirstColumn="0" w:lastRowLastColumn="0"/>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right w:val="none" w:sz="0" w:space="0" w:color="auto"/>
            </w:tcBorders>
          </w:tcPr>
          <w:p w14:paraId="5A56C920" w14:textId="77777777" w:rsidR="00E419BC" w:rsidRPr="002C22BD" w:rsidRDefault="00E419BC" w:rsidP="00D335FC">
            <w:pPr>
              <w:ind w:left="426" w:hanging="426"/>
              <w:rPr>
                <w:rFonts w:ascii="Calibri" w:hAnsi="Calibri" w:cs="Calibri"/>
                <w:sz w:val="20"/>
                <w:szCs w:val="20"/>
              </w:rPr>
            </w:pPr>
          </w:p>
        </w:tc>
        <w:tc>
          <w:tcPr>
            <w:tcW w:w="714" w:type="pct"/>
            <w:tcBorders>
              <w:top w:val="none" w:sz="0" w:space="0" w:color="auto"/>
            </w:tcBorders>
          </w:tcPr>
          <w:p w14:paraId="4E6EC969" w14:textId="77777777" w:rsidR="00E419BC" w:rsidRPr="002C22BD" w:rsidRDefault="00E419BC" w:rsidP="00D335FC">
            <w:pPr>
              <w:ind w:left="426" w:hanging="426"/>
              <w:cnfStyle w:val="010000000000" w:firstRow="0" w:lastRow="1" w:firstColumn="0" w:lastColumn="0" w:oddVBand="0" w:evenVBand="0" w:oddHBand="0" w:evenHBand="0" w:firstRowFirstColumn="0" w:firstRowLastColumn="0" w:lastRowFirstColumn="0" w:lastRowLastColumn="0"/>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633" w:type="pct"/>
            <w:tcBorders>
              <w:top w:val="none" w:sz="0" w:space="0" w:color="auto"/>
              <w:left w:val="none" w:sz="0" w:space="0" w:color="auto"/>
              <w:right w:val="none" w:sz="0" w:space="0" w:color="auto"/>
            </w:tcBorders>
          </w:tcPr>
          <w:p w14:paraId="0B31937F" w14:textId="77777777" w:rsidR="00E419BC" w:rsidRPr="002C22BD" w:rsidRDefault="00E419BC" w:rsidP="00D335FC">
            <w:pPr>
              <w:ind w:left="426" w:hanging="426"/>
              <w:rPr>
                <w:rFonts w:ascii="Calibri" w:hAnsi="Calibri" w:cs="Calibri"/>
                <w:sz w:val="20"/>
                <w:szCs w:val="20"/>
              </w:rPr>
            </w:pPr>
          </w:p>
        </w:tc>
        <w:tc>
          <w:tcPr>
            <w:cnfStyle w:val="000100000010" w:firstRow="0" w:lastRow="0" w:firstColumn="0" w:lastColumn="1" w:oddVBand="0" w:evenVBand="0" w:oddHBand="0" w:evenHBand="0" w:firstRowFirstColumn="0" w:firstRowLastColumn="0" w:lastRowFirstColumn="0" w:lastRowLastColumn="1"/>
            <w:tcW w:w="706" w:type="pct"/>
            <w:tcBorders>
              <w:top w:val="none" w:sz="0" w:space="0" w:color="auto"/>
              <w:left w:val="none" w:sz="0" w:space="0" w:color="auto"/>
            </w:tcBorders>
          </w:tcPr>
          <w:p w14:paraId="07F41428" w14:textId="77777777" w:rsidR="00E419BC" w:rsidRPr="002C22BD" w:rsidRDefault="00E419BC" w:rsidP="00D335FC">
            <w:pPr>
              <w:ind w:left="426" w:hanging="426"/>
              <w:rPr>
                <w:rFonts w:ascii="Calibri" w:hAnsi="Calibri" w:cs="Calibri"/>
                <w:sz w:val="20"/>
                <w:szCs w:val="20"/>
              </w:rPr>
            </w:pPr>
          </w:p>
        </w:tc>
      </w:tr>
    </w:tbl>
    <w:p w14:paraId="131ECE40" w14:textId="77777777" w:rsidR="00E419BC" w:rsidRPr="002C22BD" w:rsidRDefault="00E419BC" w:rsidP="00E419BC">
      <w:pPr>
        <w:spacing w:line="20" w:lineRule="exact"/>
        <w:ind w:left="426" w:hanging="426"/>
        <w:rPr>
          <w:rFonts w:ascii="Arial" w:eastAsia="Arial" w:hAnsi="Arial" w:cs="Arial"/>
          <w:sz w:val="2"/>
          <w:szCs w:val="2"/>
        </w:rPr>
      </w:pPr>
    </w:p>
    <w:p w14:paraId="1FDB1989" w14:textId="77777777" w:rsidR="00E419BC" w:rsidRPr="002C22BD" w:rsidRDefault="00E419BC" w:rsidP="00E419BC">
      <w:pPr>
        <w:spacing w:before="4"/>
        <w:ind w:left="426" w:hanging="426"/>
        <w:rPr>
          <w:rFonts w:ascii="Arial" w:eastAsia="Arial" w:hAnsi="Arial" w:cs="Arial"/>
          <w:sz w:val="13"/>
          <w:szCs w:val="13"/>
        </w:rPr>
      </w:pPr>
    </w:p>
    <w:p w14:paraId="336F5DA9" w14:textId="77777777" w:rsidR="00E419BC" w:rsidRPr="002C22BD" w:rsidRDefault="00E419BC" w:rsidP="00E419BC">
      <w:pPr>
        <w:spacing w:before="8"/>
        <w:ind w:left="426" w:hanging="426"/>
        <w:rPr>
          <w:rFonts w:ascii="Calibri" w:eastAsia="Arial" w:hAnsi="Calibri" w:cs="Calibri"/>
        </w:rPr>
      </w:pPr>
      <w:r w:rsidRPr="002C22BD">
        <w:rPr>
          <w:rFonts w:ascii="Calibri" w:eastAsia="Arial" w:hAnsi="Calibri" w:cs="Calibri"/>
        </w:rPr>
        <w:t>Note:</w:t>
      </w:r>
    </w:p>
    <w:p w14:paraId="1BB61BC5" w14:textId="77777777" w:rsidR="00E419BC" w:rsidRPr="002C22BD" w:rsidRDefault="00E419BC" w:rsidP="00124288">
      <w:pPr>
        <w:pStyle w:val="ListParagraph"/>
        <w:widowControl w:val="0"/>
        <w:numPr>
          <w:ilvl w:val="0"/>
          <w:numId w:val="19"/>
        </w:numPr>
        <w:spacing w:before="8" w:after="0" w:line="240" w:lineRule="auto"/>
        <w:contextualSpacing w:val="0"/>
        <w:jc w:val="left"/>
        <w:rPr>
          <w:rFonts w:ascii="Calibri" w:eastAsia="Arial" w:hAnsi="Calibri" w:cs="Calibri"/>
        </w:rPr>
      </w:pPr>
      <w:r w:rsidRPr="002C22BD">
        <w:rPr>
          <w:rFonts w:ascii="Calibri" w:eastAsia="Arial" w:hAnsi="Calibri" w:cs="Calibri"/>
        </w:rPr>
        <w:t xml:space="preserve">The above table indicates the minimum requirement to be included in the proposal. </w:t>
      </w:r>
    </w:p>
    <w:p w14:paraId="34541920" w14:textId="43093DFF" w:rsidR="00E419BC" w:rsidRPr="002C22BD" w:rsidRDefault="00E419BC" w:rsidP="00124288">
      <w:pPr>
        <w:pStyle w:val="ListParagraph"/>
        <w:widowControl w:val="0"/>
        <w:numPr>
          <w:ilvl w:val="0"/>
          <w:numId w:val="19"/>
        </w:numPr>
        <w:spacing w:before="8" w:after="0" w:line="240" w:lineRule="auto"/>
        <w:contextualSpacing w:val="0"/>
        <w:jc w:val="left"/>
        <w:rPr>
          <w:rFonts w:ascii="Calibri" w:eastAsia="Arial" w:hAnsi="Calibri" w:cs="Calibri"/>
        </w:rPr>
      </w:pPr>
      <w:r w:rsidRPr="002C22BD">
        <w:rPr>
          <w:rFonts w:ascii="Calibri" w:eastAsia="Arial" w:hAnsi="Calibri" w:cs="Calibri"/>
        </w:rPr>
        <w:t>Tenderer may include additional information to aid the Client in the tender evaluation process.</w:t>
      </w:r>
    </w:p>
    <w:p w14:paraId="5764CCEA" w14:textId="249549B1" w:rsidR="00E419BC" w:rsidRPr="002C22BD" w:rsidRDefault="00E419BC">
      <w:pPr>
        <w:jc w:val="left"/>
        <w:rPr>
          <w:rFonts w:asciiTheme="minorHAnsi" w:hAnsiTheme="minorHAnsi" w:cstheme="minorHAnsi"/>
          <w:b/>
          <w:bCs/>
        </w:rPr>
      </w:pPr>
      <w:r w:rsidRPr="002C22BD">
        <w:rPr>
          <w:rFonts w:asciiTheme="minorHAnsi" w:hAnsiTheme="minorHAnsi" w:cstheme="minorHAnsi"/>
          <w:b/>
          <w:bCs/>
        </w:rPr>
        <w:br w:type="page"/>
      </w:r>
    </w:p>
    <w:p w14:paraId="0469CF86" w14:textId="2B9E723B" w:rsidR="00E419BC" w:rsidRPr="002C22BD" w:rsidRDefault="00E419BC" w:rsidP="00C55F52">
      <w:pPr>
        <w:jc w:val="left"/>
        <w:rPr>
          <w:rFonts w:ascii="Arial" w:hAnsi="Arial" w:cs="Arial"/>
          <w:b/>
          <w:bCs/>
          <w:sz w:val="28"/>
          <w:szCs w:val="28"/>
        </w:rPr>
      </w:pPr>
      <w:r w:rsidRPr="002C22BD">
        <w:rPr>
          <w:rFonts w:ascii="Arial" w:hAnsi="Arial" w:cs="Arial"/>
          <w:b/>
          <w:bCs/>
          <w:sz w:val="28"/>
          <w:szCs w:val="28"/>
        </w:rPr>
        <w:lastRenderedPageBreak/>
        <w:t xml:space="preserve">ANNEXURE </w:t>
      </w:r>
      <w:r w:rsidR="004006C8">
        <w:rPr>
          <w:rFonts w:ascii="Arial" w:hAnsi="Arial" w:cs="Arial"/>
          <w:b/>
          <w:bCs/>
          <w:sz w:val="28"/>
          <w:szCs w:val="28"/>
        </w:rPr>
        <w:t>3</w:t>
      </w:r>
      <w:r w:rsidRPr="002C22BD">
        <w:rPr>
          <w:rFonts w:ascii="Arial" w:hAnsi="Arial" w:cs="Arial"/>
          <w:b/>
          <w:bCs/>
          <w:sz w:val="28"/>
          <w:szCs w:val="28"/>
        </w:rPr>
        <w:t xml:space="preserve"> – STANDARD FORM OF CVS</w:t>
      </w:r>
    </w:p>
    <w:p w14:paraId="70C121C7" w14:textId="7CF54E37" w:rsidR="00E419BC" w:rsidRDefault="00E419BC" w:rsidP="00B4057B">
      <w:pPr>
        <w:pStyle w:val="Heading1"/>
        <w:numPr>
          <w:ilvl w:val="0"/>
          <w:numId w:val="0"/>
        </w:numPr>
      </w:pPr>
      <w:r w:rsidRPr="002C22BD">
        <w:t>Curriculum Vitae (CV) for Proposed International or National</w:t>
      </w:r>
      <w:r w:rsidRPr="002C22BD">
        <w:rPr>
          <w:spacing w:val="-1"/>
        </w:rPr>
        <w:t xml:space="preserve"> </w:t>
      </w:r>
      <w:r w:rsidRPr="002C22BD">
        <w:t>Experts</w:t>
      </w:r>
    </w:p>
    <w:p w14:paraId="3C39B678" w14:textId="68342C6D" w:rsidR="00E419BC" w:rsidRPr="002C22BD" w:rsidRDefault="00E419BC" w:rsidP="00E419BC">
      <w:pPr>
        <w:spacing w:line="20" w:lineRule="exact"/>
        <w:ind w:left="118"/>
        <w:rPr>
          <w:rFonts w:ascii="Arial" w:eastAsia="Arial" w:hAnsi="Arial" w:cs="Arial"/>
          <w:sz w:val="2"/>
          <w:szCs w:val="2"/>
        </w:rPr>
      </w:pPr>
    </w:p>
    <w:p w14:paraId="384EF2FB" w14:textId="77777777" w:rsidR="00E419BC" w:rsidRPr="002C22BD" w:rsidRDefault="00E419BC" w:rsidP="00124288">
      <w:pPr>
        <w:pStyle w:val="ListParagraph"/>
        <w:widowControl w:val="0"/>
        <w:numPr>
          <w:ilvl w:val="0"/>
          <w:numId w:val="20"/>
        </w:numPr>
        <w:spacing w:line="240" w:lineRule="auto"/>
        <w:ind w:left="426" w:hanging="426"/>
        <w:contextualSpacing w:val="0"/>
        <w:jc w:val="left"/>
        <w:rPr>
          <w:rFonts w:ascii="Calibri" w:eastAsia="Arial" w:hAnsi="Calibri" w:cs="Calibri"/>
          <w:sz w:val="20"/>
          <w:szCs w:val="20"/>
        </w:rPr>
      </w:pPr>
      <w:r w:rsidRPr="002C22BD">
        <w:rPr>
          <w:rFonts w:ascii="Calibri" w:hAnsi="Calibri" w:cs="Calibri"/>
          <w:b/>
          <w:sz w:val="20"/>
          <w:szCs w:val="20"/>
        </w:rPr>
        <w:t xml:space="preserve">Proposed Position </w:t>
      </w:r>
      <w:r w:rsidRPr="002C22BD">
        <w:rPr>
          <w:rFonts w:ascii="Calibri" w:hAnsi="Calibri" w:cs="Calibri"/>
          <w:sz w:val="20"/>
          <w:szCs w:val="20"/>
        </w:rPr>
        <w:t>[</w:t>
      </w:r>
      <w:r w:rsidRPr="002C22BD">
        <w:rPr>
          <w:rFonts w:ascii="Calibri" w:hAnsi="Calibri" w:cs="Calibri"/>
          <w:i/>
          <w:sz w:val="20"/>
          <w:szCs w:val="20"/>
        </w:rPr>
        <w:t>only one candidate shall be nominated for each</w:t>
      </w:r>
      <w:r w:rsidRPr="002C22BD">
        <w:rPr>
          <w:rFonts w:ascii="Calibri" w:hAnsi="Calibri" w:cs="Calibri"/>
          <w:i/>
          <w:spacing w:val="-2"/>
          <w:sz w:val="20"/>
          <w:szCs w:val="20"/>
        </w:rPr>
        <w:t xml:space="preserve"> </w:t>
      </w:r>
      <w:r w:rsidRPr="002C22BD">
        <w:rPr>
          <w:rFonts w:ascii="Calibri" w:hAnsi="Calibri" w:cs="Calibri"/>
          <w:i/>
          <w:sz w:val="20"/>
          <w:szCs w:val="20"/>
        </w:rPr>
        <w:t>position</w:t>
      </w:r>
      <w:r w:rsidRPr="002C22BD">
        <w:rPr>
          <w:rFonts w:ascii="Calibri" w:hAnsi="Calibri" w:cs="Calibri"/>
          <w:sz w:val="20"/>
          <w:szCs w:val="20"/>
        </w:rPr>
        <w:t>]:</w:t>
      </w:r>
    </w:p>
    <w:p w14:paraId="47CC473F" w14:textId="492C7B4D" w:rsidR="00E419BC" w:rsidRPr="002C22BD" w:rsidRDefault="00E419BC" w:rsidP="00DA2B91">
      <w:pPr>
        <w:ind w:left="426"/>
        <w:rPr>
          <w:rFonts w:ascii="Calibri" w:eastAsia="Arial" w:hAnsi="Calibri" w:cs="Calibri"/>
          <w:sz w:val="20"/>
          <w:szCs w:val="20"/>
        </w:rPr>
      </w:pPr>
      <w:r w:rsidRPr="002C22BD">
        <w:rPr>
          <w:rFonts w:ascii="Calibri" w:eastAsia="Arial" w:hAnsi="Calibri" w:cs="Calibri"/>
          <w:sz w:val="20"/>
          <w:szCs w:val="20"/>
        </w:rPr>
        <w:t>_________________________________________________________________</w:t>
      </w:r>
      <w:r w:rsidR="00DA2B91">
        <w:rPr>
          <w:rFonts w:ascii="Calibri" w:eastAsia="Arial" w:hAnsi="Calibri" w:cs="Calibri"/>
          <w:sz w:val="20"/>
          <w:szCs w:val="20"/>
        </w:rPr>
        <w:t>_____</w:t>
      </w:r>
      <w:r w:rsidRPr="002C22BD">
        <w:rPr>
          <w:rFonts w:ascii="Calibri" w:eastAsia="Arial" w:hAnsi="Calibri" w:cs="Calibri"/>
          <w:sz w:val="20"/>
          <w:szCs w:val="20"/>
        </w:rPr>
        <w:t>____________</w:t>
      </w:r>
    </w:p>
    <w:p w14:paraId="44D79EBD" w14:textId="042ABD3B" w:rsidR="00E419BC" w:rsidRPr="00DA2B91" w:rsidRDefault="00E419BC" w:rsidP="00124288">
      <w:pPr>
        <w:pStyle w:val="ListParagraph"/>
        <w:widowControl w:val="0"/>
        <w:numPr>
          <w:ilvl w:val="0"/>
          <w:numId w:val="20"/>
        </w:numPr>
        <w:tabs>
          <w:tab w:val="left" w:pos="776"/>
        </w:tabs>
        <w:spacing w:line="240" w:lineRule="auto"/>
        <w:ind w:left="426" w:hanging="426"/>
        <w:contextualSpacing w:val="0"/>
        <w:jc w:val="left"/>
        <w:rPr>
          <w:rFonts w:ascii="Calibri" w:eastAsia="Arial" w:hAnsi="Calibri" w:cs="Calibri"/>
          <w:sz w:val="20"/>
          <w:szCs w:val="20"/>
        </w:rPr>
      </w:pPr>
      <w:r w:rsidRPr="002C22BD">
        <w:rPr>
          <w:rFonts w:ascii="Calibri" w:hAnsi="Calibri" w:cs="Calibri"/>
          <w:b/>
          <w:sz w:val="20"/>
          <w:szCs w:val="20"/>
        </w:rPr>
        <w:t xml:space="preserve">Name of Firm </w:t>
      </w:r>
      <w:r w:rsidRPr="002C22BD">
        <w:rPr>
          <w:rFonts w:ascii="Calibri" w:hAnsi="Calibri" w:cs="Calibri"/>
          <w:sz w:val="20"/>
          <w:szCs w:val="20"/>
        </w:rPr>
        <w:t>[</w:t>
      </w:r>
      <w:r w:rsidRPr="002C22BD">
        <w:rPr>
          <w:rFonts w:ascii="Calibri" w:hAnsi="Calibri" w:cs="Calibri"/>
          <w:i/>
          <w:sz w:val="20"/>
          <w:szCs w:val="20"/>
        </w:rPr>
        <w:t>Insert name of firm proposing the</w:t>
      </w:r>
      <w:r w:rsidRPr="002C22BD">
        <w:rPr>
          <w:rFonts w:ascii="Calibri" w:hAnsi="Calibri" w:cs="Calibri"/>
          <w:i/>
          <w:spacing w:val="-2"/>
          <w:sz w:val="20"/>
          <w:szCs w:val="20"/>
        </w:rPr>
        <w:t xml:space="preserve"> </w:t>
      </w:r>
      <w:r w:rsidRPr="002C22BD">
        <w:rPr>
          <w:rFonts w:ascii="Calibri" w:hAnsi="Calibri" w:cs="Calibri"/>
          <w:i/>
          <w:sz w:val="20"/>
          <w:szCs w:val="20"/>
        </w:rPr>
        <w:t>expert</w:t>
      </w:r>
      <w:r w:rsidRPr="002C22BD">
        <w:rPr>
          <w:rFonts w:ascii="Calibri" w:hAnsi="Calibri" w:cs="Calibri"/>
          <w:sz w:val="20"/>
          <w:szCs w:val="20"/>
        </w:rPr>
        <w:t>]:</w:t>
      </w:r>
    </w:p>
    <w:p w14:paraId="4722035C" w14:textId="4535A08C" w:rsidR="00DA2B91" w:rsidRPr="00DA2B91" w:rsidRDefault="00DA2B91" w:rsidP="00DA2B91">
      <w:pPr>
        <w:ind w:left="426"/>
        <w:rPr>
          <w:rFonts w:ascii="Calibri" w:eastAsia="Arial" w:hAnsi="Calibri" w:cs="Calibri"/>
          <w:sz w:val="20"/>
          <w:szCs w:val="20"/>
        </w:rPr>
      </w:pPr>
      <w:r w:rsidRPr="00DA2B91">
        <w:rPr>
          <w:rFonts w:ascii="Calibri" w:eastAsia="Arial" w:hAnsi="Calibri" w:cs="Calibri"/>
          <w:sz w:val="20"/>
          <w:szCs w:val="20"/>
        </w:rPr>
        <w:t>_______________________________________________________________________</w:t>
      </w:r>
      <w:r>
        <w:rPr>
          <w:rFonts w:ascii="Calibri" w:eastAsia="Arial" w:hAnsi="Calibri" w:cs="Calibri"/>
          <w:sz w:val="20"/>
          <w:szCs w:val="20"/>
        </w:rPr>
        <w:t>_____</w:t>
      </w:r>
      <w:r w:rsidRPr="00DA2B91">
        <w:rPr>
          <w:rFonts w:ascii="Calibri" w:eastAsia="Arial" w:hAnsi="Calibri" w:cs="Calibri"/>
          <w:sz w:val="20"/>
          <w:szCs w:val="20"/>
        </w:rPr>
        <w:t>______</w:t>
      </w:r>
    </w:p>
    <w:p w14:paraId="1EF19FEA" w14:textId="15C589FD" w:rsidR="00E419BC" w:rsidRPr="002C22BD" w:rsidRDefault="00E419BC" w:rsidP="00124288">
      <w:pPr>
        <w:pStyle w:val="ListParagraph"/>
        <w:widowControl w:val="0"/>
        <w:numPr>
          <w:ilvl w:val="0"/>
          <w:numId w:val="20"/>
        </w:numPr>
        <w:tabs>
          <w:tab w:val="left" w:pos="776"/>
          <w:tab w:val="left" w:pos="4555"/>
          <w:tab w:val="left" w:pos="9382"/>
        </w:tabs>
        <w:spacing w:line="240" w:lineRule="auto"/>
        <w:ind w:left="426" w:hanging="426"/>
        <w:contextualSpacing w:val="0"/>
        <w:jc w:val="left"/>
        <w:rPr>
          <w:rFonts w:ascii="Calibri" w:eastAsia="Arial" w:hAnsi="Calibri" w:cs="Calibri"/>
          <w:sz w:val="20"/>
          <w:szCs w:val="20"/>
        </w:rPr>
      </w:pPr>
      <w:r w:rsidRPr="002C22BD">
        <w:rPr>
          <w:rFonts w:ascii="Calibri" w:hAnsi="Calibri" w:cs="Calibri"/>
          <w:b/>
          <w:sz w:val="20"/>
          <w:szCs w:val="20"/>
        </w:rPr>
        <w:t xml:space="preserve">Name of Expert </w:t>
      </w:r>
      <w:r w:rsidRPr="002C22BD">
        <w:rPr>
          <w:rFonts w:ascii="Calibri" w:hAnsi="Calibri" w:cs="Calibri"/>
          <w:sz w:val="20"/>
          <w:szCs w:val="20"/>
        </w:rPr>
        <w:t>[</w:t>
      </w:r>
      <w:r w:rsidRPr="002C22BD">
        <w:rPr>
          <w:rFonts w:ascii="Calibri" w:hAnsi="Calibri" w:cs="Calibri"/>
          <w:i/>
          <w:sz w:val="20"/>
          <w:szCs w:val="20"/>
        </w:rPr>
        <w:t>Insert full</w:t>
      </w:r>
      <w:r w:rsidRPr="002C22BD">
        <w:rPr>
          <w:rFonts w:ascii="Calibri" w:hAnsi="Calibri" w:cs="Calibri"/>
          <w:i/>
          <w:spacing w:val="-1"/>
          <w:sz w:val="20"/>
          <w:szCs w:val="20"/>
        </w:rPr>
        <w:t xml:space="preserve"> </w:t>
      </w:r>
      <w:r w:rsidRPr="002C22BD">
        <w:rPr>
          <w:rFonts w:ascii="Calibri" w:hAnsi="Calibri" w:cs="Calibri"/>
          <w:i/>
          <w:sz w:val="20"/>
          <w:szCs w:val="20"/>
        </w:rPr>
        <w:t>name</w:t>
      </w:r>
      <w:r w:rsidRPr="002C22BD">
        <w:rPr>
          <w:rFonts w:ascii="Calibri" w:hAnsi="Calibri" w:cs="Calibri"/>
          <w:sz w:val="20"/>
          <w:szCs w:val="20"/>
        </w:rPr>
        <w:t>]:</w:t>
      </w:r>
      <w:r w:rsidRPr="002C22BD">
        <w:rPr>
          <w:rFonts w:ascii="Calibri" w:hAnsi="Calibri" w:cs="Calibri"/>
          <w:sz w:val="20"/>
          <w:szCs w:val="20"/>
        </w:rPr>
        <w:tab/>
      </w:r>
      <w:r w:rsidRPr="002C22BD">
        <w:rPr>
          <w:rFonts w:ascii="Calibri" w:hAnsi="Calibri" w:cs="Calibri"/>
          <w:sz w:val="20"/>
          <w:szCs w:val="20"/>
          <w:u w:val="single" w:color="000000"/>
        </w:rPr>
        <w:t xml:space="preserve"> </w:t>
      </w:r>
    </w:p>
    <w:p w14:paraId="70DBF388" w14:textId="4BB8E83D" w:rsidR="00DA2B91" w:rsidRPr="00DA2B91" w:rsidRDefault="00DA2B91" w:rsidP="00DA2B91">
      <w:pPr>
        <w:ind w:left="720" w:hanging="294"/>
        <w:rPr>
          <w:rFonts w:ascii="Calibri" w:eastAsia="Arial" w:hAnsi="Calibri" w:cs="Calibri"/>
          <w:sz w:val="20"/>
          <w:szCs w:val="20"/>
        </w:rPr>
      </w:pPr>
      <w:r w:rsidRPr="00DA2B91">
        <w:rPr>
          <w:rFonts w:ascii="Calibri" w:eastAsia="Arial" w:hAnsi="Calibri" w:cs="Calibri"/>
          <w:sz w:val="20"/>
          <w:szCs w:val="20"/>
        </w:rPr>
        <w:t>_____________________________________________________________________</w:t>
      </w:r>
      <w:r>
        <w:rPr>
          <w:rFonts w:ascii="Calibri" w:eastAsia="Arial" w:hAnsi="Calibri" w:cs="Calibri"/>
          <w:sz w:val="20"/>
          <w:szCs w:val="20"/>
        </w:rPr>
        <w:t>_____</w:t>
      </w:r>
      <w:r w:rsidRPr="00DA2B91">
        <w:rPr>
          <w:rFonts w:ascii="Calibri" w:eastAsia="Arial" w:hAnsi="Calibri" w:cs="Calibri"/>
          <w:sz w:val="20"/>
          <w:szCs w:val="20"/>
        </w:rPr>
        <w:t>________</w:t>
      </w:r>
    </w:p>
    <w:p w14:paraId="42AD3A06" w14:textId="3D43BA6C" w:rsidR="00DA2B91" w:rsidRPr="00DA2B91" w:rsidRDefault="00E419BC" w:rsidP="00124288">
      <w:pPr>
        <w:pStyle w:val="Heading2"/>
        <w:keepNext w:val="0"/>
        <w:keepLines w:val="0"/>
        <w:widowControl w:val="0"/>
        <w:numPr>
          <w:ilvl w:val="0"/>
          <w:numId w:val="20"/>
        </w:numPr>
        <w:tabs>
          <w:tab w:val="left" w:pos="776"/>
          <w:tab w:val="left" w:pos="2395"/>
          <w:tab w:val="left" w:pos="5387"/>
          <w:tab w:val="left" w:pos="7004"/>
          <w:tab w:val="left" w:pos="9384"/>
        </w:tabs>
        <w:spacing w:before="0" w:after="160" w:line="240" w:lineRule="auto"/>
        <w:ind w:left="425" w:hanging="425"/>
        <w:jc w:val="left"/>
        <w:rPr>
          <w:rFonts w:ascii="Calibri" w:hAnsi="Calibri" w:cs="Calibri"/>
          <w:sz w:val="20"/>
          <w:szCs w:val="20"/>
          <w:u w:val="single" w:color="000000"/>
        </w:rPr>
      </w:pPr>
      <w:r w:rsidRPr="002C22BD">
        <w:rPr>
          <w:rFonts w:ascii="Calibri" w:hAnsi="Calibri" w:cs="Calibri"/>
          <w:sz w:val="20"/>
          <w:szCs w:val="20"/>
        </w:rPr>
        <w:t>Date</w:t>
      </w:r>
      <w:r w:rsidRPr="002C22BD">
        <w:rPr>
          <w:rFonts w:ascii="Calibri" w:hAnsi="Calibri" w:cs="Calibri"/>
          <w:spacing w:val="-1"/>
          <w:sz w:val="20"/>
          <w:szCs w:val="20"/>
        </w:rPr>
        <w:t xml:space="preserve"> </w:t>
      </w:r>
      <w:r w:rsidRPr="002C22BD">
        <w:rPr>
          <w:rFonts w:ascii="Calibri" w:hAnsi="Calibri" w:cs="Calibri"/>
          <w:sz w:val="20"/>
          <w:szCs w:val="20"/>
        </w:rPr>
        <w:t>of</w:t>
      </w:r>
      <w:r w:rsidRPr="002C22BD">
        <w:rPr>
          <w:rFonts w:ascii="Calibri" w:hAnsi="Calibri" w:cs="Calibri"/>
          <w:spacing w:val="-1"/>
          <w:sz w:val="20"/>
          <w:szCs w:val="20"/>
        </w:rPr>
        <w:t xml:space="preserve"> </w:t>
      </w:r>
      <w:r w:rsidRPr="002C22BD">
        <w:rPr>
          <w:rFonts w:ascii="Calibri" w:hAnsi="Calibri" w:cs="Calibri"/>
          <w:sz w:val="20"/>
          <w:szCs w:val="20"/>
        </w:rPr>
        <w:t>Birth</w:t>
      </w:r>
      <w:r w:rsidR="00DA2B91">
        <w:rPr>
          <w:rFonts w:ascii="Calibri" w:hAnsi="Calibri" w:cs="Calibri"/>
          <w:sz w:val="20"/>
          <w:szCs w:val="20"/>
        </w:rPr>
        <w:t xml:space="preserve">: </w:t>
      </w:r>
      <w:r w:rsidR="00DA2B91">
        <w:rPr>
          <w:rFonts w:ascii="Calibri" w:hAnsi="Calibri" w:cs="Calibri"/>
          <w:sz w:val="20"/>
          <w:szCs w:val="20"/>
        </w:rPr>
        <w:tab/>
      </w:r>
      <w:r w:rsidR="00DA2B91" w:rsidRPr="002C22BD">
        <w:rPr>
          <w:rFonts w:ascii="Calibri" w:hAnsi="Calibri" w:cs="Calibri"/>
          <w:sz w:val="20"/>
          <w:szCs w:val="20"/>
          <w:u w:val="single" w:color="000000"/>
        </w:rPr>
        <w:tab/>
      </w:r>
    </w:p>
    <w:p w14:paraId="39352C65" w14:textId="3D1130C7" w:rsidR="00E419BC" w:rsidRPr="00DA2B91" w:rsidRDefault="00E419BC" w:rsidP="00124288">
      <w:pPr>
        <w:pStyle w:val="Heading2"/>
        <w:keepNext w:val="0"/>
        <w:keepLines w:val="0"/>
        <w:widowControl w:val="0"/>
        <w:numPr>
          <w:ilvl w:val="0"/>
          <w:numId w:val="20"/>
        </w:numPr>
        <w:tabs>
          <w:tab w:val="left" w:pos="776"/>
          <w:tab w:val="left" w:pos="2395"/>
          <w:tab w:val="left" w:pos="5387"/>
          <w:tab w:val="left" w:pos="7004"/>
          <w:tab w:val="left" w:pos="9384"/>
        </w:tabs>
        <w:spacing w:before="0" w:after="160" w:line="240" w:lineRule="auto"/>
        <w:ind w:left="426" w:hanging="426"/>
        <w:jc w:val="left"/>
        <w:rPr>
          <w:rFonts w:ascii="Calibri" w:hAnsi="Calibri" w:cs="Calibri"/>
          <w:sz w:val="20"/>
          <w:szCs w:val="20"/>
          <w:u w:val="single" w:color="000000"/>
        </w:rPr>
      </w:pPr>
      <w:r w:rsidRPr="00DA2B91">
        <w:rPr>
          <w:rFonts w:ascii="Calibri" w:hAnsi="Calibri" w:cs="Calibri"/>
          <w:sz w:val="20"/>
          <w:szCs w:val="20"/>
        </w:rPr>
        <w:t>Citizenship</w:t>
      </w:r>
      <w:r w:rsidR="00DA2B91">
        <w:rPr>
          <w:rFonts w:ascii="Calibri" w:hAnsi="Calibri" w:cs="Calibri"/>
          <w:sz w:val="20"/>
          <w:szCs w:val="20"/>
        </w:rPr>
        <w:t>:</w:t>
      </w:r>
      <w:r w:rsidR="00DA2B91">
        <w:rPr>
          <w:rFonts w:ascii="Calibri" w:hAnsi="Calibri" w:cs="Calibri"/>
          <w:sz w:val="20"/>
          <w:szCs w:val="20"/>
        </w:rPr>
        <w:tab/>
      </w:r>
      <w:r w:rsidRPr="00DA2B91">
        <w:rPr>
          <w:rFonts w:ascii="Calibri" w:hAnsi="Calibri" w:cs="Calibri"/>
          <w:sz w:val="20"/>
          <w:szCs w:val="20"/>
          <w:u w:val="single" w:color="000000"/>
        </w:rPr>
        <w:t xml:space="preserve"> </w:t>
      </w:r>
      <w:r w:rsidRPr="00DA2B91">
        <w:rPr>
          <w:rFonts w:ascii="Calibri" w:hAnsi="Calibri" w:cs="Calibri"/>
          <w:sz w:val="20"/>
          <w:szCs w:val="20"/>
          <w:u w:val="single" w:color="000000"/>
        </w:rPr>
        <w:tab/>
      </w:r>
    </w:p>
    <w:p w14:paraId="2474B265" w14:textId="1A407CFF" w:rsidR="00E419BC" w:rsidRDefault="00854565" w:rsidP="00124288">
      <w:pPr>
        <w:pStyle w:val="ListParagraph"/>
        <w:widowControl w:val="0"/>
        <w:numPr>
          <w:ilvl w:val="0"/>
          <w:numId w:val="20"/>
        </w:numPr>
        <w:tabs>
          <w:tab w:val="left" w:pos="776"/>
          <w:tab w:val="left" w:pos="4555"/>
          <w:tab w:val="left" w:pos="9382"/>
        </w:tabs>
        <w:spacing w:line="240" w:lineRule="auto"/>
        <w:ind w:left="426" w:hanging="426"/>
        <w:contextualSpacing w:val="0"/>
        <w:jc w:val="left"/>
        <w:rPr>
          <w:rFonts w:ascii="Calibri" w:eastAsia="Arial" w:hAnsi="Calibri" w:cs="Calibri"/>
          <w:sz w:val="20"/>
          <w:szCs w:val="20"/>
        </w:rPr>
      </w:pPr>
      <w:r>
        <w:rPr>
          <w:rFonts w:ascii="Calibri" w:hAnsi="Calibri" w:cs="Calibri"/>
          <w:b/>
          <w:sz w:val="20"/>
          <w:szCs w:val="20"/>
        </w:rPr>
        <w:t>C</w:t>
      </w:r>
      <w:r w:rsidR="00E419BC" w:rsidRPr="00DA2B91">
        <w:rPr>
          <w:rFonts w:ascii="Calibri" w:hAnsi="Calibri" w:cs="Calibri"/>
          <w:b/>
          <w:sz w:val="20"/>
          <w:szCs w:val="20"/>
        </w:rPr>
        <w:t>ontact details</w:t>
      </w:r>
      <w:r w:rsidR="00E419BC" w:rsidRPr="00F90A52">
        <w:rPr>
          <w:rFonts w:ascii="Calibri" w:hAnsi="Calibri" w:cs="Calibri"/>
          <w:sz w:val="20"/>
          <w:szCs w:val="20"/>
        </w:rPr>
        <w:t xml:space="preserve"> [</w:t>
      </w:r>
      <w:r w:rsidR="00E419BC" w:rsidRPr="00F90A52">
        <w:rPr>
          <w:rFonts w:ascii="Calibri" w:hAnsi="Calibri" w:cs="Calibri"/>
          <w:i/>
          <w:sz w:val="20"/>
          <w:szCs w:val="20"/>
        </w:rPr>
        <w:t>Include complete address and telephone number/ email</w:t>
      </w:r>
      <w:r w:rsidR="00E419BC" w:rsidRPr="00F90A52">
        <w:rPr>
          <w:rFonts w:ascii="Calibri" w:hAnsi="Calibri" w:cs="Calibri"/>
          <w:i/>
          <w:spacing w:val="-1"/>
          <w:sz w:val="20"/>
          <w:szCs w:val="20"/>
        </w:rPr>
        <w:t xml:space="preserve"> </w:t>
      </w:r>
      <w:r w:rsidR="00E419BC" w:rsidRPr="00F90A52">
        <w:rPr>
          <w:rFonts w:ascii="Calibri" w:hAnsi="Calibri" w:cs="Calibri"/>
          <w:i/>
          <w:sz w:val="20"/>
          <w:szCs w:val="20"/>
        </w:rPr>
        <w:t>address</w:t>
      </w:r>
      <w:r w:rsidR="00E419BC" w:rsidRPr="00F90A52">
        <w:rPr>
          <w:rFonts w:ascii="Calibri" w:hAnsi="Calibri" w:cs="Calibri"/>
          <w:sz w:val="20"/>
          <w:szCs w:val="20"/>
        </w:rPr>
        <w:t xml:space="preserve">]: </w:t>
      </w:r>
      <w:r w:rsidR="00E419BC" w:rsidRPr="00F90A52">
        <w:rPr>
          <w:rFonts w:ascii="Calibri" w:hAnsi="Calibri" w:cs="Calibri"/>
          <w:sz w:val="20"/>
          <w:szCs w:val="20"/>
          <w:u w:val="single" w:color="000000"/>
        </w:rPr>
        <w:t xml:space="preserve"> </w:t>
      </w:r>
    </w:p>
    <w:p w14:paraId="663EE75B" w14:textId="7CDBF6F6" w:rsidR="00DA2B91" w:rsidRPr="00DA2B91" w:rsidRDefault="00DA2B91" w:rsidP="00DA2B91">
      <w:pPr>
        <w:ind w:left="720" w:hanging="294"/>
        <w:rPr>
          <w:rFonts w:ascii="Calibri" w:eastAsia="Arial" w:hAnsi="Calibri" w:cs="Calibri"/>
          <w:sz w:val="20"/>
          <w:szCs w:val="20"/>
        </w:rPr>
      </w:pPr>
      <w:r w:rsidRPr="00DA2B91">
        <w:rPr>
          <w:rFonts w:ascii="Calibri" w:eastAsia="Arial" w:hAnsi="Calibri" w:cs="Calibri"/>
          <w:sz w:val="20"/>
          <w:szCs w:val="20"/>
        </w:rPr>
        <w:t>___________________________________________________________________</w:t>
      </w:r>
      <w:r>
        <w:rPr>
          <w:rFonts w:ascii="Calibri" w:eastAsia="Arial" w:hAnsi="Calibri" w:cs="Calibri"/>
          <w:sz w:val="20"/>
          <w:szCs w:val="20"/>
        </w:rPr>
        <w:t>_____</w:t>
      </w:r>
      <w:r w:rsidRPr="00DA2B91">
        <w:rPr>
          <w:rFonts w:ascii="Calibri" w:eastAsia="Arial" w:hAnsi="Calibri" w:cs="Calibri"/>
          <w:sz w:val="20"/>
          <w:szCs w:val="20"/>
        </w:rPr>
        <w:t>__________</w:t>
      </w:r>
    </w:p>
    <w:p w14:paraId="2F0894BD" w14:textId="77777777" w:rsidR="00E419BC" w:rsidRPr="00DA2B91" w:rsidRDefault="00E419BC" w:rsidP="00124288">
      <w:pPr>
        <w:pStyle w:val="ListParagraph"/>
        <w:widowControl w:val="0"/>
        <w:numPr>
          <w:ilvl w:val="0"/>
          <w:numId w:val="20"/>
        </w:numPr>
        <w:tabs>
          <w:tab w:val="left" w:pos="776"/>
          <w:tab w:val="left" w:pos="4555"/>
          <w:tab w:val="left" w:pos="9382"/>
        </w:tabs>
        <w:spacing w:line="240" w:lineRule="auto"/>
        <w:ind w:left="426" w:hanging="426"/>
        <w:contextualSpacing w:val="0"/>
        <w:jc w:val="left"/>
        <w:rPr>
          <w:rFonts w:ascii="Calibri" w:hAnsi="Calibri" w:cs="Calibri"/>
          <w:b/>
          <w:sz w:val="20"/>
          <w:szCs w:val="20"/>
        </w:rPr>
      </w:pPr>
      <w:r w:rsidRPr="002C22BD">
        <w:rPr>
          <w:rFonts w:ascii="Calibri" w:hAnsi="Calibri" w:cs="Calibri"/>
          <w:b/>
          <w:sz w:val="20"/>
          <w:szCs w:val="20"/>
        </w:rPr>
        <w:t xml:space="preserve">Education </w:t>
      </w:r>
      <w:r w:rsidRPr="00DA2B91">
        <w:rPr>
          <w:rFonts w:ascii="Calibri" w:hAnsi="Calibri" w:cs="Calibri"/>
          <w:bCs/>
          <w:sz w:val="20"/>
          <w:szCs w:val="20"/>
        </w:rPr>
        <w:t>[Indicate college/university and other specialized education of expert, giving names of institutions, degrees obtained, and dates of obtainment]:</w:t>
      </w:r>
    </w:p>
    <w:p w14:paraId="40AF1D70" w14:textId="738EB583" w:rsidR="00E419BC" w:rsidRPr="00DA2B91" w:rsidRDefault="00E419BC" w:rsidP="00DA2B91">
      <w:pPr>
        <w:pStyle w:val="ListParagraph"/>
        <w:widowControl w:val="0"/>
        <w:numPr>
          <w:ilvl w:val="0"/>
          <w:numId w:val="0"/>
        </w:numPr>
        <w:tabs>
          <w:tab w:val="left" w:pos="776"/>
          <w:tab w:val="left" w:pos="4555"/>
          <w:tab w:val="left" w:pos="9382"/>
        </w:tabs>
        <w:spacing w:line="240" w:lineRule="auto"/>
        <w:ind w:left="426"/>
        <w:contextualSpacing w:val="0"/>
        <w:jc w:val="left"/>
        <w:rPr>
          <w:rFonts w:ascii="Calibri" w:hAnsi="Calibri" w:cs="Calibri"/>
          <w:b/>
          <w:sz w:val="20"/>
          <w:szCs w:val="20"/>
        </w:rPr>
      </w:pPr>
      <w:r w:rsidRPr="00DA2B91">
        <w:rPr>
          <w:rFonts w:ascii="Calibri" w:hAnsi="Calibri" w:cs="Calibri"/>
          <w:bCs/>
          <w:sz w:val="20"/>
          <w:szCs w:val="20"/>
        </w:rPr>
        <w:t>_____________________________________________________________________</w:t>
      </w:r>
      <w:r w:rsidR="00DA2B91" w:rsidRPr="00DA2B91">
        <w:rPr>
          <w:rFonts w:ascii="Calibri" w:hAnsi="Calibri" w:cs="Calibri"/>
          <w:bCs/>
          <w:sz w:val="20"/>
          <w:szCs w:val="20"/>
        </w:rPr>
        <w:t>_____</w:t>
      </w:r>
      <w:r w:rsidRPr="00DA2B91">
        <w:rPr>
          <w:rFonts w:ascii="Calibri" w:hAnsi="Calibri" w:cs="Calibri"/>
          <w:bCs/>
          <w:sz w:val="20"/>
          <w:szCs w:val="20"/>
        </w:rPr>
        <w:t>________</w:t>
      </w:r>
    </w:p>
    <w:p w14:paraId="16F67140" w14:textId="77777777" w:rsidR="00DA2B91" w:rsidRDefault="00E419BC" w:rsidP="00124288">
      <w:pPr>
        <w:pStyle w:val="ListParagraph"/>
        <w:widowControl w:val="0"/>
        <w:numPr>
          <w:ilvl w:val="0"/>
          <w:numId w:val="20"/>
        </w:numPr>
        <w:tabs>
          <w:tab w:val="left" w:pos="776"/>
          <w:tab w:val="left" w:pos="4555"/>
          <w:tab w:val="left" w:pos="9382"/>
        </w:tabs>
        <w:spacing w:line="240" w:lineRule="auto"/>
        <w:ind w:left="426" w:hanging="426"/>
        <w:contextualSpacing w:val="0"/>
        <w:jc w:val="left"/>
        <w:rPr>
          <w:rFonts w:ascii="Calibri" w:hAnsi="Calibri" w:cs="Calibri"/>
          <w:b/>
          <w:bCs/>
          <w:sz w:val="20"/>
          <w:szCs w:val="20"/>
        </w:rPr>
      </w:pPr>
      <w:r w:rsidRPr="00DA2B91">
        <w:rPr>
          <w:rFonts w:ascii="Calibri" w:hAnsi="Calibri" w:cs="Calibri"/>
          <w:b/>
          <w:bCs/>
          <w:sz w:val="20"/>
          <w:szCs w:val="20"/>
        </w:rPr>
        <w:t>Membership in Professional Associations</w:t>
      </w:r>
    </w:p>
    <w:p w14:paraId="0D93B40E" w14:textId="19488E68" w:rsidR="00E419BC" w:rsidRPr="00DA2B91" w:rsidRDefault="00DA2B91" w:rsidP="00DA2B91">
      <w:pPr>
        <w:widowControl w:val="0"/>
        <w:tabs>
          <w:tab w:val="left" w:pos="426"/>
          <w:tab w:val="left" w:pos="4555"/>
          <w:tab w:val="left" w:pos="9382"/>
        </w:tabs>
        <w:spacing w:line="240" w:lineRule="auto"/>
        <w:jc w:val="left"/>
        <w:rPr>
          <w:rFonts w:ascii="Calibri" w:hAnsi="Calibri" w:cs="Calibri"/>
          <w:b/>
          <w:sz w:val="20"/>
          <w:szCs w:val="20"/>
        </w:rPr>
      </w:pPr>
      <w:r>
        <w:rPr>
          <w:rFonts w:ascii="Calibri" w:hAnsi="Calibri" w:cs="Calibri"/>
          <w:bCs/>
          <w:sz w:val="20"/>
          <w:szCs w:val="20"/>
        </w:rPr>
        <w:tab/>
      </w:r>
      <w:r w:rsidRPr="00DA2B91">
        <w:rPr>
          <w:rFonts w:ascii="Calibri" w:hAnsi="Calibri" w:cs="Calibri"/>
          <w:bCs/>
          <w:sz w:val="20"/>
          <w:szCs w:val="20"/>
        </w:rPr>
        <w:t>__________________________________________________________________________________</w:t>
      </w:r>
    </w:p>
    <w:p w14:paraId="766F223F" w14:textId="3F89173C" w:rsidR="00E419BC" w:rsidRPr="00DA2B91" w:rsidRDefault="00E419BC" w:rsidP="00124288">
      <w:pPr>
        <w:pStyle w:val="ListParagraph"/>
        <w:widowControl w:val="0"/>
        <w:numPr>
          <w:ilvl w:val="0"/>
          <w:numId w:val="20"/>
        </w:numPr>
        <w:tabs>
          <w:tab w:val="left" w:pos="776"/>
          <w:tab w:val="left" w:pos="9320"/>
        </w:tabs>
        <w:spacing w:before="72" w:line="240" w:lineRule="auto"/>
        <w:ind w:left="426" w:right="220" w:hanging="426"/>
        <w:contextualSpacing w:val="0"/>
        <w:jc w:val="left"/>
        <w:rPr>
          <w:rFonts w:ascii="Calibri" w:eastAsia="Arial" w:hAnsi="Calibri" w:cs="Calibri"/>
          <w:sz w:val="20"/>
          <w:szCs w:val="20"/>
        </w:rPr>
      </w:pPr>
      <w:r w:rsidRPr="002C22BD">
        <w:rPr>
          <w:rFonts w:ascii="Calibri" w:hAnsi="Calibri" w:cs="Calibri"/>
          <w:b/>
          <w:sz w:val="20"/>
          <w:szCs w:val="20"/>
        </w:rPr>
        <w:t xml:space="preserve">Other Training </w:t>
      </w:r>
      <w:r w:rsidRPr="002C22BD">
        <w:rPr>
          <w:rFonts w:ascii="Calibri" w:hAnsi="Calibri" w:cs="Calibri"/>
          <w:sz w:val="20"/>
          <w:szCs w:val="20"/>
        </w:rPr>
        <w:t>[</w:t>
      </w:r>
      <w:r w:rsidRPr="002C22BD">
        <w:rPr>
          <w:rFonts w:ascii="Calibri" w:hAnsi="Calibri" w:cs="Calibri"/>
          <w:i/>
          <w:sz w:val="20"/>
          <w:szCs w:val="20"/>
        </w:rPr>
        <w:t xml:space="preserve">Indicate significant training since degrees under </w:t>
      </w:r>
      <w:r w:rsidR="00124288">
        <w:rPr>
          <w:rFonts w:ascii="Calibri" w:hAnsi="Calibri" w:cs="Calibri"/>
          <w:i/>
          <w:sz w:val="20"/>
          <w:szCs w:val="20"/>
        </w:rPr>
        <w:t>7</w:t>
      </w:r>
      <w:r w:rsidRPr="002C22BD">
        <w:rPr>
          <w:rFonts w:ascii="Calibri" w:hAnsi="Calibri" w:cs="Calibri"/>
          <w:i/>
          <w:sz w:val="20"/>
          <w:szCs w:val="20"/>
        </w:rPr>
        <w:t xml:space="preserve"> - Education were obtained</w:t>
      </w:r>
      <w:r w:rsidRPr="002C22BD">
        <w:rPr>
          <w:rFonts w:ascii="Calibri" w:hAnsi="Calibri" w:cs="Calibri"/>
          <w:sz w:val="20"/>
          <w:szCs w:val="20"/>
        </w:rPr>
        <w:t xml:space="preserve">]: </w:t>
      </w:r>
      <w:r w:rsidRPr="002C22BD">
        <w:rPr>
          <w:rFonts w:ascii="Calibri" w:hAnsi="Calibri" w:cs="Calibri"/>
          <w:sz w:val="20"/>
          <w:szCs w:val="20"/>
          <w:u w:val="single" w:color="000000"/>
        </w:rPr>
        <w:t xml:space="preserve"> </w:t>
      </w:r>
    </w:p>
    <w:p w14:paraId="041D775C" w14:textId="26B549EB" w:rsidR="00DA2B91" w:rsidRPr="002C22BD" w:rsidRDefault="00DA2B91" w:rsidP="00DA2B91">
      <w:pPr>
        <w:pStyle w:val="ListParagraph"/>
        <w:widowControl w:val="0"/>
        <w:numPr>
          <w:ilvl w:val="0"/>
          <w:numId w:val="0"/>
        </w:numPr>
        <w:tabs>
          <w:tab w:val="left" w:pos="776"/>
          <w:tab w:val="left" w:pos="9320"/>
        </w:tabs>
        <w:spacing w:before="72" w:line="240" w:lineRule="auto"/>
        <w:ind w:left="426" w:right="220"/>
        <w:contextualSpacing w:val="0"/>
        <w:jc w:val="left"/>
        <w:rPr>
          <w:rFonts w:ascii="Calibri" w:eastAsia="Arial" w:hAnsi="Calibri" w:cs="Calibri"/>
          <w:sz w:val="20"/>
          <w:szCs w:val="20"/>
        </w:rPr>
      </w:pPr>
      <w:r w:rsidRPr="00DA2B91">
        <w:rPr>
          <w:rFonts w:ascii="Calibri" w:hAnsi="Calibri" w:cs="Calibri"/>
          <w:bCs/>
          <w:sz w:val="20"/>
          <w:szCs w:val="20"/>
        </w:rPr>
        <w:t>__________________________________________________________________________________</w:t>
      </w:r>
    </w:p>
    <w:p w14:paraId="550CB78E" w14:textId="3D4B5D26" w:rsidR="00E419BC" w:rsidRPr="00DA2B91" w:rsidRDefault="00E419BC" w:rsidP="00124288">
      <w:pPr>
        <w:pStyle w:val="ListParagraph"/>
        <w:widowControl w:val="0"/>
        <w:numPr>
          <w:ilvl w:val="0"/>
          <w:numId w:val="20"/>
        </w:numPr>
        <w:tabs>
          <w:tab w:val="left" w:pos="776"/>
          <w:tab w:val="left" w:pos="9364"/>
        </w:tabs>
        <w:spacing w:before="72" w:line="247" w:lineRule="auto"/>
        <w:ind w:left="426" w:right="218" w:hanging="426"/>
        <w:contextualSpacing w:val="0"/>
        <w:jc w:val="left"/>
        <w:rPr>
          <w:rFonts w:ascii="Calibri" w:eastAsia="Arial" w:hAnsi="Calibri" w:cs="Calibri"/>
          <w:sz w:val="20"/>
          <w:szCs w:val="20"/>
        </w:rPr>
      </w:pPr>
      <w:r w:rsidRPr="002C22BD">
        <w:rPr>
          <w:rFonts w:ascii="Calibri" w:hAnsi="Calibri" w:cs="Calibri"/>
          <w:b/>
          <w:sz w:val="20"/>
          <w:szCs w:val="20"/>
        </w:rPr>
        <w:t xml:space="preserve">Countries of Work Experience: </w:t>
      </w:r>
      <w:r w:rsidRPr="002C22BD">
        <w:rPr>
          <w:rFonts w:ascii="Calibri" w:hAnsi="Calibri" w:cs="Calibri"/>
          <w:sz w:val="20"/>
          <w:szCs w:val="20"/>
        </w:rPr>
        <w:t>[</w:t>
      </w:r>
      <w:r w:rsidRPr="002C22BD">
        <w:rPr>
          <w:rFonts w:ascii="Calibri" w:hAnsi="Calibri" w:cs="Calibri"/>
          <w:i/>
          <w:sz w:val="20"/>
          <w:szCs w:val="20"/>
        </w:rPr>
        <w:t>List countries where expert has worked in the last ten years</w:t>
      </w:r>
      <w:r w:rsidRPr="002C22BD">
        <w:rPr>
          <w:rFonts w:ascii="Calibri" w:hAnsi="Calibri" w:cs="Calibri"/>
          <w:sz w:val="20"/>
          <w:szCs w:val="20"/>
        </w:rPr>
        <w:t xml:space="preserve">]: </w:t>
      </w:r>
      <w:r w:rsidRPr="002C22BD">
        <w:rPr>
          <w:rFonts w:ascii="Calibri" w:hAnsi="Calibri" w:cs="Calibri"/>
          <w:sz w:val="20"/>
          <w:szCs w:val="20"/>
          <w:u w:val="single" w:color="000000"/>
        </w:rPr>
        <w:t xml:space="preserve"> </w:t>
      </w:r>
    </w:p>
    <w:p w14:paraId="3AD60F64" w14:textId="5A255429" w:rsidR="00E419BC" w:rsidRPr="00DA2B91" w:rsidRDefault="00DA2B91" w:rsidP="00DA2B91">
      <w:pPr>
        <w:pStyle w:val="ListParagraph"/>
        <w:widowControl w:val="0"/>
        <w:numPr>
          <w:ilvl w:val="0"/>
          <w:numId w:val="0"/>
        </w:numPr>
        <w:tabs>
          <w:tab w:val="left" w:pos="776"/>
          <w:tab w:val="left" w:pos="9364"/>
        </w:tabs>
        <w:spacing w:before="72" w:line="247" w:lineRule="auto"/>
        <w:ind w:left="426" w:right="218"/>
        <w:contextualSpacing w:val="0"/>
        <w:jc w:val="left"/>
        <w:rPr>
          <w:rFonts w:ascii="Calibri" w:eastAsia="Arial" w:hAnsi="Calibri" w:cs="Calibri"/>
          <w:b/>
          <w:sz w:val="20"/>
          <w:szCs w:val="20"/>
        </w:rPr>
      </w:pPr>
      <w:r w:rsidRPr="00DA2B91">
        <w:rPr>
          <w:rFonts w:ascii="Calibri" w:hAnsi="Calibri" w:cs="Calibri"/>
          <w:bCs/>
          <w:sz w:val="20"/>
          <w:szCs w:val="20"/>
        </w:rPr>
        <w:t>__________________________________________________________________________________</w:t>
      </w:r>
    </w:p>
    <w:p w14:paraId="4119402D" w14:textId="77777777" w:rsidR="00E419BC" w:rsidRPr="002C22BD" w:rsidRDefault="00E419BC" w:rsidP="00124288">
      <w:pPr>
        <w:pStyle w:val="ListParagraph"/>
        <w:widowControl w:val="0"/>
        <w:numPr>
          <w:ilvl w:val="0"/>
          <w:numId w:val="20"/>
        </w:numPr>
        <w:tabs>
          <w:tab w:val="left" w:pos="776"/>
        </w:tabs>
        <w:spacing w:before="72" w:after="0" w:line="240" w:lineRule="auto"/>
        <w:ind w:left="426" w:hanging="426"/>
        <w:contextualSpacing w:val="0"/>
        <w:jc w:val="left"/>
        <w:rPr>
          <w:rFonts w:ascii="Calibri" w:eastAsia="Arial" w:hAnsi="Calibri" w:cs="Calibri"/>
          <w:sz w:val="20"/>
          <w:szCs w:val="20"/>
        </w:rPr>
      </w:pPr>
      <w:r w:rsidRPr="002C22BD">
        <w:rPr>
          <w:rFonts w:ascii="Calibri" w:hAnsi="Calibri" w:cs="Calibri"/>
          <w:b/>
          <w:sz w:val="20"/>
          <w:szCs w:val="20"/>
        </w:rPr>
        <w:t xml:space="preserve">Languages </w:t>
      </w:r>
      <w:r w:rsidRPr="002C22BD">
        <w:rPr>
          <w:rFonts w:ascii="Calibri" w:hAnsi="Calibri" w:cs="Calibri"/>
          <w:sz w:val="20"/>
          <w:szCs w:val="20"/>
        </w:rPr>
        <w:t>[</w:t>
      </w:r>
      <w:r w:rsidRPr="002C22BD">
        <w:rPr>
          <w:rFonts w:ascii="Calibri" w:hAnsi="Calibri" w:cs="Calibri"/>
          <w:i/>
          <w:sz w:val="20"/>
          <w:szCs w:val="20"/>
        </w:rPr>
        <w:t>For each language indicate</w:t>
      </w:r>
      <w:r w:rsidRPr="002C22BD">
        <w:rPr>
          <w:rFonts w:ascii="Calibri" w:hAnsi="Calibri" w:cs="Calibri"/>
          <w:i/>
          <w:spacing w:val="-1"/>
          <w:sz w:val="20"/>
          <w:szCs w:val="20"/>
        </w:rPr>
        <w:t xml:space="preserve"> </w:t>
      </w:r>
      <w:r w:rsidRPr="002C22BD">
        <w:rPr>
          <w:rFonts w:ascii="Calibri" w:hAnsi="Calibri" w:cs="Calibri"/>
          <w:i/>
          <w:sz w:val="20"/>
          <w:szCs w:val="20"/>
        </w:rPr>
        <w:t>proficiency</w:t>
      </w:r>
      <w:r w:rsidRPr="002C22BD">
        <w:rPr>
          <w:rFonts w:ascii="Calibri" w:hAnsi="Calibri" w:cs="Calibri"/>
          <w:sz w:val="20"/>
          <w:szCs w:val="20"/>
        </w:rPr>
        <w:t>]:</w:t>
      </w:r>
    </w:p>
    <w:tbl>
      <w:tblPr>
        <w:tblW w:w="8221" w:type="dxa"/>
        <w:tblInd w:w="421" w:type="dxa"/>
        <w:tblLayout w:type="fixed"/>
        <w:tblCellMar>
          <w:left w:w="0" w:type="dxa"/>
          <w:right w:w="0" w:type="dxa"/>
        </w:tblCellMar>
        <w:tblLook w:val="01E0" w:firstRow="1" w:lastRow="1" w:firstColumn="1" w:lastColumn="1" w:noHBand="0" w:noVBand="0"/>
      </w:tblPr>
      <w:tblGrid>
        <w:gridCol w:w="2501"/>
        <w:gridCol w:w="2147"/>
        <w:gridCol w:w="2147"/>
        <w:gridCol w:w="1426"/>
      </w:tblGrid>
      <w:tr w:rsidR="002C22BD" w:rsidRPr="002C22BD" w14:paraId="19E46EFE" w14:textId="77777777" w:rsidTr="0048155A">
        <w:trPr>
          <w:trHeight w:hRule="exact" w:val="424"/>
        </w:trPr>
        <w:tc>
          <w:tcPr>
            <w:tcW w:w="2501" w:type="dxa"/>
            <w:vMerge w:val="restart"/>
            <w:tcBorders>
              <w:top w:val="single" w:sz="4" w:space="0" w:color="000000"/>
              <w:left w:val="single" w:sz="4" w:space="0" w:color="000000"/>
              <w:right w:val="single" w:sz="4" w:space="0" w:color="000000"/>
            </w:tcBorders>
            <w:vAlign w:val="center"/>
          </w:tcPr>
          <w:p w14:paraId="5AC71BC1" w14:textId="77777777" w:rsidR="00E419BC" w:rsidRPr="002C22BD" w:rsidRDefault="00E419BC" w:rsidP="0048155A">
            <w:pPr>
              <w:pStyle w:val="TableParagraph"/>
              <w:spacing w:line="249" w:lineRule="exact"/>
              <w:ind w:left="426" w:hanging="426"/>
              <w:jc w:val="center"/>
              <w:rPr>
                <w:rFonts w:ascii="Calibri" w:hAnsi="Calibri" w:cs="Calibri"/>
                <w:sz w:val="20"/>
                <w:szCs w:val="20"/>
              </w:rPr>
            </w:pPr>
            <w:r w:rsidRPr="002C22BD">
              <w:rPr>
                <w:rFonts w:ascii="Calibri" w:hAnsi="Calibri" w:cs="Calibri"/>
                <w:b/>
                <w:sz w:val="20"/>
                <w:szCs w:val="20"/>
              </w:rPr>
              <w:t>Language</w:t>
            </w:r>
          </w:p>
        </w:tc>
        <w:tc>
          <w:tcPr>
            <w:tcW w:w="5720" w:type="dxa"/>
            <w:gridSpan w:val="3"/>
            <w:tcBorders>
              <w:top w:val="single" w:sz="4" w:space="0" w:color="000000"/>
              <w:left w:val="single" w:sz="4" w:space="0" w:color="000000"/>
              <w:bottom w:val="single" w:sz="4" w:space="0" w:color="000000"/>
              <w:right w:val="single" w:sz="4" w:space="0" w:color="000000"/>
            </w:tcBorders>
            <w:vAlign w:val="center"/>
          </w:tcPr>
          <w:p w14:paraId="2380A91C" w14:textId="717A920D" w:rsidR="00E419BC" w:rsidRPr="002C22BD" w:rsidRDefault="00E419BC" w:rsidP="0048155A">
            <w:pPr>
              <w:pStyle w:val="TableParagraph"/>
              <w:spacing w:line="247" w:lineRule="auto"/>
              <w:ind w:left="426" w:right="101" w:hanging="426"/>
              <w:jc w:val="center"/>
              <w:rPr>
                <w:rFonts w:ascii="Calibri" w:eastAsia="Arial" w:hAnsi="Calibri" w:cs="Calibri"/>
                <w:sz w:val="20"/>
                <w:szCs w:val="20"/>
              </w:rPr>
            </w:pPr>
            <w:r w:rsidRPr="002C22BD">
              <w:rPr>
                <w:rFonts w:ascii="Calibri" w:hAnsi="Calibri" w:cs="Calibri"/>
                <w:b/>
                <w:sz w:val="20"/>
                <w:szCs w:val="20"/>
              </w:rPr>
              <w:t xml:space="preserve">Level of Proficiency (Mother </w:t>
            </w:r>
            <w:r w:rsidR="001A73B0">
              <w:rPr>
                <w:rFonts w:ascii="Calibri" w:hAnsi="Calibri" w:cs="Calibri"/>
                <w:b/>
                <w:sz w:val="20"/>
                <w:szCs w:val="20"/>
              </w:rPr>
              <w:t>T</w:t>
            </w:r>
            <w:r w:rsidRPr="002C22BD">
              <w:rPr>
                <w:rFonts w:ascii="Calibri" w:hAnsi="Calibri" w:cs="Calibri"/>
                <w:b/>
                <w:sz w:val="20"/>
                <w:szCs w:val="20"/>
              </w:rPr>
              <w:t>ongue, Excellent, Good, Fair, Poor)</w:t>
            </w:r>
          </w:p>
        </w:tc>
      </w:tr>
      <w:tr w:rsidR="002C22BD" w:rsidRPr="002C22BD" w14:paraId="65A48E16" w14:textId="77777777" w:rsidTr="0048155A">
        <w:trPr>
          <w:trHeight w:hRule="exact" w:val="272"/>
        </w:trPr>
        <w:tc>
          <w:tcPr>
            <w:tcW w:w="2501" w:type="dxa"/>
            <w:vMerge/>
            <w:tcBorders>
              <w:left w:val="single" w:sz="4" w:space="0" w:color="000000"/>
              <w:bottom w:val="single" w:sz="4" w:space="0" w:color="000000"/>
              <w:right w:val="single" w:sz="4" w:space="0" w:color="000000"/>
            </w:tcBorders>
            <w:vAlign w:val="center"/>
          </w:tcPr>
          <w:p w14:paraId="6B82B540" w14:textId="77777777" w:rsidR="00E419BC" w:rsidRPr="002C22BD" w:rsidRDefault="00E419BC" w:rsidP="0048155A">
            <w:pPr>
              <w:pStyle w:val="TableParagraph"/>
              <w:spacing w:line="249" w:lineRule="exact"/>
              <w:ind w:left="426" w:hanging="426"/>
              <w:jc w:val="center"/>
              <w:rPr>
                <w:rFonts w:ascii="Calibri" w:eastAsia="Arial" w:hAnsi="Calibri" w:cs="Calibri"/>
                <w:sz w:val="20"/>
                <w:szCs w:val="20"/>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1070542F" w14:textId="77777777" w:rsidR="00E419BC" w:rsidRPr="002C22BD" w:rsidRDefault="00E419BC" w:rsidP="0048155A">
            <w:pPr>
              <w:pStyle w:val="TableParagraph"/>
              <w:spacing w:line="249" w:lineRule="exact"/>
              <w:ind w:left="426" w:hanging="426"/>
              <w:jc w:val="center"/>
              <w:rPr>
                <w:rFonts w:ascii="Calibri" w:eastAsia="Arial" w:hAnsi="Calibri" w:cs="Calibri"/>
                <w:sz w:val="20"/>
                <w:szCs w:val="20"/>
              </w:rPr>
            </w:pPr>
            <w:r w:rsidRPr="002C22BD">
              <w:rPr>
                <w:rFonts w:ascii="Calibri" w:hAnsi="Calibri" w:cs="Calibri"/>
                <w:b/>
                <w:sz w:val="20"/>
                <w:szCs w:val="20"/>
              </w:rPr>
              <w:t>Speaking</w:t>
            </w:r>
          </w:p>
        </w:tc>
        <w:tc>
          <w:tcPr>
            <w:tcW w:w="2147" w:type="dxa"/>
            <w:tcBorders>
              <w:top w:val="single" w:sz="4" w:space="0" w:color="000000"/>
              <w:left w:val="single" w:sz="4" w:space="0" w:color="000000"/>
              <w:bottom w:val="single" w:sz="4" w:space="0" w:color="000000"/>
              <w:right w:val="single" w:sz="4" w:space="0" w:color="000000"/>
            </w:tcBorders>
            <w:vAlign w:val="center"/>
          </w:tcPr>
          <w:p w14:paraId="405A5356" w14:textId="77777777" w:rsidR="00E419BC" w:rsidRPr="002C22BD" w:rsidRDefault="00E419BC" w:rsidP="0048155A">
            <w:pPr>
              <w:pStyle w:val="TableParagraph"/>
              <w:spacing w:line="249" w:lineRule="exact"/>
              <w:ind w:left="426" w:hanging="426"/>
              <w:jc w:val="center"/>
              <w:rPr>
                <w:rFonts w:ascii="Calibri" w:eastAsia="Arial" w:hAnsi="Calibri" w:cs="Calibri"/>
                <w:sz w:val="20"/>
                <w:szCs w:val="20"/>
              </w:rPr>
            </w:pPr>
            <w:r w:rsidRPr="002C22BD">
              <w:rPr>
                <w:rFonts w:ascii="Calibri" w:hAnsi="Calibri" w:cs="Calibri"/>
                <w:b/>
                <w:sz w:val="20"/>
                <w:szCs w:val="20"/>
              </w:rPr>
              <w:t>Reading</w:t>
            </w:r>
          </w:p>
        </w:tc>
        <w:tc>
          <w:tcPr>
            <w:tcW w:w="1426" w:type="dxa"/>
            <w:tcBorders>
              <w:top w:val="single" w:sz="4" w:space="0" w:color="000000"/>
              <w:left w:val="single" w:sz="4" w:space="0" w:color="000000"/>
              <w:bottom w:val="single" w:sz="4" w:space="0" w:color="000000"/>
              <w:right w:val="single" w:sz="4" w:space="0" w:color="000000"/>
            </w:tcBorders>
            <w:vAlign w:val="center"/>
          </w:tcPr>
          <w:p w14:paraId="643BCFEC" w14:textId="77777777" w:rsidR="00E419BC" w:rsidRPr="002C22BD" w:rsidRDefault="00E419BC" w:rsidP="0048155A">
            <w:pPr>
              <w:pStyle w:val="TableParagraph"/>
              <w:spacing w:line="249" w:lineRule="exact"/>
              <w:ind w:left="426" w:hanging="426"/>
              <w:jc w:val="center"/>
              <w:rPr>
                <w:rFonts w:ascii="Calibri" w:eastAsia="Arial" w:hAnsi="Calibri" w:cs="Calibri"/>
                <w:sz w:val="20"/>
                <w:szCs w:val="20"/>
              </w:rPr>
            </w:pPr>
            <w:r w:rsidRPr="002C22BD">
              <w:rPr>
                <w:rFonts w:ascii="Calibri" w:hAnsi="Calibri" w:cs="Calibri"/>
                <w:b/>
                <w:sz w:val="20"/>
                <w:szCs w:val="20"/>
              </w:rPr>
              <w:t>Writing</w:t>
            </w:r>
          </w:p>
        </w:tc>
      </w:tr>
      <w:tr w:rsidR="002C22BD" w:rsidRPr="002C22BD" w14:paraId="735EDEA3" w14:textId="77777777" w:rsidTr="0048155A">
        <w:trPr>
          <w:trHeight w:hRule="exact" w:val="230"/>
        </w:trPr>
        <w:tc>
          <w:tcPr>
            <w:tcW w:w="2501" w:type="dxa"/>
            <w:tcBorders>
              <w:top w:val="single" w:sz="4" w:space="0" w:color="000000"/>
              <w:left w:val="single" w:sz="4" w:space="0" w:color="000000"/>
              <w:bottom w:val="single" w:sz="4" w:space="0" w:color="000000"/>
              <w:right w:val="single" w:sz="4" w:space="0" w:color="000000"/>
            </w:tcBorders>
          </w:tcPr>
          <w:p w14:paraId="74EBDDC5" w14:textId="77777777" w:rsidR="00E419BC" w:rsidRPr="002C22BD" w:rsidRDefault="00E419BC" w:rsidP="00F90A52">
            <w:pPr>
              <w:ind w:left="426" w:hanging="426"/>
              <w:rPr>
                <w:rFonts w:ascii="Calibri" w:hAnsi="Calibri" w:cs="Calibri"/>
                <w:sz w:val="20"/>
                <w:szCs w:val="20"/>
              </w:rPr>
            </w:pPr>
          </w:p>
        </w:tc>
        <w:tc>
          <w:tcPr>
            <w:tcW w:w="2147" w:type="dxa"/>
            <w:tcBorders>
              <w:top w:val="single" w:sz="4" w:space="0" w:color="000000"/>
              <w:left w:val="single" w:sz="4" w:space="0" w:color="000000"/>
              <w:bottom w:val="single" w:sz="4" w:space="0" w:color="000000"/>
              <w:right w:val="single" w:sz="4" w:space="0" w:color="000000"/>
            </w:tcBorders>
          </w:tcPr>
          <w:p w14:paraId="17A7D178" w14:textId="77777777" w:rsidR="00E419BC" w:rsidRPr="002C22BD" w:rsidRDefault="00E419BC" w:rsidP="00F90A52">
            <w:pPr>
              <w:ind w:left="426" w:hanging="426"/>
              <w:rPr>
                <w:rFonts w:ascii="Calibri" w:hAnsi="Calibri" w:cs="Calibri"/>
                <w:sz w:val="20"/>
                <w:szCs w:val="20"/>
              </w:rPr>
            </w:pPr>
          </w:p>
        </w:tc>
        <w:tc>
          <w:tcPr>
            <w:tcW w:w="2147" w:type="dxa"/>
            <w:tcBorders>
              <w:top w:val="single" w:sz="4" w:space="0" w:color="000000"/>
              <w:left w:val="single" w:sz="4" w:space="0" w:color="000000"/>
              <w:bottom w:val="single" w:sz="4" w:space="0" w:color="000000"/>
              <w:right w:val="single" w:sz="4" w:space="0" w:color="000000"/>
            </w:tcBorders>
          </w:tcPr>
          <w:p w14:paraId="1C1BA8A9" w14:textId="77777777" w:rsidR="00E419BC" w:rsidRPr="002C22BD" w:rsidRDefault="00E419BC" w:rsidP="00F90A52">
            <w:pPr>
              <w:ind w:left="426" w:hanging="426"/>
              <w:rPr>
                <w:rFonts w:ascii="Calibri" w:hAnsi="Calibri" w:cs="Calibri"/>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6C221A7B" w14:textId="77777777" w:rsidR="00E419BC" w:rsidRPr="002C22BD" w:rsidRDefault="00E419BC" w:rsidP="00F90A52">
            <w:pPr>
              <w:ind w:left="426" w:hanging="426"/>
              <w:rPr>
                <w:rFonts w:ascii="Calibri" w:hAnsi="Calibri" w:cs="Calibri"/>
                <w:sz w:val="20"/>
                <w:szCs w:val="20"/>
              </w:rPr>
            </w:pPr>
          </w:p>
        </w:tc>
      </w:tr>
      <w:tr w:rsidR="002C22BD" w:rsidRPr="002C22BD" w14:paraId="64942B89" w14:textId="77777777" w:rsidTr="0048155A">
        <w:trPr>
          <w:trHeight w:hRule="exact" w:val="230"/>
        </w:trPr>
        <w:tc>
          <w:tcPr>
            <w:tcW w:w="2501" w:type="dxa"/>
            <w:tcBorders>
              <w:top w:val="single" w:sz="4" w:space="0" w:color="000000"/>
              <w:left w:val="single" w:sz="4" w:space="0" w:color="000000"/>
              <w:bottom w:val="single" w:sz="4" w:space="0" w:color="000000"/>
              <w:right w:val="single" w:sz="4" w:space="0" w:color="000000"/>
            </w:tcBorders>
          </w:tcPr>
          <w:p w14:paraId="198FFA18" w14:textId="77777777" w:rsidR="00E419BC" w:rsidRPr="002C22BD" w:rsidRDefault="00E419BC" w:rsidP="00F90A52">
            <w:pPr>
              <w:ind w:left="426" w:hanging="426"/>
              <w:rPr>
                <w:rFonts w:ascii="Calibri" w:hAnsi="Calibri" w:cs="Calibri"/>
                <w:sz w:val="20"/>
                <w:szCs w:val="20"/>
              </w:rPr>
            </w:pPr>
          </w:p>
        </w:tc>
        <w:tc>
          <w:tcPr>
            <w:tcW w:w="2147" w:type="dxa"/>
            <w:tcBorders>
              <w:top w:val="single" w:sz="4" w:space="0" w:color="000000"/>
              <w:left w:val="single" w:sz="4" w:space="0" w:color="000000"/>
              <w:bottom w:val="single" w:sz="4" w:space="0" w:color="000000"/>
              <w:right w:val="single" w:sz="4" w:space="0" w:color="000000"/>
            </w:tcBorders>
          </w:tcPr>
          <w:p w14:paraId="437A2D55" w14:textId="77777777" w:rsidR="00E419BC" w:rsidRPr="002C22BD" w:rsidRDefault="00E419BC" w:rsidP="00F90A52">
            <w:pPr>
              <w:ind w:left="426" w:hanging="426"/>
              <w:rPr>
                <w:rFonts w:ascii="Calibri" w:hAnsi="Calibri" w:cs="Calibri"/>
                <w:sz w:val="20"/>
                <w:szCs w:val="20"/>
              </w:rPr>
            </w:pPr>
          </w:p>
        </w:tc>
        <w:tc>
          <w:tcPr>
            <w:tcW w:w="2147" w:type="dxa"/>
            <w:tcBorders>
              <w:top w:val="single" w:sz="4" w:space="0" w:color="000000"/>
              <w:left w:val="single" w:sz="4" w:space="0" w:color="000000"/>
              <w:bottom w:val="single" w:sz="4" w:space="0" w:color="000000"/>
              <w:right w:val="single" w:sz="4" w:space="0" w:color="000000"/>
            </w:tcBorders>
          </w:tcPr>
          <w:p w14:paraId="4129DBB6" w14:textId="77777777" w:rsidR="00E419BC" w:rsidRPr="002C22BD" w:rsidRDefault="00E419BC" w:rsidP="00F90A52">
            <w:pPr>
              <w:ind w:left="426" w:hanging="426"/>
              <w:rPr>
                <w:rFonts w:ascii="Calibri" w:hAnsi="Calibri" w:cs="Calibri"/>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7DDEBA0B" w14:textId="77777777" w:rsidR="00E419BC" w:rsidRPr="002C22BD" w:rsidRDefault="00E419BC" w:rsidP="00F90A52">
            <w:pPr>
              <w:ind w:left="426" w:hanging="426"/>
              <w:rPr>
                <w:rFonts w:ascii="Calibri" w:hAnsi="Calibri" w:cs="Calibri"/>
                <w:sz w:val="20"/>
                <w:szCs w:val="20"/>
              </w:rPr>
            </w:pPr>
          </w:p>
        </w:tc>
      </w:tr>
    </w:tbl>
    <w:p w14:paraId="5C492C22" w14:textId="4C70B35F" w:rsidR="00E419BC" w:rsidRPr="0048155A" w:rsidRDefault="00E419BC" w:rsidP="00124288">
      <w:pPr>
        <w:pStyle w:val="ListParagraph"/>
        <w:widowControl w:val="0"/>
        <w:numPr>
          <w:ilvl w:val="0"/>
          <w:numId w:val="20"/>
        </w:numPr>
        <w:tabs>
          <w:tab w:val="left" w:pos="783"/>
        </w:tabs>
        <w:spacing w:before="72" w:line="240" w:lineRule="auto"/>
        <w:ind w:left="426" w:right="213" w:hanging="426"/>
        <w:contextualSpacing w:val="0"/>
        <w:rPr>
          <w:rFonts w:ascii="Calibri" w:eastAsia="Arial" w:hAnsi="Calibri" w:cs="Calibri"/>
          <w:sz w:val="20"/>
          <w:szCs w:val="20"/>
        </w:rPr>
      </w:pPr>
      <w:r w:rsidRPr="002C22BD">
        <w:rPr>
          <w:rFonts w:ascii="Calibri" w:hAnsi="Calibri" w:cs="Calibri"/>
          <w:b/>
          <w:sz w:val="20"/>
          <w:szCs w:val="20"/>
        </w:rPr>
        <w:t xml:space="preserve">Employment Record </w:t>
      </w:r>
      <w:r w:rsidRPr="002C22BD">
        <w:rPr>
          <w:rFonts w:ascii="Calibri" w:hAnsi="Calibri" w:cs="Calibri"/>
          <w:sz w:val="20"/>
          <w:szCs w:val="20"/>
        </w:rPr>
        <w:t>[</w:t>
      </w:r>
      <w:r w:rsidRPr="002C22BD">
        <w:rPr>
          <w:rFonts w:ascii="Calibri" w:hAnsi="Calibri" w:cs="Calibri"/>
          <w:i/>
          <w:sz w:val="20"/>
          <w:szCs w:val="20"/>
        </w:rPr>
        <w:t>Starting with present position, list in reverse order every employment held by expert since graduation, giving for each employment (see format here below): dates of employment, name of employing organization, positions</w:t>
      </w:r>
      <w:r w:rsidRPr="002C22BD">
        <w:rPr>
          <w:rFonts w:ascii="Calibri" w:hAnsi="Calibri" w:cs="Calibri"/>
          <w:i/>
          <w:spacing w:val="-2"/>
          <w:sz w:val="20"/>
          <w:szCs w:val="20"/>
        </w:rPr>
        <w:t xml:space="preserve"> </w:t>
      </w:r>
      <w:r w:rsidRPr="002C22BD">
        <w:rPr>
          <w:rFonts w:ascii="Calibri" w:hAnsi="Calibri" w:cs="Calibri"/>
          <w:i/>
          <w:sz w:val="20"/>
          <w:szCs w:val="20"/>
        </w:rPr>
        <w:t>held.</w:t>
      </w:r>
      <w:r w:rsidRPr="002C22BD">
        <w:rPr>
          <w:rFonts w:ascii="Calibri" w:hAnsi="Calibri" w:cs="Calibri"/>
          <w:sz w:val="20"/>
          <w:szCs w:val="20"/>
        </w:rPr>
        <w:t>]:</w:t>
      </w:r>
    </w:p>
    <w:p w14:paraId="6F85D70D" w14:textId="77777777" w:rsidR="0048155A" w:rsidRDefault="0048155A" w:rsidP="0048155A">
      <w:pPr>
        <w:pStyle w:val="BodyText"/>
        <w:tabs>
          <w:tab w:val="left" w:pos="4018"/>
          <w:tab w:val="left" w:pos="7552"/>
        </w:tabs>
        <w:spacing w:after="0"/>
        <w:ind w:left="426" w:right="2009" w:hanging="426"/>
        <w:rPr>
          <w:rFonts w:ascii="Calibri" w:hAnsi="Calibri" w:cs="Calibri"/>
          <w:sz w:val="20"/>
          <w:szCs w:val="20"/>
        </w:rPr>
      </w:pPr>
      <w:r>
        <w:rPr>
          <w:rFonts w:ascii="Calibri" w:hAnsi="Calibri" w:cs="Calibri"/>
          <w:sz w:val="20"/>
          <w:szCs w:val="20"/>
        </w:rPr>
        <w:tab/>
      </w:r>
      <w:proofErr w:type="gramStart"/>
      <w:r w:rsidR="00E419BC" w:rsidRPr="002C22BD">
        <w:rPr>
          <w:rFonts w:ascii="Calibri" w:hAnsi="Calibri" w:cs="Calibri"/>
          <w:sz w:val="20"/>
          <w:szCs w:val="20"/>
        </w:rPr>
        <w:t>From  [</w:t>
      </w:r>
      <w:proofErr w:type="gramEnd"/>
      <w:r w:rsidR="00E419BC" w:rsidRPr="002C22BD">
        <w:rPr>
          <w:rFonts w:ascii="Calibri" w:hAnsi="Calibri" w:cs="Calibri"/>
          <w:i/>
          <w:sz w:val="20"/>
          <w:szCs w:val="20"/>
        </w:rPr>
        <w:t>Year</w:t>
      </w:r>
      <w:r w:rsidR="00E419BC" w:rsidRPr="002C22BD">
        <w:rPr>
          <w:rFonts w:ascii="Calibri" w:hAnsi="Calibri" w:cs="Calibri"/>
          <w:sz w:val="20"/>
          <w:szCs w:val="20"/>
        </w:rPr>
        <w:t>]:</w:t>
      </w:r>
      <w:r w:rsidR="00E419BC" w:rsidRPr="002C22BD">
        <w:rPr>
          <w:rFonts w:ascii="Calibri" w:hAnsi="Calibri" w:cs="Calibri"/>
          <w:sz w:val="20"/>
          <w:szCs w:val="20"/>
          <w:u w:val="single" w:color="000000"/>
        </w:rPr>
        <w:t xml:space="preserve"> </w:t>
      </w:r>
      <w:r w:rsidR="00E419BC" w:rsidRPr="002C22BD">
        <w:rPr>
          <w:rFonts w:ascii="Calibri" w:hAnsi="Calibri" w:cs="Calibri"/>
          <w:sz w:val="20"/>
          <w:szCs w:val="20"/>
          <w:u w:val="single" w:color="000000"/>
        </w:rPr>
        <w:tab/>
      </w:r>
      <w:r w:rsidR="00E419BC" w:rsidRPr="002C22BD">
        <w:rPr>
          <w:rFonts w:ascii="Calibri" w:hAnsi="Calibri" w:cs="Calibri"/>
          <w:sz w:val="20"/>
          <w:szCs w:val="20"/>
        </w:rPr>
        <w:t>To</w:t>
      </w:r>
      <w:r w:rsidR="00E419BC" w:rsidRPr="002C22BD">
        <w:rPr>
          <w:rFonts w:ascii="Calibri" w:hAnsi="Calibri" w:cs="Calibri"/>
          <w:spacing w:val="60"/>
          <w:sz w:val="20"/>
          <w:szCs w:val="20"/>
        </w:rPr>
        <w:t xml:space="preserve"> </w:t>
      </w:r>
      <w:r w:rsidR="00E419BC" w:rsidRPr="002C22BD">
        <w:rPr>
          <w:rFonts w:ascii="Calibri" w:hAnsi="Calibri" w:cs="Calibri"/>
          <w:sz w:val="20"/>
          <w:szCs w:val="20"/>
        </w:rPr>
        <w:t>[</w:t>
      </w:r>
      <w:r w:rsidR="00E419BC" w:rsidRPr="002C22BD">
        <w:rPr>
          <w:rFonts w:ascii="Calibri" w:hAnsi="Calibri" w:cs="Calibri"/>
          <w:i/>
          <w:sz w:val="20"/>
          <w:szCs w:val="20"/>
        </w:rPr>
        <w:t>Year</w:t>
      </w:r>
      <w:r w:rsidR="00E419BC" w:rsidRPr="002C22BD">
        <w:rPr>
          <w:rFonts w:ascii="Calibri" w:hAnsi="Calibri" w:cs="Calibri"/>
          <w:sz w:val="20"/>
          <w:szCs w:val="20"/>
        </w:rPr>
        <w:t xml:space="preserve">]: </w:t>
      </w:r>
      <w:r w:rsidR="00E419BC" w:rsidRPr="002C22BD">
        <w:rPr>
          <w:rFonts w:ascii="Calibri" w:hAnsi="Calibri" w:cs="Calibri"/>
          <w:sz w:val="20"/>
          <w:szCs w:val="20"/>
          <w:u w:val="single" w:color="000000"/>
        </w:rPr>
        <w:t xml:space="preserve"> </w:t>
      </w:r>
      <w:r w:rsidR="00E419BC" w:rsidRPr="002C22BD">
        <w:rPr>
          <w:rFonts w:ascii="Calibri" w:hAnsi="Calibri" w:cs="Calibri"/>
          <w:sz w:val="20"/>
          <w:szCs w:val="20"/>
          <w:u w:val="single" w:color="000000"/>
        </w:rPr>
        <w:tab/>
      </w:r>
      <w:r w:rsidR="00E419BC" w:rsidRPr="002C22BD">
        <w:rPr>
          <w:rFonts w:ascii="Calibri" w:hAnsi="Calibri" w:cs="Calibri"/>
          <w:sz w:val="20"/>
          <w:szCs w:val="20"/>
        </w:rPr>
        <w:t xml:space="preserve"> Employer:</w:t>
      </w:r>
      <w:r w:rsidR="00E419BC" w:rsidRPr="002C22BD">
        <w:rPr>
          <w:rFonts w:ascii="Calibri" w:hAnsi="Calibri" w:cs="Calibri"/>
          <w:sz w:val="20"/>
          <w:szCs w:val="20"/>
          <w:u w:val="single" w:color="000000"/>
        </w:rPr>
        <w:tab/>
      </w:r>
      <w:r w:rsidR="00E419BC" w:rsidRPr="002C22BD">
        <w:rPr>
          <w:rFonts w:ascii="Calibri" w:hAnsi="Calibri" w:cs="Calibri"/>
          <w:sz w:val="20"/>
          <w:szCs w:val="20"/>
          <w:u w:val="single" w:color="000000"/>
        </w:rPr>
        <w:tab/>
      </w:r>
      <w:r w:rsidR="00E419BC" w:rsidRPr="002C22BD">
        <w:rPr>
          <w:rFonts w:ascii="Calibri" w:hAnsi="Calibri" w:cs="Calibri"/>
          <w:sz w:val="20"/>
          <w:szCs w:val="20"/>
        </w:rPr>
        <w:t xml:space="preserve"> </w:t>
      </w:r>
    </w:p>
    <w:p w14:paraId="6E3D2861" w14:textId="7C97F2B9" w:rsidR="00E419BC" w:rsidRPr="002C22BD" w:rsidRDefault="0048155A" w:rsidP="0048155A">
      <w:pPr>
        <w:pStyle w:val="BodyText"/>
        <w:tabs>
          <w:tab w:val="left" w:pos="4018"/>
          <w:tab w:val="left" w:pos="7552"/>
        </w:tabs>
        <w:spacing w:after="0"/>
        <w:ind w:left="426" w:right="2009" w:hanging="426"/>
        <w:rPr>
          <w:rFonts w:ascii="Calibri" w:hAnsi="Calibri" w:cs="Calibri"/>
          <w:sz w:val="20"/>
          <w:szCs w:val="20"/>
        </w:rPr>
      </w:pPr>
      <w:r>
        <w:rPr>
          <w:rFonts w:ascii="Calibri" w:hAnsi="Calibri" w:cs="Calibri"/>
          <w:sz w:val="20"/>
          <w:szCs w:val="20"/>
        </w:rPr>
        <w:tab/>
      </w:r>
      <w:r w:rsidR="00E419BC" w:rsidRPr="002C22BD">
        <w:rPr>
          <w:rFonts w:ascii="Calibri" w:hAnsi="Calibri" w:cs="Calibri"/>
          <w:sz w:val="20"/>
          <w:szCs w:val="20"/>
        </w:rPr>
        <w:t>Positions</w:t>
      </w:r>
      <w:r w:rsidR="00E419BC" w:rsidRPr="002C22BD">
        <w:rPr>
          <w:rFonts w:ascii="Calibri" w:hAnsi="Calibri" w:cs="Calibri"/>
          <w:spacing w:val="-1"/>
          <w:sz w:val="20"/>
          <w:szCs w:val="20"/>
        </w:rPr>
        <w:t xml:space="preserve"> </w:t>
      </w:r>
      <w:r w:rsidR="00E419BC" w:rsidRPr="002C22BD">
        <w:rPr>
          <w:rFonts w:ascii="Calibri" w:hAnsi="Calibri" w:cs="Calibri"/>
          <w:sz w:val="20"/>
          <w:szCs w:val="20"/>
        </w:rPr>
        <w:t xml:space="preserve">held: </w:t>
      </w:r>
      <w:r w:rsidR="00E419BC" w:rsidRPr="002C22BD">
        <w:rPr>
          <w:rFonts w:ascii="Calibri" w:hAnsi="Calibri" w:cs="Calibri"/>
          <w:sz w:val="20"/>
          <w:szCs w:val="20"/>
          <w:u w:val="single" w:color="000000"/>
        </w:rPr>
        <w:t xml:space="preserve"> </w:t>
      </w:r>
      <w:r w:rsidR="00E419BC" w:rsidRPr="002C22BD">
        <w:rPr>
          <w:rFonts w:ascii="Calibri" w:hAnsi="Calibri" w:cs="Calibri"/>
          <w:sz w:val="20"/>
          <w:szCs w:val="20"/>
          <w:u w:val="single" w:color="000000"/>
        </w:rPr>
        <w:tab/>
      </w:r>
      <w:r w:rsidR="00E419BC" w:rsidRPr="002C22BD">
        <w:rPr>
          <w:rFonts w:ascii="Calibri" w:hAnsi="Calibri" w:cs="Calibri"/>
          <w:sz w:val="20"/>
          <w:szCs w:val="20"/>
          <w:u w:val="single" w:color="000000"/>
        </w:rPr>
        <w:tab/>
      </w:r>
      <w:r w:rsidR="00E419BC" w:rsidRPr="002C22BD">
        <w:rPr>
          <w:rFonts w:ascii="Calibri" w:hAnsi="Calibri" w:cs="Calibri"/>
          <w:w w:val="62"/>
          <w:sz w:val="20"/>
          <w:szCs w:val="20"/>
          <w:u w:val="single" w:color="000000"/>
        </w:rPr>
        <w:t xml:space="preserve"> </w:t>
      </w:r>
    </w:p>
    <w:p w14:paraId="5EA49726" w14:textId="77777777" w:rsidR="00E419BC" w:rsidRPr="002C22BD" w:rsidRDefault="00E419BC" w:rsidP="00E419BC">
      <w:pPr>
        <w:spacing w:before="9"/>
        <w:rPr>
          <w:rFonts w:ascii="Calibri" w:eastAsia="Arial" w:hAnsi="Calibri" w:cs="Calibri"/>
          <w:sz w:val="20"/>
          <w:szCs w:val="20"/>
        </w:rPr>
      </w:pPr>
    </w:p>
    <w:tbl>
      <w:tblPr>
        <w:tblStyle w:val="TableGrid"/>
        <w:tblW w:w="5000" w:type="pct"/>
        <w:tblLook w:val="04A0" w:firstRow="1" w:lastRow="0" w:firstColumn="1" w:lastColumn="0" w:noHBand="0" w:noVBand="1"/>
      </w:tblPr>
      <w:tblGrid>
        <w:gridCol w:w="4248"/>
        <w:gridCol w:w="4768"/>
      </w:tblGrid>
      <w:tr w:rsidR="002C22BD" w:rsidRPr="002C22BD" w14:paraId="46A11CF0" w14:textId="77777777" w:rsidTr="005651E1">
        <w:tc>
          <w:tcPr>
            <w:tcW w:w="2356" w:type="pct"/>
          </w:tcPr>
          <w:p w14:paraId="0F816F0A" w14:textId="77777777" w:rsidR="00E419BC" w:rsidRPr="002C22BD" w:rsidRDefault="00E419BC" w:rsidP="00124288">
            <w:pPr>
              <w:pStyle w:val="Heading2"/>
              <w:keepNext w:val="0"/>
              <w:keepLines w:val="0"/>
              <w:widowControl w:val="0"/>
              <w:numPr>
                <w:ilvl w:val="0"/>
                <w:numId w:val="20"/>
              </w:numPr>
              <w:spacing w:before="72" w:after="0"/>
              <w:ind w:left="312" w:hanging="283"/>
              <w:jc w:val="left"/>
              <w:outlineLvl w:val="1"/>
              <w:rPr>
                <w:rFonts w:ascii="Calibri" w:hAnsi="Calibri" w:cs="Calibri"/>
                <w:bCs/>
                <w:sz w:val="20"/>
                <w:szCs w:val="20"/>
              </w:rPr>
            </w:pPr>
            <w:r w:rsidRPr="002C22BD">
              <w:rPr>
                <w:rFonts w:ascii="Calibri" w:hAnsi="Calibri" w:cs="Calibri"/>
                <w:sz w:val="20"/>
                <w:szCs w:val="20"/>
              </w:rPr>
              <w:t>Detailed Tasks Assigned</w:t>
            </w:r>
          </w:p>
          <w:p w14:paraId="46ABBD07" w14:textId="77777777" w:rsidR="00E419BC" w:rsidRPr="002C22BD" w:rsidRDefault="00E419BC" w:rsidP="00D335FC">
            <w:pPr>
              <w:spacing w:line="242" w:lineRule="auto"/>
              <w:ind w:left="738" w:right="121"/>
              <w:rPr>
                <w:rFonts w:ascii="Arial"/>
                <w:sz w:val="20"/>
              </w:rPr>
            </w:pPr>
          </w:p>
          <w:p w14:paraId="1927BD49" w14:textId="23A9DDB9" w:rsidR="00E419BC" w:rsidRPr="002C22BD" w:rsidRDefault="00E419BC" w:rsidP="00E32C0B">
            <w:pPr>
              <w:spacing w:line="242" w:lineRule="auto"/>
              <w:ind w:right="121"/>
              <w:rPr>
                <w:rFonts w:ascii="Arial" w:eastAsia="Arial" w:hAnsi="Arial" w:cs="Arial"/>
                <w:sz w:val="20"/>
              </w:rPr>
            </w:pPr>
            <w:r w:rsidRPr="002C22BD">
              <w:rPr>
                <w:rFonts w:ascii="Arial"/>
                <w:sz w:val="20"/>
              </w:rPr>
              <w:t>[</w:t>
            </w:r>
            <w:r w:rsidRPr="002C22BD">
              <w:rPr>
                <w:rFonts w:ascii="Arial"/>
                <w:i/>
                <w:sz w:val="20"/>
              </w:rPr>
              <w:t>List all tasks to be performed under this</w:t>
            </w:r>
            <w:r w:rsidRPr="002C22BD">
              <w:rPr>
                <w:rFonts w:ascii="Arial"/>
                <w:i/>
                <w:spacing w:val="-1"/>
                <w:sz w:val="20"/>
              </w:rPr>
              <w:t xml:space="preserve"> </w:t>
            </w:r>
            <w:r w:rsidRPr="002C22BD">
              <w:rPr>
                <w:rFonts w:ascii="Arial"/>
                <w:i/>
                <w:sz w:val="20"/>
              </w:rPr>
              <w:t>assignment</w:t>
            </w:r>
            <w:r w:rsidRPr="002C22BD">
              <w:rPr>
                <w:rFonts w:ascii="Arial"/>
                <w:sz w:val="20"/>
              </w:rPr>
              <w:t>]</w:t>
            </w:r>
          </w:p>
          <w:p w14:paraId="2495498D" w14:textId="77777777" w:rsidR="00E419BC" w:rsidRPr="002C22BD" w:rsidRDefault="00E419BC" w:rsidP="00E32C0B">
            <w:pPr>
              <w:pStyle w:val="Heading2"/>
              <w:numPr>
                <w:ilvl w:val="0"/>
                <w:numId w:val="0"/>
              </w:numPr>
              <w:tabs>
                <w:tab w:val="left" w:pos="784"/>
              </w:tabs>
              <w:outlineLvl w:val="1"/>
              <w:rPr>
                <w:rFonts w:ascii="Calibri" w:hAnsi="Calibri" w:cs="Calibri"/>
                <w:bCs/>
                <w:sz w:val="20"/>
                <w:szCs w:val="20"/>
              </w:rPr>
            </w:pPr>
          </w:p>
        </w:tc>
        <w:tc>
          <w:tcPr>
            <w:tcW w:w="2644" w:type="pct"/>
          </w:tcPr>
          <w:p w14:paraId="0E336A43" w14:textId="77777777" w:rsidR="00E419BC" w:rsidRPr="002C22BD" w:rsidRDefault="00E419BC" w:rsidP="00124288">
            <w:pPr>
              <w:pStyle w:val="Heading2"/>
              <w:keepNext w:val="0"/>
              <w:keepLines w:val="0"/>
              <w:widowControl w:val="0"/>
              <w:numPr>
                <w:ilvl w:val="0"/>
                <w:numId w:val="20"/>
              </w:numPr>
              <w:spacing w:before="72" w:after="0"/>
              <w:ind w:left="457" w:hanging="457"/>
              <w:jc w:val="left"/>
              <w:outlineLvl w:val="1"/>
              <w:rPr>
                <w:rFonts w:ascii="Calibri" w:hAnsi="Calibri" w:cs="Calibri"/>
                <w:b w:val="0"/>
                <w:bCs/>
                <w:sz w:val="20"/>
                <w:szCs w:val="20"/>
              </w:rPr>
            </w:pPr>
            <w:r w:rsidRPr="002C22BD">
              <w:rPr>
                <w:rFonts w:ascii="Calibri" w:hAnsi="Calibri" w:cs="Calibri"/>
                <w:sz w:val="20"/>
                <w:szCs w:val="20"/>
              </w:rPr>
              <w:t>Work</w:t>
            </w:r>
            <w:r w:rsidRPr="002C22BD">
              <w:rPr>
                <w:rFonts w:ascii="Calibri" w:hAnsi="Calibri" w:cs="Calibri"/>
                <w:b w:val="0"/>
                <w:sz w:val="20"/>
                <w:szCs w:val="20"/>
              </w:rPr>
              <w:t xml:space="preserve"> </w:t>
            </w:r>
            <w:r w:rsidRPr="002C22BD">
              <w:rPr>
                <w:rFonts w:ascii="Calibri" w:hAnsi="Calibri" w:cs="Calibri"/>
                <w:sz w:val="20"/>
                <w:szCs w:val="20"/>
              </w:rPr>
              <w:t>Undertaken that Best Illustrates Capability to Handle the Tasks Assigned</w:t>
            </w:r>
          </w:p>
          <w:p w14:paraId="65803D1E" w14:textId="490D5210" w:rsidR="00E419BC" w:rsidRPr="002C22BD" w:rsidRDefault="00E419BC" w:rsidP="00E32C0B">
            <w:pPr>
              <w:pStyle w:val="Heading2"/>
              <w:numPr>
                <w:ilvl w:val="0"/>
                <w:numId w:val="0"/>
              </w:numPr>
              <w:outlineLvl w:val="1"/>
              <w:rPr>
                <w:rFonts w:ascii="Calibri" w:hAnsi="Calibri" w:cs="Calibri"/>
                <w:b w:val="0"/>
                <w:bCs/>
                <w:sz w:val="20"/>
                <w:szCs w:val="20"/>
              </w:rPr>
            </w:pPr>
            <w:r w:rsidRPr="002C22BD">
              <w:rPr>
                <w:rFonts w:ascii="Calibri" w:hAnsi="Calibri" w:cs="Calibri"/>
                <w:b w:val="0"/>
                <w:sz w:val="20"/>
                <w:szCs w:val="20"/>
              </w:rPr>
              <w:lastRenderedPageBreak/>
              <w:t xml:space="preserve">[Among assignments involving the expert, indicate the following information for those that best illustrate the expert's capability to handle the tasks listed in </w:t>
            </w:r>
            <w:r w:rsidR="001A73B0">
              <w:rPr>
                <w:rFonts w:ascii="Calibri" w:hAnsi="Calibri" w:cs="Calibri"/>
                <w:b w:val="0"/>
                <w:sz w:val="20"/>
                <w:szCs w:val="20"/>
              </w:rPr>
              <w:t>13</w:t>
            </w:r>
            <w:r w:rsidRPr="002C22BD">
              <w:rPr>
                <w:rFonts w:ascii="Calibri" w:hAnsi="Calibri" w:cs="Calibri"/>
                <w:b w:val="0"/>
                <w:sz w:val="20"/>
                <w:szCs w:val="20"/>
              </w:rPr>
              <w:t>.]</w:t>
            </w:r>
          </w:p>
          <w:p w14:paraId="6BAE41A3" w14:textId="77777777" w:rsidR="0048155A" w:rsidRDefault="00E419BC" w:rsidP="00E32C0B">
            <w:pPr>
              <w:pStyle w:val="Heading2"/>
              <w:numPr>
                <w:ilvl w:val="0"/>
                <w:numId w:val="0"/>
              </w:numPr>
              <w:tabs>
                <w:tab w:val="left" w:pos="784"/>
              </w:tabs>
              <w:ind w:left="576" w:hanging="576"/>
              <w:outlineLvl w:val="1"/>
              <w:rPr>
                <w:rFonts w:ascii="Calibri" w:hAnsi="Calibri" w:cs="Calibri"/>
                <w:b w:val="0"/>
                <w:sz w:val="20"/>
                <w:szCs w:val="20"/>
              </w:rPr>
            </w:pPr>
            <w:r w:rsidRPr="002C22BD">
              <w:rPr>
                <w:rFonts w:ascii="Calibri" w:hAnsi="Calibri" w:cs="Calibri"/>
                <w:b w:val="0"/>
                <w:sz w:val="20"/>
                <w:szCs w:val="20"/>
              </w:rPr>
              <w:t>Name of assignment or project:</w:t>
            </w:r>
          </w:p>
          <w:p w14:paraId="66AC10E8" w14:textId="17190699" w:rsidR="00E419BC" w:rsidRPr="002C22BD" w:rsidRDefault="00E419BC" w:rsidP="0048155A">
            <w:pPr>
              <w:pStyle w:val="Heading2"/>
              <w:numPr>
                <w:ilvl w:val="0"/>
                <w:numId w:val="0"/>
              </w:numPr>
              <w:tabs>
                <w:tab w:val="left" w:pos="784"/>
              </w:tabs>
              <w:outlineLvl w:val="1"/>
              <w:rPr>
                <w:rFonts w:ascii="Calibri" w:hAnsi="Calibri" w:cs="Calibri"/>
                <w:b w:val="0"/>
                <w:bCs/>
                <w:sz w:val="20"/>
                <w:szCs w:val="20"/>
              </w:rPr>
            </w:pPr>
            <w:r w:rsidRPr="002C22BD">
              <w:rPr>
                <w:rFonts w:ascii="Calibri" w:hAnsi="Calibri" w:cs="Calibri"/>
                <w:b w:val="0"/>
                <w:sz w:val="20"/>
                <w:szCs w:val="20"/>
              </w:rPr>
              <w:t>Year:</w:t>
            </w:r>
          </w:p>
          <w:p w14:paraId="59FCA176" w14:textId="77777777" w:rsidR="0048155A" w:rsidRDefault="00E419BC" w:rsidP="00E32C0B">
            <w:pPr>
              <w:pStyle w:val="Heading2"/>
              <w:numPr>
                <w:ilvl w:val="0"/>
                <w:numId w:val="0"/>
              </w:numPr>
              <w:tabs>
                <w:tab w:val="left" w:pos="784"/>
              </w:tabs>
              <w:outlineLvl w:val="1"/>
              <w:rPr>
                <w:rFonts w:ascii="Calibri" w:hAnsi="Calibri" w:cs="Calibri"/>
                <w:b w:val="0"/>
                <w:sz w:val="20"/>
                <w:szCs w:val="20"/>
              </w:rPr>
            </w:pPr>
            <w:r w:rsidRPr="002C22BD">
              <w:rPr>
                <w:rFonts w:ascii="Calibri" w:hAnsi="Calibri" w:cs="Calibri"/>
                <w:b w:val="0"/>
                <w:sz w:val="20"/>
                <w:szCs w:val="20"/>
              </w:rPr>
              <w:t xml:space="preserve">Location: </w:t>
            </w:r>
          </w:p>
          <w:p w14:paraId="72117B61" w14:textId="361EE324" w:rsidR="00E419BC" w:rsidRPr="002C22BD" w:rsidRDefault="00E419BC" w:rsidP="00E32C0B">
            <w:pPr>
              <w:pStyle w:val="Heading2"/>
              <w:numPr>
                <w:ilvl w:val="0"/>
                <w:numId w:val="0"/>
              </w:numPr>
              <w:tabs>
                <w:tab w:val="left" w:pos="784"/>
              </w:tabs>
              <w:outlineLvl w:val="1"/>
              <w:rPr>
                <w:rFonts w:ascii="Calibri" w:hAnsi="Calibri" w:cs="Calibri"/>
                <w:b w:val="0"/>
                <w:bCs/>
                <w:sz w:val="20"/>
                <w:szCs w:val="20"/>
              </w:rPr>
            </w:pPr>
            <w:r w:rsidRPr="002C22BD">
              <w:rPr>
                <w:rFonts w:ascii="Calibri" w:hAnsi="Calibri" w:cs="Calibri"/>
                <w:b w:val="0"/>
                <w:sz w:val="20"/>
                <w:szCs w:val="20"/>
              </w:rPr>
              <w:t>Client:</w:t>
            </w:r>
          </w:p>
          <w:p w14:paraId="394E905A" w14:textId="77777777" w:rsidR="00E419BC" w:rsidRPr="002C22BD" w:rsidRDefault="00E419BC" w:rsidP="00E419BC">
            <w:pPr>
              <w:pStyle w:val="Heading2"/>
              <w:numPr>
                <w:ilvl w:val="0"/>
                <w:numId w:val="0"/>
              </w:numPr>
              <w:tabs>
                <w:tab w:val="left" w:pos="784"/>
              </w:tabs>
              <w:outlineLvl w:val="1"/>
              <w:rPr>
                <w:rFonts w:ascii="Calibri" w:hAnsi="Calibri" w:cs="Calibri"/>
                <w:b w:val="0"/>
                <w:sz w:val="20"/>
                <w:szCs w:val="20"/>
              </w:rPr>
            </w:pPr>
            <w:r w:rsidRPr="002C22BD">
              <w:rPr>
                <w:rFonts w:ascii="Calibri" w:hAnsi="Calibri" w:cs="Calibri"/>
                <w:b w:val="0"/>
                <w:sz w:val="20"/>
                <w:szCs w:val="20"/>
              </w:rPr>
              <w:t xml:space="preserve">Main project features: </w:t>
            </w:r>
          </w:p>
          <w:p w14:paraId="4CA099FE" w14:textId="77777777" w:rsidR="00E419BC" w:rsidRPr="002C22BD" w:rsidRDefault="00E419BC" w:rsidP="00E419BC">
            <w:pPr>
              <w:pStyle w:val="Heading2"/>
              <w:numPr>
                <w:ilvl w:val="0"/>
                <w:numId w:val="0"/>
              </w:numPr>
              <w:tabs>
                <w:tab w:val="left" w:pos="784"/>
              </w:tabs>
              <w:outlineLvl w:val="1"/>
              <w:rPr>
                <w:rFonts w:ascii="Calibri" w:hAnsi="Calibri" w:cs="Calibri"/>
                <w:b w:val="0"/>
                <w:sz w:val="20"/>
                <w:szCs w:val="20"/>
              </w:rPr>
            </w:pPr>
            <w:r w:rsidRPr="002C22BD">
              <w:rPr>
                <w:rFonts w:ascii="Calibri" w:hAnsi="Calibri" w:cs="Calibri"/>
                <w:b w:val="0"/>
                <w:sz w:val="20"/>
                <w:szCs w:val="20"/>
              </w:rPr>
              <w:t xml:space="preserve">Positions held: </w:t>
            </w:r>
          </w:p>
          <w:p w14:paraId="23B7360C" w14:textId="1604AE54" w:rsidR="00E419BC" w:rsidRPr="002C22BD" w:rsidRDefault="00E419BC" w:rsidP="00E32C0B">
            <w:pPr>
              <w:pStyle w:val="Heading2"/>
              <w:numPr>
                <w:ilvl w:val="0"/>
                <w:numId w:val="0"/>
              </w:numPr>
              <w:tabs>
                <w:tab w:val="left" w:pos="784"/>
              </w:tabs>
              <w:outlineLvl w:val="1"/>
              <w:rPr>
                <w:rFonts w:ascii="Calibri" w:hAnsi="Calibri" w:cs="Calibri"/>
                <w:b w:val="0"/>
                <w:bCs/>
                <w:sz w:val="20"/>
                <w:szCs w:val="20"/>
              </w:rPr>
            </w:pPr>
            <w:r w:rsidRPr="002C22BD">
              <w:rPr>
                <w:rFonts w:ascii="Calibri" w:hAnsi="Calibri" w:cs="Calibri"/>
                <w:b w:val="0"/>
                <w:sz w:val="20"/>
                <w:szCs w:val="20"/>
              </w:rPr>
              <w:t>Activities performed:</w:t>
            </w:r>
          </w:p>
        </w:tc>
      </w:tr>
    </w:tbl>
    <w:p w14:paraId="02B90137" w14:textId="77777777" w:rsidR="00E419BC" w:rsidRPr="002C22BD" w:rsidRDefault="00E419BC" w:rsidP="00124288">
      <w:pPr>
        <w:pStyle w:val="Heading2"/>
        <w:keepNext w:val="0"/>
        <w:keepLines w:val="0"/>
        <w:widowControl w:val="0"/>
        <w:numPr>
          <w:ilvl w:val="0"/>
          <w:numId w:val="20"/>
        </w:numPr>
        <w:tabs>
          <w:tab w:val="left" w:pos="784"/>
        </w:tabs>
        <w:spacing w:before="72" w:after="0" w:line="240" w:lineRule="auto"/>
        <w:jc w:val="left"/>
        <w:rPr>
          <w:rFonts w:ascii="Calibri" w:hAnsi="Calibri" w:cs="Calibri"/>
          <w:b w:val="0"/>
          <w:bCs/>
          <w:sz w:val="20"/>
          <w:szCs w:val="20"/>
        </w:rPr>
      </w:pPr>
      <w:r w:rsidRPr="002C22BD">
        <w:rPr>
          <w:rFonts w:ascii="Calibri" w:hAnsi="Calibri" w:cs="Calibri"/>
          <w:sz w:val="20"/>
          <w:szCs w:val="20"/>
        </w:rPr>
        <w:lastRenderedPageBreak/>
        <w:t>Certification:</w:t>
      </w:r>
    </w:p>
    <w:tbl>
      <w:tblPr>
        <w:tblStyle w:val="TableGrid"/>
        <w:tblW w:w="8275" w:type="dxa"/>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501"/>
        <w:gridCol w:w="494"/>
      </w:tblGrid>
      <w:tr w:rsidR="00124288" w14:paraId="4EC6A56C" w14:textId="77777777" w:rsidTr="00124288">
        <w:trPr>
          <w:trHeight w:val="215"/>
        </w:trPr>
        <w:tc>
          <w:tcPr>
            <w:tcW w:w="7288" w:type="dxa"/>
            <w:vAlign w:val="center"/>
          </w:tcPr>
          <w:p w14:paraId="0FF7180C" w14:textId="043ADFDA" w:rsidR="00124288" w:rsidRDefault="00124288" w:rsidP="00124288">
            <w:pPr>
              <w:pStyle w:val="BodyText"/>
              <w:spacing w:after="0"/>
              <w:contextualSpacing/>
              <w:jc w:val="left"/>
              <w:rPr>
                <w:rFonts w:ascii="Calibri" w:hAnsi="Calibri" w:cs="Calibri"/>
                <w:sz w:val="20"/>
                <w:szCs w:val="20"/>
              </w:rPr>
            </w:pPr>
            <w:r w:rsidRPr="002C22BD">
              <w:rPr>
                <w:rFonts w:ascii="Calibri" w:hAnsi="Calibri" w:cs="Calibri"/>
                <w:sz w:val="20"/>
                <w:szCs w:val="20"/>
              </w:rPr>
              <w:t>I, the undersigned, certify to the best of my knowledge</w:t>
            </w:r>
            <w:r w:rsidRPr="002C22BD">
              <w:rPr>
                <w:rFonts w:ascii="Calibri" w:hAnsi="Calibri" w:cs="Calibri"/>
                <w:spacing w:val="-1"/>
                <w:sz w:val="20"/>
                <w:szCs w:val="20"/>
              </w:rPr>
              <w:t xml:space="preserve"> </w:t>
            </w:r>
            <w:r w:rsidRPr="002C22BD">
              <w:rPr>
                <w:rFonts w:ascii="Calibri" w:hAnsi="Calibri" w:cs="Calibri"/>
                <w:sz w:val="20"/>
                <w:szCs w:val="20"/>
              </w:rPr>
              <w:t>and</w:t>
            </w:r>
            <w:r w:rsidRPr="002C22BD">
              <w:rPr>
                <w:rFonts w:ascii="Calibri" w:hAnsi="Calibri" w:cs="Calibri"/>
                <w:spacing w:val="-1"/>
                <w:sz w:val="20"/>
                <w:szCs w:val="20"/>
              </w:rPr>
              <w:t xml:space="preserve"> </w:t>
            </w:r>
            <w:r w:rsidRPr="002C22BD">
              <w:rPr>
                <w:rFonts w:ascii="Calibri" w:hAnsi="Calibri" w:cs="Calibri"/>
                <w:sz w:val="20"/>
                <w:szCs w:val="20"/>
              </w:rPr>
              <w:t>belief</w:t>
            </w:r>
          </w:p>
        </w:tc>
        <w:tc>
          <w:tcPr>
            <w:tcW w:w="493" w:type="dxa"/>
            <w:tcBorders>
              <w:bottom w:val="single" w:sz="4" w:space="0" w:color="auto"/>
            </w:tcBorders>
            <w:vAlign w:val="center"/>
          </w:tcPr>
          <w:p w14:paraId="15622D33" w14:textId="120342A3" w:rsidR="00124288" w:rsidRPr="00124288" w:rsidRDefault="00124288" w:rsidP="00124288">
            <w:pPr>
              <w:pStyle w:val="BodyText"/>
              <w:contextualSpacing/>
              <w:jc w:val="left"/>
              <w:rPr>
                <w:rFonts w:ascii="Calibri" w:hAnsi="Calibri" w:cs="Calibri"/>
                <w:b/>
                <w:bCs/>
                <w:sz w:val="20"/>
                <w:szCs w:val="20"/>
              </w:rPr>
            </w:pPr>
            <w:r w:rsidRPr="00124288">
              <w:rPr>
                <w:rFonts w:ascii="Calibri" w:hAnsi="Calibri" w:cs="Calibri"/>
                <w:b/>
                <w:bCs/>
                <w:sz w:val="20"/>
                <w:szCs w:val="20"/>
              </w:rPr>
              <w:t>Yes</w:t>
            </w:r>
          </w:p>
        </w:tc>
        <w:tc>
          <w:tcPr>
            <w:tcW w:w="494" w:type="dxa"/>
            <w:tcBorders>
              <w:bottom w:val="single" w:sz="4" w:space="0" w:color="auto"/>
            </w:tcBorders>
            <w:vAlign w:val="center"/>
          </w:tcPr>
          <w:p w14:paraId="46F56552" w14:textId="07D6AC00" w:rsidR="00124288" w:rsidRPr="00124288" w:rsidRDefault="00124288" w:rsidP="00124288">
            <w:pPr>
              <w:pStyle w:val="BodyText"/>
              <w:spacing w:before="240" w:after="0"/>
              <w:contextualSpacing/>
              <w:jc w:val="center"/>
              <w:rPr>
                <w:rFonts w:ascii="Calibri" w:hAnsi="Calibri" w:cs="Calibri"/>
                <w:b/>
                <w:bCs/>
                <w:sz w:val="20"/>
                <w:szCs w:val="20"/>
              </w:rPr>
            </w:pPr>
            <w:r w:rsidRPr="00124288">
              <w:rPr>
                <w:rFonts w:ascii="Calibri" w:hAnsi="Calibri" w:cs="Calibri"/>
                <w:b/>
                <w:bCs/>
                <w:sz w:val="20"/>
                <w:szCs w:val="20"/>
              </w:rPr>
              <w:t>No</w:t>
            </w:r>
          </w:p>
        </w:tc>
      </w:tr>
      <w:tr w:rsidR="00124288" w14:paraId="57C0166A" w14:textId="77777777" w:rsidTr="00124288">
        <w:tc>
          <w:tcPr>
            <w:tcW w:w="7288" w:type="dxa"/>
            <w:tcBorders>
              <w:right w:val="single" w:sz="4" w:space="0" w:color="auto"/>
            </w:tcBorders>
            <w:vAlign w:val="center"/>
          </w:tcPr>
          <w:p w14:paraId="35C50610" w14:textId="47F9AA40" w:rsidR="00124288" w:rsidRDefault="00124288" w:rsidP="00124288">
            <w:pPr>
              <w:pStyle w:val="BodyText"/>
              <w:numPr>
                <w:ilvl w:val="0"/>
                <w:numId w:val="37"/>
              </w:numPr>
              <w:ind w:left="379" w:hanging="379"/>
              <w:contextualSpacing/>
              <w:jc w:val="left"/>
              <w:rPr>
                <w:rFonts w:ascii="Calibri" w:hAnsi="Calibri" w:cs="Calibri"/>
                <w:sz w:val="20"/>
                <w:szCs w:val="20"/>
              </w:rPr>
            </w:pPr>
            <w:r w:rsidRPr="002C22BD">
              <w:rPr>
                <w:rFonts w:ascii="Calibri" w:hAnsi="Calibri" w:cs="Calibri"/>
                <w:sz w:val="20"/>
                <w:szCs w:val="20"/>
              </w:rPr>
              <w:t>this CV correctly describes my qualifications and my</w:t>
            </w:r>
            <w:r w:rsidRPr="002C22BD">
              <w:rPr>
                <w:rFonts w:ascii="Calibri" w:hAnsi="Calibri" w:cs="Calibri"/>
                <w:spacing w:val="-1"/>
                <w:sz w:val="20"/>
                <w:szCs w:val="20"/>
              </w:rPr>
              <w:t xml:space="preserve"> </w:t>
            </w:r>
            <w:r w:rsidRPr="002C22BD">
              <w:rPr>
                <w:rFonts w:ascii="Calibri" w:hAnsi="Calibri" w:cs="Calibri"/>
                <w:sz w:val="20"/>
                <w:szCs w:val="20"/>
              </w:rPr>
              <w:t>experience</w:t>
            </w:r>
          </w:p>
        </w:tc>
        <w:tc>
          <w:tcPr>
            <w:tcW w:w="493" w:type="dxa"/>
            <w:tcBorders>
              <w:top w:val="single" w:sz="4" w:space="0" w:color="auto"/>
              <w:left w:val="single" w:sz="4" w:space="0" w:color="auto"/>
              <w:bottom w:val="single" w:sz="4" w:space="0" w:color="auto"/>
              <w:right w:val="single" w:sz="4" w:space="0" w:color="auto"/>
            </w:tcBorders>
            <w:vAlign w:val="center"/>
          </w:tcPr>
          <w:p w14:paraId="628667E1" w14:textId="77777777" w:rsidR="00124288" w:rsidRDefault="00124288" w:rsidP="00124288">
            <w:pPr>
              <w:pStyle w:val="BodyText"/>
              <w:contextualSpacing/>
              <w:jc w:val="left"/>
              <w:rPr>
                <w:rFonts w:ascii="Calibri" w:hAnsi="Calibri" w:cs="Calibri"/>
                <w:sz w:val="20"/>
                <w:szCs w:val="20"/>
              </w:rPr>
            </w:pPr>
          </w:p>
        </w:tc>
        <w:tc>
          <w:tcPr>
            <w:tcW w:w="494" w:type="dxa"/>
            <w:tcBorders>
              <w:top w:val="single" w:sz="4" w:space="0" w:color="auto"/>
              <w:left w:val="single" w:sz="4" w:space="0" w:color="auto"/>
              <w:bottom w:val="single" w:sz="4" w:space="0" w:color="auto"/>
              <w:right w:val="single" w:sz="4" w:space="0" w:color="auto"/>
            </w:tcBorders>
            <w:vAlign w:val="center"/>
          </w:tcPr>
          <w:p w14:paraId="6D59A347" w14:textId="77777777" w:rsidR="00124288" w:rsidRDefault="00124288" w:rsidP="00124288">
            <w:pPr>
              <w:pStyle w:val="BodyText"/>
              <w:contextualSpacing/>
              <w:jc w:val="left"/>
              <w:rPr>
                <w:rFonts w:ascii="Calibri" w:hAnsi="Calibri" w:cs="Calibri"/>
                <w:sz w:val="20"/>
                <w:szCs w:val="20"/>
              </w:rPr>
            </w:pPr>
          </w:p>
        </w:tc>
      </w:tr>
      <w:tr w:rsidR="00124288" w14:paraId="0A966168" w14:textId="77777777" w:rsidTr="00124288">
        <w:tc>
          <w:tcPr>
            <w:tcW w:w="7288" w:type="dxa"/>
            <w:tcBorders>
              <w:right w:val="single" w:sz="4" w:space="0" w:color="auto"/>
            </w:tcBorders>
            <w:vAlign w:val="center"/>
          </w:tcPr>
          <w:p w14:paraId="7F28B83F" w14:textId="49CD6D72" w:rsidR="00124288" w:rsidRDefault="00124288" w:rsidP="00124288">
            <w:pPr>
              <w:pStyle w:val="BodyText"/>
              <w:numPr>
                <w:ilvl w:val="0"/>
                <w:numId w:val="37"/>
              </w:numPr>
              <w:ind w:left="379" w:hanging="379"/>
              <w:contextualSpacing/>
              <w:jc w:val="left"/>
              <w:rPr>
                <w:rFonts w:ascii="Calibri" w:hAnsi="Calibri" w:cs="Calibri"/>
                <w:sz w:val="20"/>
                <w:szCs w:val="20"/>
              </w:rPr>
            </w:pPr>
            <w:r w:rsidRPr="002C22BD">
              <w:rPr>
                <w:rFonts w:ascii="Calibri" w:hAnsi="Calibri" w:cs="Calibri"/>
                <w:sz w:val="20"/>
                <w:szCs w:val="20"/>
              </w:rPr>
              <w:t>I am employed by the Executing or the Implementing</w:t>
            </w:r>
            <w:r w:rsidRPr="0048155A">
              <w:rPr>
                <w:rFonts w:ascii="Calibri" w:hAnsi="Calibri" w:cs="Calibri"/>
                <w:sz w:val="20"/>
                <w:szCs w:val="20"/>
              </w:rPr>
              <w:t xml:space="preserve"> </w:t>
            </w:r>
            <w:r w:rsidRPr="002C22BD">
              <w:rPr>
                <w:rFonts w:ascii="Calibri" w:hAnsi="Calibri" w:cs="Calibri"/>
                <w:sz w:val="20"/>
                <w:szCs w:val="20"/>
              </w:rPr>
              <w:t>Agency</w:t>
            </w:r>
          </w:p>
        </w:tc>
        <w:tc>
          <w:tcPr>
            <w:tcW w:w="493" w:type="dxa"/>
            <w:tcBorders>
              <w:top w:val="single" w:sz="4" w:space="0" w:color="auto"/>
              <w:left w:val="single" w:sz="4" w:space="0" w:color="auto"/>
              <w:bottom w:val="single" w:sz="4" w:space="0" w:color="auto"/>
              <w:right w:val="single" w:sz="4" w:space="0" w:color="auto"/>
            </w:tcBorders>
            <w:vAlign w:val="center"/>
          </w:tcPr>
          <w:p w14:paraId="58313DA0" w14:textId="77777777" w:rsidR="00124288" w:rsidRDefault="00124288" w:rsidP="00124288">
            <w:pPr>
              <w:pStyle w:val="BodyText"/>
              <w:contextualSpacing/>
              <w:jc w:val="left"/>
              <w:rPr>
                <w:rFonts w:ascii="Calibri" w:hAnsi="Calibri" w:cs="Calibri"/>
                <w:sz w:val="20"/>
                <w:szCs w:val="20"/>
              </w:rPr>
            </w:pPr>
          </w:p>
        </w:tc>
        <w:tc>
          <w:tcPr>
            <w:tcW w:w="494" w:type="dxa"/>
            <w:tcBorders>
              <w:top w:val="single" w:sz="4" w:space="0" w:color="auto"/>
              <w:left w:val="single" w:sz="4" w:space="0" w:color="auto"/>
              <w:bottom w:val="single" w:sz="4" w:space="0" w:color="auto"/>
              <w:right w:val="single" w:sz="4" w:space="0" w:color="auto"/>
            </w:tcBorders>
            <w:vAlign w:val="center"/>
          </w:tcPr>
          <w:p w14:paraId="16B3E86D" w14:textId="77777777" w:rsidR="00124288" w:rsidRDefault="00124288" w:rsidP="00124288">
            <w:pPr>
              <w:pStyle w:val="BodyText"/>
              <w:contextualSpacing/>
              <w:jc w:val="left"/>
              <w:rPr>
                <w:rFonts w:ascii="Calibri" w:hAnsi="Calibri" w:cs="Calibri"/>
                <w:sz w:val="20"/>
                <w:szCs w:val="20"/>
              </w:rPr>
            </w:pPr>
          </w:p>
        </w:tc>
      </w:tr>
      <w:tr w:rsidR="00124288" w14:paraId="28F72A14" w14:textId="77777777" w:rsidTr="00124288">
        <w:tc>
          <w:tcPr>
            <w:tcW w:w="7288" w:type="dxa"/>
            <w:tcBorders>
              <w:right w:val="single" w:sz="4" w:space="0" w:color="auto"/>
            </w:tcBorders>
            <w:vAlign w:val="center"/>
          </w:tcPr>
          <w:p w14:paraId="462385F5" w14:textId="12335829" w:rsidR="00124288" w:rsidRPr="0048155A" w:rsidRDefault="00124288" w:rsidP="00124288">
            <w:pPr>
              <w:pStyle w:val="BodyText"/>
              <w:numPr>
                <w:ilvl w:val="0"/>
                <w:numId w:val="37"/>
              </w:numPr>
              <w:ind w:left="379" w:hanging="379"/>
              <w:contextualSpacing/>
              <w:jc w:val="left"/>
              <w:rPr>
                <w:rFonts w:ascii="Calibri" w:hAnsi="Calibri" w:cs="Calibri"/>
                <w:sz w:val="20"/>
                <w:szCs w:val="20"/>
              </w:rPr>
            </w:pPr>
            <w:r w:rsidRPr="002C22BD">
              <w:rPr>
                <w:rFonts w:ascii="Calibri" w:hAnsi="Calibri" w:cs="Calibri"/>
                <w:sz w:val="20"/>
                <w:szCs w:val="20"/>
              </w:rPr>
              <w:t>I was part of the team who wrote the terms of reference for this assignment.</w:t>
            </w:r>
          </w:p>
        </w:tc>
        <w:tc>
          <w:tcPr>
            <w:tcW w:w="493" w:type="dxa"/>
            <w:tcBorders>
              <w:top w:val="single" w:sz="4" w:space="0" w:color="auto"/>
              <w:left w:val="single" w:sz="4" w:space="0" w:color="auto"/>
              <w:bottom w:val="single" w:sz="4" w:space="0" w:color="auto"/>
              <w:right w:val="single" w:sz="4" w:space="0" w:color="auto"/>
            </w:tcBorders>
            <w:vAlign w:val="center"/>
          </w:tcPr>
          <w:p w14:paraId="5BD6E42A" w14:textId="77777777" w:rsidR="00124288" w:rsidRDefault="00124288" w:rsidP="00124288">
            <w:pPr>
              <w:pStyle w:val="BodyText"/>
              <w:contextualSpacing/>
              <w:jc w:val="left"/>
              <w:rPr>
                <w:rFonts w:ascii="Calibri" w:hAnsi="Calibri" w:cs="Calibri"/>
                <w:sz w:val="20"/>
                <w:szCs w:val="20"/>
              </w:rPr>
            </w:pPr>
          </w:p>
        </w:tc>
        <w:tc>
          <w:tcPr>
            <w:tcW w:w="494" w:type="dxa"/>
            <w:tcBorders>
              <w:top w:val="single" w:sz="4" w:space="0" w:color="auto"/>
              <w:left w:val="single" w:sz="4" w:space="0" w:color="auto"/>
              <w:bottom w:val="single" w:sz="4" w:space="0" w:color="auto"/>
              <w:right w:val="single" w:sz="4" w:space="0" w:color="auto"/>
            </w:tcBorders>
            <w:vAlign w:val="center"/>
          </w:tcPr>
          <w:p w14:paraId="03D99C4A" w14:textId="77777777" w:rsidR="00124288" w:rsidRDefault="00124288" w:rsidP="00124288">
            <w:pPr>
              <w:pStyle w:val="BodyText"/>
              <w:contextualSpacing/>
              <w:jc w:val="left"/>
              <w:rPr>
                <w:rFonts w:ascii="Calibri" w:hAnsi="Calibri" w:cs="Calibri"/>
                <w:sz w:val="20"/>
                <w:szCs w:val="20"/>
              </w:rPr>
            </w:pPr>
          </w:p>
        </w:tc>
      </w:tr>
      <w:tr w:rsidR="00124288" w14:paraId="1809DB21" w14:textId="77777777" w:rsidTr="00124288">
        <w:tc>
          <w:tcPr>
            <w:tcW w:w="7288" w:type="dxa"/>
            <w:tcBorders>
              <w:right w:val="single" w:sz="4" w:space="0" w:color="auto"/>
            </w:tcBorders>
            <w:vAlign w:val="center"/>
          </w:tcPr>
          <w:p w14:paraId="2D161B1B" w14:textId="05B48742" w:rsidR="00124288" w:rsidRPr="0048155A" w:rsidRDefault="00124288" w:rsidP="00124288">
            <w:pPr>
              <w:pStyle w:val="BodyText"/>
              <w:numPr>
                <w:ilvl w:val="0"/>
                <w:numId w:val="37"/>
              </w:numPr>
              <w:ind w:left="379" w:hanging="379"/>
              <w:contextualSpacing/>
              <w:jc w:val="left"/>
              <w:rPr>
                <w:rFonts w:ascii="Calibri" w:hAnsi="Calibri" w:cs="Calibri"/>
                <w:sz w:val="20"/>
                <w:szCs w:val="20"/>
              </w:rPr>
            </w:pPr>
            <w:r w:rsidRPr="002C22BD">
              <w:rPr>
                <w:rFonts w:ascii="Calibri" w:hAnsi="Calibri" w:cs="Calibri"/>
                <w:sz w:val="20"/>
                <w:szCs w:val="20"/>
              </w:rPr>
              <w:t>I am sanctioned (ineligible for any IFI</w:t>
            </w:r>
            <w:r w:rsidRPr="0048155A">
              <w:rPr>
                <w:rFonts w:ascii="Calibri" w:hAnsi="Calibri" w:cs="Calibri"/>
                <w:sz w:val="20"/>
                <w:szCs w:val="20"/>
              </w:rPr>
              <w:t xml:space="preserve"> </w:t>
            </w:r>
            <w:r w:rsidRPr="002C22BD">
              <w:rPr>
                <w:rFonts w:ascii="Calibri" w:hAnsi="Calibri" w:cs="Calibri"/>
                <w:sz w:val="20"/>
                <w:szCs w:val="20"/>
              </w:rPr>
              <w:t xml:space="preserve">engagement, </w:t>
            </w:r>
            <w:proofErr w:type="gramStart"/>
            <w:r w:rsidRPr="002C22BD">
              <w:rPr>
                <w:rFonts w:ascii="Calibri" w:hAnsi="Calibri" w:cs="Calibri"/>
                <w:sz w:val="20"/>
                <w:szCs w:val="20"/>
              </w:rPr>
              <w:t>i.e.</w:t>
            </w:r>
            <w:proofErr w:type="gramEnd"/>
            <w:r w:rsidRPr="002C22BD">
              <w:rPr>
                <w:rFonts w:ascii="Calibri" w:hAnsi="Calibri" w:cs="Calibri"/>
                <w:sz w:val="20"/>
                <w:szCs w:val="20"/>
              </w:rPr>
              <w:t xml:space="preserve"> WB, ADB).</w:t>
            </w:r>
          </w:p>
        </w:tc>
        <w:tc>
          <w:tcPr>
            <w:tcW w:w="493" w:type="dxa"/>
            <w:tcBorders>
              <w:top w:val="single" w:sz="4" w:space="0" w:color="auto"/>
              <w:left w:val="single" w:sz="4" w:space="0" w:color="auto"/>
              <w:bottom w:val="single" w:sz="4" w:space="0" w:color="auto"/>
              <w:right w:val="single" w:sz="4" w:space="0" w:color="auto"/>
            </w:tcBorders>
            <w:vAlign w:val="center"/>
          </w:tcPr>
          <w:p w14:paraId="441AAC7B" w14:textId="77777777" w:rsidR="00124288" w:rsidRDefault="00124288" w:rsidP="00124288">
            <w:pPr>
              <w:pStyle w:val="BodyText"/>
              <w:contextualSpacing/>
              <w:jc w:val="left"/>
              <w:rPr>
                <w:rFonts w:ascii="Calibri" w:hAnsi="Calibri" w:cs="Calibri"/>
                <w:sz w:val="20"/>
                <w:szCs w:val="20"/>
              </w:rPr>
            </w:pPr>
          </w:p>
        </w:tc>
        <w:tc>
          <w:tcPr>
            <w:tcW w:w="494" w:type="dxa"/>
            <w:tcBorders>
              <w:top w:val="single" w:sz="4" w:space="0" w:color="auto"/>
              <w:left w:val="single" w:sz="4" w:space="0" w:color="auto"/>
              <w:bottom w:val="single" w:sz="4" w:space="0" w:color="auto"/>
              <w:right w:val="single" w:sz="4" w:space="0" w:color="auto"/>
            </w:tcBorders>
            <w:vAlign w:val="center"/>
          </w:tcPr>
          <w:p w14:paraId="0E9CC3C2" w14:textId="77777777" w:rsidR="00124288" w:rsidRDefault="00124288" w:rsidP="00124288">
            <w:pPr>
              <w:pStyle w:val="BodyText"/>
              <w:contextualSpacing/>
              <w:jc w:val="left"/>
              <w:rPr>
                <w:rFonts w:ascii="Calibri" w:hAnsi="Calibri" w:cs="Calibri"/>
                <w:sz w:val="20"/>
                <w:szCs w:val="20"/>
              </w:rPr>
            </w:pPr>
          </w:p>
        </w:tc>
      </w:tr>
    </w:tbl>
    <w:p w14:paraId="6626FD42" w14:textId="602EB400" w:rsidR="00E419BC" w:rsidRPr="002C22BD" w:rsidRDefault="00E419BC" w:rsidP="00E419BC">
      <w:pPr>
        <w:spacing w:before="195"/>
        <w:ind w:left="215"/>
        <w:rPr>
          <w:rFonts w:ascii="Calibri" w:eastAsia="Arial" w:hAnsi="Calibri" w:cs="Calibri"/>
          <w:sz w:val="20"/>
          <w:szCs w:val="20"/>
        </w:rPr>
      </w:pPr>
      <w:r w:rsidRPr="002C22BD">
        <w:rPr>
          <w:rFonts w:ascii="Calibri" w:hAnsi="Calibri" w:cs="Calibri"/>
          <w:sz w:val="20"/>
          <w:szCs w:val="20"/>
        </w:rPr>
        <w:t>[</w:t>
      </w:r>
      <w:r w:rsidRPr="002C22BD">
        <w:rPr>
          <w:rFonts w:ascii="Calibri" w:hAnsi="Calibri" w:cs="Calibri"/>
          <w:i/>
          <w:sz w:val="20"/>
          <w:szCs w:val="20"/>
        </w:rPr>
        <w:t>If CV is signed by the</w:t>
      </w:r>
      <w:r w:rsidRPr="002C22BD">
        <w:rPr>
          <w:rFonts w:ascii="Calibri" w:hAnsi="Calibri" w:cs="Calibri"/>
          <w:i/>
          <w:spacing w:val="-1"/>
          <w:sz w:val="20"/>
          <w:szCs w:val="20"/>
        </w:rPr>
        <w:t xml:space="preserve"> </w:t>
      </w:r>
      <w:r w:rsidRPr="002C22BD">
        <w:rPr>
          <w:rFonts w:ascii="Calibri" w:hAnsi="Calibri" w:cs="Calibri"/>
          <w:i/>
          <w:sz w:val="20"/>
          <w:szCs w:val="20"/>
        </w:rPr>
        <w:t>individual</w:t>
      </w:r>
      <w:r w:rsidRPr="002C22BD">
        <w:rPr>
          <w:rFonts w:ascii="Calibri" w:hAnsi="Calibri" w:cs="Calibri"/>
          <w:sz w:val="20"/>
          <w:szCs w:val="20"/>
        </w:rPr>
        <w:t>]</w:t>
      </w:r>
    </w:p>
    <w:p w14:paraId="00CECADC" w14:textId="77777777" w:rsidR="00E419BC" w:rsidRPr="002C22BD" w:rsidRDefault="00E419BC" w:rsidP="00E419BC">
      <w:pPr>
        <w:pStyle w:val="BodyText"/>
        <w:spacing w:before="1"/>
        <w:ind w:left="215" w:right="220"/>
        <w:rPr>
          <w:rFonts w:ascii="Calibri" w:hAnsi="Calibri" w:cs="Calibri"/>
          <w:sz w:val="20"/>
          <w:szCs w:val="20"/>
        </w:rPr>
      </w:pPr>
      <w:r w:rsidRPr="002C22BD">
        <w:rPr>
          <w:rFonts w:ascii="Calibri" w:hAnsi="Calibri" w:cs="Calibri"/>
          <w:sz w:val="20"/>
          <w:szCs w:val="20"/>
        </w:rPr>
        <w:t>I certify that I have been informed by the firm that it is including my CV in the proposal for the [name of project]. I confirm that that I will be available to carry out the assignment for which my CV has been submitted, in accordance with the implementation arrangements and schedule set out in the</w:t>
      </w:r>
      <w:r w:rsidRPr="002C22BD">
        <w:rPr>
          <w:rFonts w:ascii="Calibri" w:hAnsi="Calibri" w:cs="Calibri"/>
          <w:spacing w:val="-1"/>
          <w:sz w:val="20"/>
          <w:szCs w:val="20"/>
        </w:rPr>
        <w:t xml:space="preserve"> </w:t>
      </w:r>
      <w:r w:rsidRPr="002C22BD">
        <w:rPr>
          <w:rFonts w:ascii="Calibri" w:hAnsi="Calibri" w:cs="Calibri"/>
          <w:sz w:val="20"/>
          <w:szCs w:val="20"/>
        </w:rPr>
        <w:t>proposal.</w:t>
      </w:r>
    </w:p>
    <w:p w14:paraId="4679C962" w14:textId="77777777" w:rsidR="00E419BC" w:rsidRPr="002C22BD" w:rsidRDefault="00E419BC" w:rsidP="00E419BC">
      <w:pPr>
        <w:ind w:left="215"/>
        <w:rPr>
          <w:rFonts w:ascii="Calibri" w:eastAsia="Arial" w:hAnsi="Calibri" w:cs="Calibri"/>
          <w:sz w:val="20"/>
          <w:szCs w:val="20"/>
        </w:rPr>
      </w:pPr>
      <w:r w:rsidRPr="002C22BD">
        <w:rPr>
          <w:rFonts w:ascii="Calibri" w:hAnsi="Calibri" w:cs="Calibri"/>
          <w:sz w:val="20"/>
          <w:szCs w:val="20"/>
        </w:rPr>
        <w:t>[</w:t>
      </w:r>
      <w:r w:rsidRPr="002C22BD">
        <w:rPr>
          <w:rFonts w:ascii="Calibri" w:hAnsi="Calibri" w:cs="Calibri"/>
          <w:i/>
          <w:sz w:val="20"/>
          <w:szCs w:val="20"/>
        </w:rPr>
        <w:t>If CV is signed by the firm's authorized representative and the written agreement</w:t>
      </w:r>
      <w:r w:rsidRPr="002C22BD">
        <w:rPr>
          <w:rFonts w:ascii="Calibri" w:hAnsi="Calibri" w:cs="Calibri"/>
          <w:i/>
          <w:spacing w:val="-1"/>
          <w:sz w:val="20"/>
          <w:szCs w:val="20"/>
        </w:rPr>
        <w:t xml:space="preserve"> </w:t>
      </w:r>
      <w:r w:rsidRPr="002C22BD">
        <w:rPr>
          <w:rFonts w:ascii="Calibri" w:hAnsi="Calibri" w:cs="Calibri"/>
          <w:i/>
          <w:sz w:val="20"/>
          <w:szCs w:val="20"/>
        </w:rPr>
        <w:t>attached</w:t>
      </w:r>
      <w:r w:rsidRPr="002C22BD">
        <w:rPr>
          <w:rFonts w:ascii="Calibri" w:hAnsi="Calibri" w:cs="Calibri"/>
          <w:sz w:val="20"/>
          <w:szCs w:val="20"/>
        </w:rPr>
        <w:t>]</w:t>
      </w:r>
    </w:p>
    <w:p w14:paraId="492F82B7" w14:textId="77777777" w:rsidR="00E419BC" w:rsidRPr="002C22BD" w:rsidRDefault="00E419BC" w:rsidP="00E419BC">
      <w:pPr>
        <w:pStyle w:val="BodyText"/>
        <w:spacing w:before="1"/>
        <w:ind w:left="215" w:right="220"/>
        <w:rPr>
          <w:rFonts w:ascii="Calibri" w:hAnsi="Calibri" w:cs="Calibri"/>
          <w:sz w:val="20"/>
          <w:szCs w:val="20"/>
        </w:rPr>
      </w:pPr>
      <w:r w:rsidRPr="002C22BD">
        <w:rPr>
          <w:rFonts w:ascii="Calibri" w:hAnsi="Calibri" w:cs="Calibri"/>
          <w:sz w:val="20"/>
          <w:szCs w:val="20"/>
        </w:rPr>
        <w:t xml:space="preserve">I, as the authorized representative of the firm submitting this proposal for the [name of the project] certify that I have obtained the consent of the named expert to submit his/her CV, and that I have obtained a written representation from the expert that s/he will be available to carry out the assignment in accordance with the implementation arrangements and schedule </w:t>
      </w:r>
      <w:proofErr w:type="gramStart"/>
      <w:r w:rsidRPr="002C22BD">
        <w:rPr>
          <w:rFonts w:ascii="Calibri" w:hAnsi="Calibri" w:cs="Calibri"/>
          <w:sz w:val="20"/>
          <w:szCs w:val="20"/>
        </w:rPr>
        <w:t>set  out</w:t>
      </w:r>
      <w:proofErr w:type="gramEnd"/>
      <w:r w:rsidRPr="002C22BD">
        <w:rPr>
          <w:rFonts w:ascii="Calibri" w:hAnsi="Calibri" w:cs="Calibri"/>
          <w:sz w:val="20"/>
          <w:szCs w:val="20"/>
        </w:rPr>
        <w:t xml:space="preserve"> in the</w:t>
      </w:r>
      <w:r w:rsidRPr="002C22BD">
        <w:rPr>
          <w:rFonts w:ascii="Calibri" w:hAnsi="Calibri" w:cs="Calibri"/>
          <w:spacing w:val="-1"/>
          <w:sz w:val="20"/>
          <w:szCs w:val="20"/>
        </w:rPr>
        <w:t xml:space="preserve"> </w:t>
      </w:r>
      <w:r w:rsidRPr="002C22BD">
        <w:rPr>
          <w:rFonts w:ascii="Calibri" w:hAnsi="Calibri" w:cs="Calibri"/>
          <w:sz w:val="20"/>
          <w:szCs w:val="20"/>
        </w:rPr>
        <w:t>proposal.</w:t>
      </w:r>
    </w:p>
    <w:p w14:paraId="799984A4" w14:textId="77777777" w:rsidR="00E419BC" w:rsidRPr="002C22BD" w:rsidRDefault="00E419BC" w:rsidP="00E419BC">
      <w:pPr>
        <w:pStyle w:val="BodyText"/>
        <w:ind w:left="215" w:right="220"/>
        <w:rPr>
          <w:rFonts w:ascii="Calibri" w:hAnsi="Calibri" w:cs="Calibri"/>
          <w:sz w:val="20"/>
          <w:szCs w:val="20"/>
        </w:rPr>
      </w:pPr>
      <w:r w:rsidRPr="002C22BD">
        <w:rPr>
          <w:rFonts w:ascii="Calibri" w:hAnsi="Calibri" w:cs="Calibri"/>
          <w:sz w:val="20"/>
          <w:szCs w:val="20"/>
        </w:rPr>
        <w:t>I understand that any willful misstatement may lead to disqualification or dismissal, and any other disciplinary</w:t>
      </w:r>
      <w:r w:rsidRPr="002C22BD">
        <w:rPr>
          <w:rFonts w:ascii="Calibri" w:hAnsi="Calibri" w:cs="Calibri"/>
          <w:spacing w:val="-1"/>
          <w:sz w:val="20"/>
          <w:szCs w:val="20"/>
        </w:rPr>
        <w:t xml:space="preserve"> </w:t>
      </w:r>
      <w:r w:rsidRPr="002C22BD">
        <w:rPr>
          <w:rFonts w:ascii="Calibri" w:hAnsi="Calibri" w:cs="Calibri"/>
          <w:sz w:val="20"/>
          <w:szCs w:val="20"/>
        </w:rPr>
        <w:t>action.</w:t>
      </w:r>
    </w:p>
    <w:p w14:paraId="11827906" w14:textId="77777777" w:rsidR="00E419BC" w:rsidRPr="002C22BD" w:rsidRDefault="00E419BC" w:rsidP="00E419BC">
      <w:pPr>
        <w:rPr>
          <w:rFonts w:ascii="Calibri" w:eastAsia="Arial" w:hAnsi="Calibri" w:cs="Calibri"/>
          <w:sz w:val="20"/>
          <w:szCs w:val="20"/>
        </w:rPr>
      </w:pPr>
    </w:p>
    <w:p w14:paraId="55698EF4" w14:textId="77777777" w:rsidR="00E419BC" w:rsidRPr="002C22BD" w:rsidRDefault="00E419BC" w:rsidP="00E419BC">
      <w:pPr>
        <w:rPr>
          <w:rFonts w:ascii="Calibri" w:eastAsia="Arial" w:hAnsi="Calibri" w:cs="Calibri"/>
          <w:sz w:val="20"/>
          <w:szCs w:val="20"/>
        </w:rPr>
      </w:pPr>
    </w:p>
    <w:p w14:paraId="4D9E142F" w14:textId="77777777" w:rsidR="00E419BC" w:rsidRPr="002C22BD" w:rsidRDefault="00E419BC" w:rsidP="00E419BC">
      <w:pPr>
        <w:pStyle w:val="BodyText"/>
        <w:tabs>
          <w:tab w:val="left" w:pos="6509"/>
          <w:tab w:val="left" w:pos="9298"/>
        </w:tabs>
        <w:spacing w:before="72"/>
        <w:ind w:left="215"/>
        <w:rPr>
          <w:rFonts w:ascii="Calibri" w:hAnsi="Calibri" w:cs="Calibri"/>
          <w:sz w:val="20"/>
          <w:szCs w:val="20"/>
          <w:u w:val="single" w:color="000000"/>
        </w:rPr>
      </w:pPr>
      <w:r w:rsidRPr="002C22BD">
        <w:rPr>
          <w:rFonts w:ascii="Calibri" w:hAnsi="Calibri" w:cs="Calibri"/>
          <w:sz w:val="20"/>
          <w:szCs w:val="20"/>
          <w:u w:val="single" w:color="000000"/>
        </w:rPr>
        <w:t xml:space="preserve"> __________________________________________</w:t>
      </w:r>
      <w:r w:rsidRPr="002C22BD">
        <w:rPr>
          <w:rFonts w:ascii="Calibri" w:hAnsi="Calibri" w:cs="Calibri"/>
          <w:sz w:val="20"/>
          <w:szCs w:val="20"/>
          <w:u w:color="000000"/>
        </w:rPr>
        <w:tab/>
      </w:r>
      <w:r w:rsidRPr="002C22BD">
        <w:rPr>
          <w:rFonts w:ascii="Calibri" w:hAnsi="Calibri" w:cs="Calibri"/>
          <w:spacing w:val="5"/>
          <w:sz w:val="20"/>
          <w:szCs w:val="20"/>
        </w:rPr>
        <w:t xml:space="preserve"> </w:t>
      </w:r>
      <w:r w:rsidRPr="002C22BD">
        <w:rPr>
          <w:rFonts w:ascii="Calibri" w:hAnsi="Calibri" w:cs="Calibri"/>
          <w:sz w:val="20"/>
          <w:szCs w:val="20"/>
        </w:rPr>
        <w:t xml:space="preserve">Date: </w:t>
      </w:r>
      <w:r w:rsidRPr="002C22BD">
        <w:rPr>
          <w:rFonts w:ascii="Calibri" w:hAnsi="Calibri" w:cs="Calibri"/>
          <w:sz w:val="20"/>
          <w:szCs w:val="20"/>
          <w:u w:val="single" w:color="000000"/>
        </w:rPr>
        <w:t xml:space="preserve"> _____________</w:t>
      </w:r>
    </w:p>
    <w:p w14:paraId="5C01C323" w14:textId="0D1B4360" w:rsidR="00E419BC" w:rsidRPr="002C22BD" w:rsidRDefault="00E419BC" w:rsidP="00E419BC">
      <w:pPr>
        <w:jc w:val="left"/>
        <w:rPr>
          <w:rFonts w:asciiTheme="minorHAnsi" w:hAnsiTheme="minorHAnsi" w:cstheme="minorHAnsi"/>
          <w:b/>
          <w:bCs/>
        </w:rPr>
      </w:pPr>
      <w:r w:rsidRPr="002C22BD">
        <w:rPr>
          <w:rFonts w:ascii="Calibri" w:hAnsi="Calibri" w:cs="Calibri"/>
          <w:i/>
          <w:sz w:val="20"/>
          <w:szCs w:val="20"/>
        </w:rPr>
        <w:t>Signature of expert or authorized representative of the</w:t>
      </w:r>
      <w:r w:rsidRPr="002C22BD">
        <w:rPr>
          <w:rFonts w:ascii="Calibri" w:hAnsi="Calibri" w:cs="Calibri"/>
          <w:i/>
          <w:spacing w:val="-1"/>
          <w:sz w:val="20"/>
          <w:szCs w:val="20"/>
        </w:rPr>
        <w:t xml:space="preserve"> </w:t>
      </w:r>
      <w:r w:rsidRPr="002C22BD">
        <w:rPr>
          <w:rFonts w:ascii="Calibri" w:hAnsi="Calibri" w:cs="Calibri"/>
          <w:i/>
          <w:sz w:val="20"/>
          <w:szCs w:val="20"/>
        </w:rPr>
        <w:t>firm</w:t>
      </w:r>
    </w:p>
    <w:p w14:paraId="4A1C87D8" w14:textId="77777777" w:rsidR="00E419BC" w:rsidRPr="002C22BD" w:rsidRDefault="00E419BC">
      <w:pPr>
        <w:jc w:val="left"/>
        <w:rPr>
          <w:rFonts w:asciiTheme="minorHAnsi" w:hAnsiTheme="minorHAnsi" w:cstheme="minorHAnsi"/>
          <w:b/>
          <w:bCs/>
        </w:rPr>
      </w:pPr>
      <w:r w:rsidRPr="002C22BD">
        <w:rPr>
          <w:rFonts w:asciiTheme="minorHAnsi" w:hAnsiTheme="minorHAnsi" w:cstheme="minorHAnsi"/>
          <w:b/>
          <w:bCs/>
        </w:rPr>
        <w:br w:type="page"/>
      </w:r>
    </w:p>
    <w:p w14:paraId="648D63F4" w14:textId="6CB438F1" w:rsidR="00710E69" w:rsidRPr="002C22BD" w:rsidRDefault="00E419BC" w:rsidP="00C55F52">
      <w:pPr>
        <w:jc w:val="left"/>
        <w:rPr>
          <w:rFonts w:ascii="Arial" w:hAnsi="Arial" w:cs="Arial"/>
          <w:b/>
          <w:bCs/>
          <w:sz w:val="28"/>
          <w:szCs w:val="28"/>
        </w:rPr>
      </w:pPr>
      <w:r w:rsidRPr="002C22BD">
        <w:rPr>
          <w:rFonts w:ascii="Arial" w:hAnsi="Arial" w:cs="Arial"/>
          <w:b/>
          <w:bCs/>
          <w:sz w:val="28"/>
          <w:szCs w:val="28"/>
        </w:rPr>
        <w:lastRenderedPageBreak/>
        <w:t xml:space="preserve">ANNEXURE </w:t>
      </w:r>
      <w:r w:rsidR="004006C8">
        <w:rPr>
          <w:rFonts w:ascii="Arial" w:hAnsi="Arial" w:cs="Arial"/>
          <w:b/>
          <w:bCs/>
          <w:sz w:val="28"/>
          <w:szCs w:val="28"/>
        </w:rPr>
        <w:t>4</w:t>
      </w:r>
      <w:r w:rsidRPr="002C22BD">
        <w:rPr>
          <w:rFonts w:ascii="Arial" w:hAnsi="Arial" w:cs="Arial"/>
          <w:b/>
          <w:bCs/>
          <w:sz w:val="28"/>
          <w:szCs w:val="28"/>
        </w:rPr>
        <w:t xml:space="preserve"> – STANDARD FORM FOR </w:t>
      </w:r>
      <w:r w:rsidR="00124288">
        <w:rPr>
          <w:rFonts w:ascii="Arial" w:hAnsi="Arial" w:cs="Arial"/>
          <w:b/>
          <w:bCs/>
          <w:sz w:val="28"/>
          <w:szCs w:val="28"/>
        </w:rPr>
        <w:t xml:space="preserve">FIRM </w:t>
      </w:r>
      <w:r w:rsidRPr="002C22BD">
        <w:rPr>
          <w:rFonts w:ascii="Arial" w:hAnsi="Arial" w:cs="Arial"/>
          <w:b/>
          <w:bCs/>
          <w:sz w:val="28"/>
          <w:szCs w:val="28"/>
        </w:rPr>
        <w:t xml:space="preserve">CREDENTIALS </w:t>
      </w:r>
    </w:p>
    <w:tbl>
      <w:tblPr>
        <w:tblW w:w="0" w:type="auto"/>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2C22BD" w:rsidRPr="002C22BD" w14:paraId="698CAB21" w14:textId="77777777" w:rsidTr="00124288">
        <w:tc>
          <w:tcPr>
            <w:tcW w:w="4457" w:type="dxa"/>
            <w:tcMar>
              <w:top w:w="28" w:type="dxa"/>
              <w:right w:w="28" w:type="dxa"/>
            </w:tcMar>
          </w:tcPr>
          <w:p w14:paraId="7D9A6A14" w14:textId="77777777" w:rsidR="00E419BC" w:rsidRPr="002C22BD" w:rsidRDefault="00E419BC" w:rsidP="00D335FC">
            <w:pPr>
              <w:rPr>
                <w:rFonts w:ascii="Arial" w:hAnsi="Arial" w:cs="Arial"/>
                <w:sz w:val="20"/>
                <w:lang w:val="en-GB"/>
              </w:rPr>
            </w:pPr>
            <w:r w:rsidRPr="002C22BD">
              <w:rPr>
                <w:rFonts w:ascii="Arial" w:hAnsi="Arial" w:cs="Arial"/>
                <w:sz w:val="20"/>
                <w:lang w:val="en-GB"/>
              </w:rPr>
              <w:t>Assignment name:</w:t>
            </w:r>
          </w:p>
          <w:p w14:paraId="27E48059" w14:textId="77777777" w:rsidR="00E419BC" w:rsidRPr="002C22BD" w:rsidRDefault="00E419BC" w:rsidP="00D335FC">
            <w:pPr>
              <w:rPr>
                <w:rFonts w:ascii="Arial" w:hAnsi="Arial" w:cs="Arial"/>
                <w:sz w:val="20"/>
                <w:lang w:val="en-GB"/>
              </w:rPr>
            </w:pPr>
          </w:p>
          <w:p w14:paraId="041C8C36" w14:textId="77777777" w:rsidR="00E419BC" w:rsidRPr="002C22BD" w:rsidRDefault="00E419BC" w:rsidP="00D335FC">
            <w:pPr>
              <w:rPr>
                <w:rFonts w:ascii="Arial" w:hAnsi="Arial" w:cs="Arial"/>
                <w:sz w:val="20"/>
                <w:lang w:val="en-GB"/>
              </w:rPr>
            </w:pPr>
          </w:p>
        </w:tc>
        <w:tc>
          <w:tcPr>
            <w:tcW w:w="4543" w:type="dxa"/>
            <w:tcMar>
              <w:top w:w="28" w:type="dxa"/>
              <w:right w:w="28" w:type="dxa"/>
            </w:tcMar>
          </w:tcPr>
          <w:p w14:paraId="563B97BB" w14:textId="77777777" w:rsidR="00E419BC" w:rsidRPr="002C22BD" w:rsidRDefault="00E419BC" w:rsidP="00D335FC">
            <w:pPr>
              <w:rPr>
                <w:rFonts w:ascii="Arial" w:hAnsi="Arial" w:cs="Arial"/>
                <w:sz w:val="20"/>
                <w:lang w:val="en-GB"/>
              </w:rPr>
            </w:pPr>
            <w:r w:rsidRPr="002C22BD">
              <w:rPr>
                <w:rFonts w:ascii="Arial" w:hAnsi="Arial" w:cs="Arial"/>
                <w:sz w:val="20"/>
                <w:lang w:val="en-GB"/>
              </w:rPr>
              <w:t>Country:</w:t>
            </w:r>
          </w:p>
          <w:p w14:paraId="4738CFE7" w14:textId="77777777" w:rsidR="00E419BC" w:rsidRPr="002C22BD" w:rsidRDefault="00E419BC" w:rsidP="00D335FC">
            <w:pPr>
              <w:rPr>
                <w:rFonts w:ascii="Arial" w:hAnsi="Arial" w:cs="Arial"/>
                <w:sz w:val="20"/>
                <w:lang w:val="en-GB"/>
              </w:rPr>
            </w:pPr>
            <w:r w:rsidRPr="002C22BD">
              <w:rPr>
                <w:rFonts w:ascii="Arial" w:hAnsi="Arial" w:cs="Arial"/>
                <w:sz w:val="20"/>
                <w:lang w:val="en-GB"/>
              </w:rPr>
              <w:t>Location within country:</w:t>
            </w:r>
          </w:p>
        </w:tc>
      </w:tr>
      <w:tr w:rsidR="002C22BD" w:rsidRPr="002C22BD" w14:paraId="557D4DCE" w14:textId="77777777" w:rsidTr="00124288">
        <w:tc>
          <w:tcPr>
            <w:tcW w:w="4457" w:type="dxa"/>
            <w:tcMar>
              <w:top w:w="28" w:type="dxa"/>
              <w:right w:w="28" w:type="dxa"/>
            </w:tcMar>
          </w:tcPr>
          <w:p w14:paraId="548E0580" w14:textId="77777777" w:rsidR="00E419BC" w:rsidRPr="002C22BD" w:rsidRDefault="00E419BC" w:rsidP="00D335FC">
            <w:pPr>
              <w:rPr>
                <w:rFonts w:ascii="Arial" w:hAnsi="Arial" w:cs="Arial"/>
                <w:sz w:val="20"/>
                <w:lang w:val="en-GB"/>
              </w:rPr>
            </w:pPr>
            <w:r w:rsidRPr="002C22BD">
              <w:rPr>
                <w:rFonts w:ascii="Arial" w:hAnsi="Arial" w:cs="Arial"/>
                <w:sz w:val="20"/>
                <w:lang w:val="en-GB"/>
              </w:rPr>
              <w:t>Name of Client:</w:t>
            </w:r>
          </w:p>
          <w:p w14:paraId="6775EAA5" w14:textId="77777777" w:rsidR="00E419BC" w:rsidRPr="002C22BD" w:rsidRDefault="00E419BC" w:rsidP="00D335FC">
            <w:pPr>
              <w:rPr>
                <w:rFonts w:ascii="Arial" w:hAnsi="Arial" w:cs="Arial"/>
                <w:sz w:val="20"/>
                <w:lang w:val="en-GB"/>
              </w:rPr>
            </w:pPr>
          </w:p>
          <w:p w14:paraId="31B7B267" w14:textId="77777777" w:rsidR="00E419BC" w:rsidRPr="002C22BD" w:rsidRDefault="00E419BC" w:rsidP="00D335FC">
            <w:pPr>
              <w:rPr>
                <w:rFonts w:ascii="Arial" w:hAnsi="Arial" w:cs="Arial"/>
                <w:sz w:val="20"/>
                <w:lang w:val="en-GB"/>
              </w:rPr>
            </w:pPr>
          </w:p>
        </w:tc>
        <w:tc>
          <w:tcPr>
            <w:tcW w:w="4543" w:type="dxa"/>
            <w:tcMar>
              <w:top w:w="28" w:type="dxa"/>
              <w:right w:w="28" w:type="dxa"/>
            </w:tcMar>
          </w:tcPr>
          <w:p w14:paraId="6F43F9EC" w14:textId="77777777" w:rsidR="00E419BC" w:rsidRPr="002C22BD" w:rsidRDefault="00E419BC" w:rsidP="00D335FC">
            <w:pPr>
              <w:rPr>
                <w:rFonts w:ascii="Arial" w:hAnsi="Arial" w:cs="Arial"/>
                <w:sz w:val="20"/>
                <w:lang w:val="en-GB"/>
              </w:rPr>
            </w:pPr>
            <w:r w:rsidRPr="002C22BD">
              <w:rPr>
                <w:rFonts w:ascii="Arial" w:hAnsi="Arial" w:cs="Arial"/>
                <w:sz w:val="20"/>
                <w:lang w:val="en-GB"/>
              </w:rPr>
              <w:t>Duration of assignment (months):</w:t>
            </w:r>
          </w:p>
          <w:p w14:paraId="1DD7D124" w14:textId="77777777" w:rsidR="00E419BC" w:rsidRPr="002C22BD" w:rsidRDefault="00E419BC" w:rsidP="00D335FC">
            <w:pPr>
              <w:rPr>
                <w:rFonts w:ascii="Arial" w:hAnsi="Arial" w:cs="Arial"/>
                <w:sz w:val="20"/>
                <w:lang w:val="en-GB"/>
              </w:rPr>
            </w:pPr>
          </w:p>
          <w:p w14:paraId="7B7F1609" w14:textId="77777777" w:rsidR="00E419BC" w:rsidRPr="002C22BD" w:rsidRDefault="00E419BC" w:rsidP="00D335FC">
            <w:pPr>
              <w:rPr>
                <w:rFonts w:ascii="Arial" w:hAnsi="Arial" w:cs="Arial"/>
                <w:sz w:val="20"/>
                <w:lang w:val="en-GB"/>
              </w:rPr>
            </w:pPr>
          </w:p>
        </w:tc>
      </w:tr>
      <w:tr w:rsidR="002C22BD" w:rsidRPr="002C22BD" w14:paraId="455794F3" w14:textId="77777777" w:rsidTr="00124288">
        <w:tc>
          <w:tcPr>
            <w:tcW w:w="4457" w:type="dxa"/>
            <w:tcMar>
              <w:top w:w="28" w:type="dxa"/>
              <w:right w:w="28" w:type="dxa"/>
            </w:tcMar>
          </w:tcPr>
          <w:p w14:paraId="431EBF76" w14:textId="77777777" w:rsidR="00E419BC" w:rsidRPr="002C22BD" w:rsidRDefault="00E419BC" w:rsidP="00D335FC">
            <w:pPr>
              <w:rPr>
                <w:rFonts w:ascii="Arial" w:hAnsi="Arial" w:cs="Arial"/>
                <w:sz w:val="20"/>
                <w:lang w:val="en-GB"/>
              </w:rPr>
            </w:pPr>
            <w:r w:rsidRPr="002C22BD">
              <w:rPr>
                <w:rFonts w:ascii="Arial" w:hAnsi="Arial" w:cs="Arial"/>
                <w:sz w:val="20"/>
                <w:lang w:val="en-GB"/>
              </w:rPr>
              <w:t>Start date (month/year):</w:t>
            </w:r>
          </w:p>
          <w:p w14:paraId="0DA3F3BA" w14:textId="77777777" w:rsidR="00E419BC" w:rsidRPr="002C22BD" w:rsidRDefault="00E419BC" w:rsidP="00D335FC">
            <w:pPr>
              <w:rPr>
                <w:rFonts w:ascii="Arial" w:hAnsi="Arial" w:cs="Arial"/>
                <w:sz w:val="20"/>
                <w:lang w:val="en-GB"/>
              </w:rPr>
            </w:pPr>
            <w:r w:rsidRPr="002C22BD">
              <w:rPr>
                <w:rFonts w:ascii="Arial" w:hAnsi="Arial" w:cs="Arial"/>
                <w:sz w:val="20"/>
                <w:lang w:val="en-GB"/>
              </w:rPr>
              <w:t>Completion date (month/year):</w:t>
            </w:r>
          </w:p>
          <w:p w14:paraId="65C9E296" w14:textId="77777777" w:rsidR="00E419BC" w:rsidRPr="002C22BD" w:rsidRDefault="00E419BC" w:rsidP="00D335FC">
            <w:pPr>
              <w:rPr>
                <w:rFonts w:ascii="Arial" w:hAnsi="Arial" w:cs="Arial"/>
                <w:sz w:val="20"/>
                <w:lang w:val="en-GB"/>
              </w:rPr>
            </w:pPr>
          </w:p>
        </w:tc>
        <w:tc>
          <w:tcPr>
            <w:tcW w:w="4543" w:type="dxa"/>
            <w:tcMar>
              <w:top w:w="28" w:type="dxa"/>
              <w:right w:w="28" w:type="dxa"/>
            </w:tcMar>
          </w:tcPr>
          <w:p w14:paraId="0D06814B" w14:textId="77777777" w:rsidR="00E419BC" w:rsidRPr="002C22BD" w:rsidRDefault="00E419BC" w:rsidP="00D335FC">
            <w:pPr>
              <w:rPr>
                <w:rFonts w:ascii="Arial" w:hAnsi="Arial" w:cs="Arial"/>
                <w:sz w:val="20"/>
                <w:lang w:val="en-GB"/>
              </w:rPr>
            </w:pPr>
          </w:p>
          <w:p w14:paraId="4D9AC3D5" w14:textId="77777777" w:rsidR="00E419BC" w:rsidRPr="002C22BD" w:rsidRDefault="00E419BC" w:rsidP="00D335FC">
            <w:pPr>
              <w:rPr>
                <w:rFonts w:ascii="Arial" w:hAnsi="Arial" w:cs="Arial"/>
                <w:sz w:val="20"/>
                <w:lang w:val="en-GB"/>
              </w:rPr>
            </w:pPr>
          </w:p>
        </w:tc>
      </w:tr>
      <w:tr w:rsidR="002C22BD" w:rsidRPr="002C22BD" w14:paraId="4AF4FFAB" w14:textId="77777777" w:rsidTr="00124288">
        <w:tc>
          <w:tcPr>
            <w:tcW w:w="4457" w:type="dxa"/>
            <w:tcMar>
              <w:top w:w="28" w:type="dxa"/>
              <w:right w:w="28" w:type="dxa"/>
            </w:tcMar>
          </w:tcPr>
          <w:p w14:paraId="4BFA0E8F" w14:textId="77777777" w:rsidR="00E419BC" w:rsidRPr="002C22BD" w:rsidRDefault="00E419BC" w:rsidP="00D335FC">
            <w:pPr>
              <w:rPr>
                <w:rFonts w:ascii="Arial" w:hAnsi="Arial" w:cs="Arial"/>
                <w:sz w:val="20"/>
                <w:lang w:val="en-GB"/>
              </w:rPr>
            </w:pPr>
            <w:r w:rsidRPr="002C22BD">
              <w:rPr>
                <w:rFonts w:ascii="Arial" w:hAnsi="Arial" w:cs="Arial"/>
                <w:sz w:val="20"/>
                <w:lang w:val="en-GB"/>
              </w:rPr>
              <w:t>Name of associated firm, Joint venture partner or Sub-Consultant, if any:</w:t>
            </w:r>
          </w:p>
          <w:p w14:paraId="530D6D73" w14:textId="77777777" w:rsidR="00E419BC" w:rsidRPr="002C22BD" w:rsidRDefault="00E419BC" w:rsidP="00D335FC">
            <w:pPr>
              <w:rPr>
                <w:rFonts w:ascii="Arial" w:hAnsi="Arial" w:cs="Arial"/>
                <w:sz w:val="20"/>
                <w:lang w:val="en-GB"/>
              </w:rPr>
            </w:pPr>
          </w:p>
          <w:p w14:paraId="452CA507" w14:textId="77777777" w:rsidR="00E419BC" w:rsidRPr="002C22BD" w:rsidRDefault="00E419BC" w:rsidP="00D335FC">
            <w:pPr>
              <w:rPr>
                <w:rFonts w:ascii="Arial" w:hAnsi="Arial" w:cs="Arial"/>
                <w:sz w:val="20"/>
                <w:lang w:val="en-GB"/>
              </w:rPr>
            </w:pPr>
          </w:p>
          <w:p w14:paraId="5CC3C59F" w14:textId="77777777" w:rsidR="00E419BC" w:rsidRPr="002C22BD" w:rsidRDefault="00E419BC" w:rsidP="00D335FC">
            <w:pPr>
              <w:rPr>
                <w:rFonts w:ascii="Arial" w:hAnsi="Arial" w:cs="Arial"/>
                <w:sz w:val="20"/>
                <w:lang w:val="en-GB"/>
              </w:rPr>
            </w:pPr>
          </w:p>
          <w:p w14:paraId="5D815AEC" w14:textId="77777777" w:rsidR="00E419BC" w:rsidRPr="002C22BD" w:rsidRDefault="00E419BC" w:rsidP="00D335FC">
            <w:pPr>
              <w:rPr>
                <w:rFonts w:ascii="Arial" w:hAnsi="Arial" w:cs="Arial"/>
                <w:sz w:val="20"/>
                <w:lang w:val="en-GB"/>
              </w:rPr>
            </w:pPr>
          </w:p>
          <w:p w14:paraId="4689FABB" w14:textId="77777777" w:rsidR="00E419BC" w:rsidRPr="002C22BD" w:rsidRDefault="00E419BC" w:rsidP="00D335FC">
            <w:pPr>
              <w:rPr>
                <w:rFonts w:ascii="Arial" w:hAnsi="Arial" w:cs="Arial"/>
                <w:sz w:val="20"/>
                <w:lang w:val="en-GB"/>
              </w:rPr>
            </w:pPr>
          </w:p>
        </w:tc>
        <w:tc>
          <w:tcPr>
            <w:tcW w:w="4543" w:type="dxa"/>
            <w:tcMar>
              <w:top w:w="28" w:type="dxa"/>
              <w:right w:w="28" w:type="dxa"/>
            </w:tcMar>
          </w:tcPr>
          <w:p w14:paraId="3664C076" w14:textId="77777777" w:rsidR="00E419BC" w:rsidRPr="002C22BD" w:rsidRDefault="00E419BC" w:rsidP="00D335FC">
            <w:pPr>
              <w:suppressAutoHyphens/>
              <w:rPr>
                <w:rFonts w:ascii="Arial" w:hAnsi="Arial" w:cs="Arial"/>
                <w:sz w:val="20"/>
                <w:lang w:val="en-GB"/>
              </w:rPr>
            </w:pPr>
            <w:r w:rsidRPr="002C22BD">
              <w:rPr>
                <w:rFonts w:ascii="Arial" w:hAnsi="Arial" w:cs="Arial"/>
                <w:sz w:val="20"/>
                <w:lang w:val="en-GB"/>
              </w:rPr>
              <w:t>Name of senior regular full-time employees of your firm involved and functions performed (indicate most significant profiles such as Project Director/Coordinator, Team Leader):</w:t>
            </w:r>
          </w:p>
          <w:p w14:paraId="52383141" w14:textId="77777777" w:rsidR="00E419BC" w:rsidRPr="002C22BD" w:rsidRDefault="00E419BC" w:rsidP="00D335FC">
            <w:pPr>
              <w:suppressAutoHyphens/>
              <w:rPr>
                <w:rFonts w:ascii="Arial" w:hAnsi="Arial" w:cs="Arial"/>
                <w:sz w:val="20"/>
                <w:lang w:val="en-GB"/>
              </w:rPr>
            </w:pPr>
          </w:p>
          <w:p w14:paraId="50C661E7" w14:textId="77777777" w:rsidR="00E419BC" w:rsidRPr="002C22BD" w:rsidRDefault="00E419BC" w:rsidP="00D335FC">
            <w:pPr>
              <w:suppressAutoHyphens/>
              <w:rPr>
                <w:rFonts w:ascii="Arial" w:hAnsi="Arial" w:cs="Arial"/>
                <w:sz w:val="20"/>
                <w:lang w:val="en-GB"/>
              </w:rPr>
            </w:pPr>
          </w:p>
          <w:p w14:paraId="65A6CC35" w14:textId="77777777" w:rsidR="00E419BC" w:rsidRPr="002C22BD" w:rsidRDefault="00E419BC" w:rsidP="00D335FC">
            <w:pPr>
              <w:suppressAutoHyphens/>
              <w:rPr>
                <w:rFonts w:ascii="Arial" w:hAnsi="Arial" w:cs="Arial"/>
                <w:sz w:val="20"/>
                <w:lang w:val="en-GB"/>
              </w:rPr>
            </w:pPr>
          </w:p>
        </w:tc>
      </w:tr>
      <w:tr w:rsidR="002C22BD" w:rsidRPr="002C22BD" w14:paraId="11B3830C" w14:textId="77777777" w:rsidTr="00124288">
        <w:tc>
          <w:tcPr>
            <w:tcW w:w="9000" w:type="dxa"/>
            <w:gridSpan w:val="2"/>
            <w:tcMar>
              <w:top w:w="28" w:type="dxa"/>
              <w:right w:w="28" w:type="dxa"/>
            </w:tcMar>
          </w:tcPr>
          <w:p w14:paraId="34012AF9" w14:textId="77777777" w:rsidR="00E419BC" w:rsidRPr="002C22BD" w:rsidRDefault="00E419BC" w:rsidP="00D335FC">
            <w:pPr>
              <w:rPr>
                <w:rFonts w:ascii="Arial" w:hAnsi="Arial" w:cs="Arial"/>
                <w:sz w:val="20"/>
                <w:lang w:val="en-GB"/>
              </w:rPr>
            </w:pPr>
            <w:r w:rsidRPr="002C22BD">
              <w:rPr>
                <w:rFonts w:ascii="Arial" w:hAnsi="Arial" w:cs="Arial"/>
                <w:sz w:val="20"/>
                <w:lang w:val="en-GB"/>
              </w:rPr>
              <w:t>Narrative description of Project:</w:t>
            </w:r>
          </w:p>
          <w:p w14:paraId="2BDA62DB" w14:textId="77777777" w:rsidR="00E419BC" w:rsidRPr="002C22BD" w:rsidRDefault="00E419BC" w:rsidP="00D335FC">
            <w:pPr>
              <w:rPr>
                <w:rFonts w:ascii="Arial" w:hAnsi="Arial" w:cs="Arial"/>
                <w:sz w:val="20"/>
                <w:lang w:val="en-GB"/>
              </w:rPr>
            </w:pPr>
          </w:p>
          <w:p w14:paraId="740F4193" w14:textId="77777777" w:rsidR="00E419BC" w:rsidRPr="002C22BD" w:rsidRDefault="00E419BC" w:rsidP="00D335FC">
            <w:pPr>
              <w:rPr>
                <w:rFonts w:ascii="Arial" w:hAnsi="Arial" w:cs="Arial"/>
                <w:sz w:val="20"/>
                <w:lang w:val="en-GB"/>
              </w:rPr>
            </w:pPr>
          </w:p>
          <w:p w14:paraId="08539253" w14:textId="77777777" w:rsidR="00E419BC" w:rsidRPr="002C22BD" w:rsidRDefault="00E419BC" w:rsidP="00D335FC">
            <w:pPr>
              <w:rPr>
                <w:rFonts w:ascii="Arial" w:hAnsi="Arial" w:cs="Arial"/>
                <w:sz w:val="20"/>
                <w:lang w:val="en-GB"/>
              </w:rPr>
            </w:pPr>
          </w:p>
          <w:p w14:paraId="09213F9D" w14:textId="77777777" w:rsidR="00E419BC" w:rsidRPr="002C22BD" w:rsidRDefault="00E419BC" w:rsidP="00D335FC">
            <w:pPr>
              <w:rPr>
                <w:rFonts w:ascii="Arial" w:hAnsi="Arial" w:cs="Arial"/>
                <w:sz w:val="20"/>
                <w:lang w:val="en-GB"/>
              </w:rPr>
            </w:pPr>
          </w:p>
          <w:p w14:paraId="5B922C1F" w14:textId="77777777" w:rsidR="00E419BC" w:rsidRPr="002C22BD" w:rsidRDefault="00E419BC" w:rsidP="00D335FC">
            <w:pPr>
              <w:rPr>
                <w:rFonts w:ascii="Arial" w:hAnsi="Arial" w:cs="Arial"/>
                <w:sz w:val="20"/>
                <w:lang w:val="en-GB"/>
              </w:rPr>
            </w:pPr>
          </w:p>
        </w:tc>
      </w:tr>
      <w:tr w:rsidR="002C22BD" w:rsidRPr="002C22BD" w14:paraId="0B96968D" w14:textId="77777777" w:rsidTr="00124288">
        <w:tc>
          <w:tcPr>
            <w:tcW w:w="9000" w:type="dxa"/>
            <w:gridSpan w:val="2"/>
            <w:tcMar>
              <w:top w:w="28" w:type="dxa"/>
              <w:right w:w="28" w:type="dxa"/>
            </w:tcMar>
          </w:tcPr>
          <w:p w14:paraId="2EB71869" w14:textId="77777777" w:rsidR="00E419BC" w:rsidRPr="002C22BD" w:rsidRDefault="00E419BC" w:rsidP="00D335FC">
            <w:pPr>
              <w:rPr>
                <w:rFonts w:ascii="Arial" w:hAnsi="Arial" w:cs="Arial"/>
                <w:sz w:val="20"/>
                <w:lang w:val="en-GB"/>
              </w:rPr>
            </w:pPr>
            <w:r w:rsidRPr="002C22BD">
              <w:rPr>
                <w:rFonts w:ascii="Arial" w:hAnsi="Arial" w:cs="Arial"/>
                <w:sz w:val="20"/>
                <w:lang w:val="en-GB"/>
              </w:rPr>
              <w:t xml:space="preserve">Description of actual services provided in the assignment, including the role of each party/ </w:t>
            </w:r>
            <w:proofErr w:type="spellStart"/>
            <w:r w:rsidRPr="002C22BD">
              <w:rPr>
                <w:rFonts w:ascii="Arial" w:hAnsi="Arial" w:cs="Arial"/>
                <w:sz w:val="20"/>
                <w:lang w:val="en-GB"/>
              </w:rPr>
              <w:t>sub contractor</w:t>
            </w:r>
            <w:proofErr w:type="spellEnd"/>
            <w:r w:rsidRPr="002C22BD">
              <w:rPr>
                <w:rFonts w:ascii="Arial" w:hAnsi="Arial" w:cs="Arial"/>
                <w:sz w:val="20"/>
                <w:lang w:val="en-GB"/>
              </w:rPr>
              <w:t>:</w:t>
            </w:r>
          </w:p>
          <w:p w14:paraId="41303EB3" w14:textId="77777777" w:rsidR="00E419BC" w:rsidRPr="002C22BD" w:rsidRDefault="00E419BC" w:rsidP="00D335FC">
            <w:pPr>
              <w:rPr>
                <w:rFonts w:ascii="Arial" w:hAnsi="Arial" w:cs="Arial"/>
                <w:sz w:val="20"/>
                <w:lang w:val="en-GB"/>
              </w:rPr>
            </w:pPr>
          </w:p>
          <w:p w14:paraId="72E22899" w14:textId="77777777" w:rsidR="00E419BC" w:rsidRPr="002C22BD" w:rsidRDefault="00E419BC" w:rsidP="00D335FC">
            <w:pPr>
              <w:rPr>
                <w:rFonts w:ascii="Arial" w:hAnsi="Arial" w:cs="Arial"/>
                <w:sz w:val="20"/>
                <w:lang w:val="en-GB"/>
              </w:rPr>
            </w:pPr>
          </w:p>
          <w:p w14:paraId="693C7209" w14:textId="77777777" w:rsidR="00E419BC" w:rsidRPr="002C22BD" w:rsidRDefault="00E419BC" w:rsidP="00D335FC">
            <w:pPr>
              <w:rPr>
                <w:rFonts w:ascii="Arial" w:hAnsi="Arial" w:cs="Arial"/>
                <w:sz w:val="20"/>
                <w:lang w:val="en-GB"/>
              </w:rPr>
            </w:pPr>
          </w:p>
          <w:p w14:paraId="4EEFB83B" w14:textId="77777777" w:rsidR="00E419BC" w:rsidRPr="002C22BD" w:rsidRDefault="00E419BC" w:rsidP="00D335FC">
            <w:pPr>
              <w:rPr>
                <w:rFonts w:ascii="Arial" w:hAnsi="Arial" w:cs="Arial"/>
                <w:sz w:val="20"/>
                <w:lang w:val="en-GB"/>
              </w:rPr>
            </w:pPr>
          </w:p>
          <w:p w14:paraId="5D7B9E07" w14:textId="77777777" w:rsidR="00E419BC" w:rsidRPr="002C22BD" w:rsidRDefault="00E419BC" w:rsidP="00D335FC">
            <w:pPr>
              <w:rPr>
                <w:rFonts w:ascii="Arial" w:hAnsi="Arial" w:cs="Arial"/>
                <w:sz w:val="20"/>
                <w:lang w:val="en-GB"/>
              </w:rPr>
            </w:pPr>
          </w:p>
          <w:p w14:paraId="6A6A5047" w14:textId="77777777" w:rsidR="00E419BC" w:rsidRPr="002C22BD" w:rsidRDefault="00E419BC" w:rsidP="00D335FC">
            <w:pPr>
              <w:rPr>
                <w:rFonts w:ascii="Arial" w:hAnsi="Arial" w:cs="Arial"/>
                <w:sz w:val="20"/>
                <w:lang w:val="en-GB"/>
              </w:rPr>
            </w:pPr>
          </w:p>
        </w:tc>
      </w:tr>
    </w:tbl>
    <w:p w14:paraId="50E50916" w14:textId="77777777" w:rsidR="00E419BC" w:rsidRPr="002C22BD" w:rsidRDefault="00E419BC" w:rsidP="00C55F52">
      <w:pPr>
        <w:jc w:val="left"/>
        <w:rPr>
          <w:rFonts w:asciiTheme="minorHAnsi" w:hAnsiTheme="minorHAnsi" w:cstheme="minorHAnsi"/>
          <w:b/>
          <w:bCs/>
        </w:rPr>
      </w:pPr>
    </w:p>
    <w:sectPr w:rsidR="00E419BC" w:rsidRPr="002C22BD" w:rsidSect="00E32C0B">
      <w:footerReference w:type="default" r:id="rId1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4E7D" w14:textId="77777777" w:rsidR="00DD7166" w:rsidRDefault="00DD7166" w:rsidP="00AB4F43">
      <w:r>
        <w:separator/>
      </w:r>
    </w:p>
  </w:endnote>
  <w:endnote w:type="continuationSeparator" w:id="0">
    <w:p w14:paraId="5FE503FC" w14:textId="77777777" w:rsidR="00DD7166" w:rsidRDefault="00DD7166" w:rsidP="00AB4F43">
      <w:r>
        <w:continuationSeparator/>
      </w:r>
    </w:p>
  </w:endnote>
  <w:endnote w:type="continuationNotice" w:id="1">
    <w:p w14:paraId="1C8AD7DA" w14:textId="77777777" w:rsidR="00DD7166" w:rsidRDefault="00DD7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Houschka Pro Light">
    <w:altName w:val="Calibri"/>
    <w:panose1 w:val="00000000000000000000"/>
    <w:charset w:val="00"/>
    <w:family w:val="modern"/>
    <w:notTrueType/>
    <w:pitch w:val="variable"/>
    <w:sig w:usb0="800002AF" w:usb1="5000204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BA6B" w14:textId="77777777" w:rsidR="00C55F52" w:rsidRDefault="00C55F52" w:rsidP="00273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14CB3" w14:textId="77777777" w:rsidR="00C55F52" w:rsidRDefault="00C55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AC28" w14:textId="77777777" w:rsidR="00C55F52" w:rsidRDefault="00C55F52" w:rsidP="00273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9566E0" w14:textId="77777777" w:rsidR="00C55F52" w:rsidRDefault="00C55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58392"/>
      <w:docPartObj>
        <w:docPartGallery w:val="Page Numbers (Bottom of Page)"/>
        <w:docPartUnique/>
      </w:docPartObj>
    </w:sdtPr>
    <w:sdtEndPr>
      <w:rPr>
        <w:noProof/>
      </w:rPr>
    </w:sdtEndPr>
    <w:sdtContent>
      <w:p w14:paraId="7A2F1974" w14:textId="77777777" w:rsidR="00C55F52" w:rsidRDefault="00C55F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F07B89" w14:textId="77777777" w:rsidR="00C55F52" w:rsidRDefault="00C55F52" w:rsidP="007B5A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5613" w14:textId="16E812B4" w:rsidR="00654DB5" w:rsidRDefault="00654DB5" w:rsidP="00AB4F43">
    <w:pPr>
      <w:pStyle w:val="BodyText"/>
      <w:rPr>
        <w:sz w:val="20"/>
      </w:rPr>
    </w:pPr>
    <w:r>
      <w:rPr>
        <w:noProof/>
        <w:lang w:val="en-GB" w:eastAsia="en-GB"/>
      </w:rPr>
      <mc:AlternateContent>
        <mc:Choice Requires="wps">
          <w:drawing>
            <wp:anchor distT="0" distB="0" distL="114300" distR="114300" simplePos="0" relativeHeight="251657216" behindDoc="1" locked="0" layoutInCell="1" allowOverlap="1" wp14:anchorId="48741F1D" wp14:editId="262943D1">
              <wp:simplePos x="0" y="0"/>
              <wp:positionH relativeFrom="page">
                <wp:posOffset>6440805</wp:posOffset>
              </wp:positionH>
              <wp:positionV relativeFrom="page">
                <wp:posOffset>10162865</wp:posOffset>
              </wp:positionV>
              <wp:extent cx="213995" cy="194310"/>
              <wp:effectExtent l="1905" t="1905"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DA6D6F" w14:textId="6786DF8C" w:rsidR="00654DB5" w:rsidRPr="00DC7F2F" w:rsidRDefault="00654DB5" w:rsidP="00AB4F43">
                          <w:pPr>
                            <w:pStyle w:val="BodyText"/>
                            <w:rPr>
                              <w:rFonts w:asciiTheme="minorHAnsi" w:hAnsiTheme="minorHAnsi" w:cstheme="minorHAnsi"/>
                            </w:rPr>
                          </w:pPr>
                          <w:r w:rsidRPr="00DC7F2F">
                            <w:rPr>
                              <w:rFonts w:asciiTheme="minorHAnsi" w:hAnsiTheme="minorHAnsi" w:cstheme="minorHAnsi"/>
                            </w:rPr>
                            <w:fldChar w:fldCharType="begin"/>
                          </w:r>
                          <w:r w:rsidRPr="00DC7F2F">
                            <w:rPr>
                              <w:rFonts w:asciiTheme="minorHAnsi" w:hAnsiTheme="minorHAnsi" w:cstheme="minorHAnsi"/>
                            </w:rPr>
                            <w:instrText xml:space="preserve"> PAGE </w:instrText>
                          </w:r>
                          <w:r w:rsidRPr="00DC7F2F">
                            <w:rPr>
                              <w:rFonts w:asciiTheme="minorHAnsi" w:hAnsiTheme="minorHAnsi" w:cstheme="minorHAnsi"/>
                            </w:rPr>
                            <w:fldChar w:fldCharType="separate"/>
                          </w:r>
                          <w:r w:rsidR="009F7B4F" w:rsidRPr="00DC7F2F">
                            <w:rPr>
                              <w:rFonts w:asciiTheme="minorHAnsi" w:hAnsiTheme="minorHAnsi" w:cstheme="minorHAnsi"/>
                              <w:noProof/>
                            </w:rPr>
                            <w:t>14</w:t>
                          </w:r>
                          <w:r w:rsidRPr="00DC7F2F">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41F1D" id="_x0000_t202" coordsize="21600,21600" o:spt="202" path="m,l,21600r21600,l21600,xe">
              <v:stroke joinstyle="miter"/>
              <v:path gradientshapeok="t" o:connecttype="rect"/>
            </v:shapetype>
            <v:shape id="Text Box 1" o:spid="_x0000_s1026" type="#_x0000_t202" style="position:absolute;left:0;text-align:left;margin-left:507.15pt;margin-top:800.25pt;width:16.8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" filled="f" stroked="f">
              <v:textbox inset="0,0,0,0">
                <w:txbxContent>
                  <w:p w14:paraId="29DA6D6F" w14:textId="6786DF8C" w:rsidR="00654DB5" w:rsidRPr="00DC7F2F" w:rsidRDefault="00654DB5" w:rsidP="00AB4F43">
                    <w:pPr>
                      <w:pStyle w:val="BodyText"/>
                      <w:rPr>
                        <w:rFonts w:asciiTheme="minorHAnsi" w:hAnsiTheme="minorHAnsi" w:cstheme="minorHAnsi"/>
                      </w:rPr>
                    </w:pPr>
                    <w:r w:rsidRPr="00DC7F2F">
                      <w:rPr>
                        <w:rFonts w:asciiTheme="minorHAnsi" w:hAnsiTheme="minorHAnsi" w:cstheme="minorHAnsi"/>
                      </w:rPr>
                      <w:fldChar w:fldCharType="begin"/>
                    </w:r>
                    <w:r w:rsidRPr="00DC7F2F">
                      <w:rPr>
                        <w:rFonts w:asciiTheme="minorHAnsi" w:hAnsiTheme="minorHAnsi" w:cstheme="minorHAnsi"/>
                      </w:rPr>
                      <w:instrText xml:space="preserve"> PAGE </w:instrText>
                    </w:r>
                    <w:r w:rsidRPr="00DC7F2F">
                      <w:rPr>
                        <w:rFonts w:asciiTheme="minorHAnsi" w:hAnsiTheme="minorHAnsi" w:cstheme="minorHAnsi"/>
                      </w:rPr>
                      <w:fldChar w:fldCharType="separate"/>
                    </w:r>
                    <w:r w:rsidR="009F7B4F" w:rsidRPr="00DC7F2F">
                      <w:rPr>
                        <w:rFonts w:asciiTheme="minorHAnsi" w:hAnsiTheme="minorHAnsi" w:cstheme="minorHAnsi"/>
                        <w:noProof/>
                      </w:rPr>
                      <w:t>14</w:t>
                    </w:r>
                    <w:r w:rsidRPr="00DC7F2F">
                      <w:rPr>
                        <w:rFonts w:asciiTheme="minorHAnsi" w:hAnsiTheme="minorHAnsi"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5176" w14:textId="77777777" w:rsidR="00DD7166" w:rsidRDefault="00DD7166" w:rsidP="00AB4F43">
      <w:r>
        <w:separator/>
      </w:r>
    </w:p>
  </w:footnote>
  <w:footnote w:type="continuationSeparator" w:id="0">
    <w:p w14:paraId="592E89B4" w14:textId="77777777" w:rsidR="00DD7166" w:rsidRDefault="00DD7166" w:rsidP="00AB4F43">
      <w:r>
        <w:continuationSeparator/>
      </w:r>
    </w:p>
  </w:footnote>
  <w:footnote w:type="continuationNotice" w:id="1">
    <w:p w14:paraId="7B6B0BA2" w14:textId="77777777" w:rsidR="00DD7166" w:rsidRDefault="00DD71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1E5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568AA"/>
    <w:multiLevelType w:val="multilevel"/>
    <w:tmpl w:val="35823750"/>
    <w:styleLink w:val="4"/>
    <w:lvl w:ilvl="0">
      <w:start w:val="1"/>
      <w:numFmt w:val="decimal"/>
      <w:lvlText w:val="%1."/>
      <w:lvlJc w:val="left"/>
      <w:pPr>
        <w:ind w:left="726"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6"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75"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5106" w:hanging="20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75"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404"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775"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775"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775"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3070C2"/>
    <w:multiLevelType w:val="multilevel"/>
    <w:tmpl w:val="5A4C9EAA"/>
    <w:styleLink w:val="7"/>
    <w:lvl w:ilvl="0">
      <w:start w:val="1"/>
      <w:numFmt w:val="decimal"/>
      <w:lvlText w:val="%1."/>
      <w:lvlJc w:val="left"/>
      <w:pPr>
        <w:tabs>
          <w:tab w:val="num" w:pos="720"/>
        </w:tabs>
        <w:ind w:left="1069" w:hanging="10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1069" w:hanging="10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1069" w:hanging="10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s>
        <w:ind w:left="471"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s>
        <w:ind w:left="471"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s>
        <w:ind w:left="471"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20"/>
        </w:tabs>
        <w:ind w:left="471"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s>
        <w:ind w:left="471"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20"/>
        </w:tabs>
        <w:ind w:left="471"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636506"/>
    <w:multiLevelType w:val="multilevel"/>
    <w:tmpl w:val="43BC0F4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93E311C"/>
    <w:multiLevelType w:val="multilevel"/>
    <w:tmpl w:val="3926D21C"/>
    <w:lvl w:ilvl="0">
      <w:start w:val="1"/>
      <w:numFmt w:val="bullet"/>
      <w:lvlText w:val=""/>
      <w:lvlJc w:val="left"/>
      <w:pPr>
        <w:tabs>
          <w:tab w:val="num" w:pos="1004"/>
        </w:tabs>
        <w:ind w:left="1004" w:hanging="284"/>
      </w:pPr>
      <w:rPr>
        <w:rFonts w:ascii="Wingdings" w:hAnsi="Wingdings" w:hint="default"/>
      </w:rPr>
    </w:lvl>
    <w:lvl w:ilvl="1">
      <w:start w:val="1"/>
      <w:numFmt w:val="bullet"/>
      <w:pStyle w:val="ListBullet2"/>
      <w:lvlText w:val="–"/>
      <w:lvlJc w:val="left"/>
      <w:pPr>
        <w:tabs>
          <w:tab w:val="num" w:pos="1287"/>
        </w:tabs>
        <w:ind w:left="1287" w:hanging="283"/>
      </w:pPr>
      <w:rPr>
        <w:rFonts w:ascii="Times New Roman" w:hAnsi="Times New Roman" w:cs="Times New Roman" w:hint="default"/>
      </w:rPr>
    </w:lvl>
    <w:lvl w:ilvl="2">
      <w:start w:val="1"/>
      <w:numFmt w:val="bullet"/>
      <w:pStyle w:val="ListBullet3"/>
      <w:lvlText w:val=""/>
      <w:lvlJc w:val="left"/>
      <w:pPr>
        <w:tabs>
          <w:tab w:val="num" w:pos="1571"/>
        </w:tabs>
        <w:ind w:left="1571" w:hanging="284"/>
      </w:pPr>
      <w:rPr>
        <w:rFonts w:ascii="Wingdings 2" w:hAnsi="Wingdings 2" w:hint="default"/>
      </w:rPr>
    </w:lvl>
    <w:lvl w:ilvl="3">
      <w:start w:val="1"/>
      <w:numFmt w:val="none"/>
      <w:pStyle w:val="ListBullet4"/>
      <w:suff w:val="nothing"/>
      <w:lvlText w:val=""/>
      <w:lvlJc w:val="left"/>
      <w:pPr>
        <w:ind w:left="1571" w:firstLine="0"/>
      </w:pPr>
      <w:rPr>
        <w:rFonts w:hint="default"/>
      </w:rPr>
    </w:lvl>
    <w:lvl w:ilvl="4">
      <w:start w:val="1"/>
      <w:numFmt w:val="none"/>
      <w:suff w:val="nothing"/>
      <w:lvlText w:val=""/>
      <w:lvlJc w:val="left"/>
      <w:pPr>
        <w:ind w:left="1571" w:firstLine="0"/>
      </w:pPr>
      <w:rPr>
        <w:rFonts w:hint="default"/>
      </w:rPr>
    </w:lvl>
    <w:lvl w:ilvl="5">
      <w:start w:val="1"/>
      <w:numFmt w:val="none"/>
      <w:suff w:val="nothing"/>
      <w:lvlText w:val=""/>
      <w:lvlJc w:val="left"/>
      <w:pPr>
        <w:ind w:left="1571" w:firstLine="0"/>
      </w:pPr>
      <w:rPr>
        <w:rFonts w:hint="default"/>
      </w:rPr>
    </w:lvl>
    <w:lvl w:ilvl="6">
      <w:start w:val="1"/>
      <w:numFmt w:val="none"/>
      <w:suff w:val="nothing"/>
      <w:lvlText w:val=""/>
      <w:lvlJc w:val="left"/>
      <w:pPr>
        <w:ind w:left="1571" w:firstLine="0"/>
      </w:pPr>
      <w:rPr>
        <w:rFonts w:hint="default"/>
      </w:rPr>
    </w:lvl>
    <w:lvl w:ilvl="7">
      <w:start w:val="1"/>
      <w:numFmt w:val="none"/>
      <w:suff w:val="nothing"/>
      <w:lvlText w:val=""/>
      <w:lvlJc w:val="left"/>
      <w:pPr>
        <w:ind w:left="1571" w:firstLine="0"/>
      </w:pPr>
      <w:rPr>
        <w:rFonts w:hint="default"/>
      </w:rPr>
    </w:lvl>
    <w:lvl w:ilvl="8">
      <w:start w:val="1"/>
      <w:numFmt w:val="none"/>
      <w:suff w:val="nothing"/>
      <w:lvlText w:val=""/>
      <w:lvlJc w:val="left"/>
      <w:pPr>
        <w:ind w:left="1571" w:firstLine="0"/>
      </w:pPr>
      <w:rPr>
        <w:rFonts w:hint="default"/>
      </w:rPr>
    </w:lvl>
  </w:abstractNum>
  <w:abstractNum w:abstractNumId="5" w15:restartNumberingAfterBreak="0">
    <w:nsid w:val="10204C77"/>
    <w:multiLevelType w:val="hybridMultilevel"/>
    <w:tmpl w:val="5532DCD4"/>
    <w:lvl w:ilvl="0" w:tplc="1F8EF5B2">
      <w:start w:val="10"/>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2C4538"/>
    <w:multiLevelType w:val="hybridMultilevel"/>
    <w:tmpl w:val="6296A188"/>
    <w:lvl w:ilvl="0" w:tplc="CF0C83B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5A934DC"/>
    <w:multiLevelType w:val="multilevel"/>
    <w:tmpl w:val="6B6A1E22"/>
    <w:lvl w:ilvl="0">
      <w:start w:val="1"/>
      <w:numFmt w:val="decimal"/>
      <w:pStyle w:val="BoxNumberedText"/>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16087705"/>
    <w:multiLevelType w:val="hybridMultilevel"/>
    <w:tmpl w:val="B5785B74"/>
    <w:lvl w:ilvl="0" w:tplc="C7FCCB48">
      <w:start w:val="1"/>
      <w:numFmt w:val="lowerLetter"/>
      <w:lvlText w:val="%1."/>
      <w:lvlJc w:val="left"/>
      <w:pPr>
        <w:ind w:left="720" w:hanging="360"/>
      </w:pPr>
      <w:rPr>
        <w:rFonts w:asciiTheme="minorHAnsi" w:hAnsiTheme="minorHAnsi" w:cstheme="minorHAns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72473AD"/>
    <w:multiLevelType w:val="multilevel"/>
    <w:tmpl w:val="BC9C3674"/>
    <w:styleLink w:val="3"/>
    <w:lvl w:ilvl="0">
      <w:start w:val="1"/>
      <w:numFmt w:val="decimal"/>
      <w:lvlText w:val="%1."/>
      <w:lvlJc w:val="left"/>
      <w:pPr>
        <w:tabs>
          <w:tab w:val="num" w:pos="720"/>
        </w:tabs>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AE083C"/>
    <w:multiLevelType w:val="hybridMultilevel"/>
    <w:tmpl w:val="35986156"/>
    <w:styleLink w:val="5"/>
    <w:lvl w:ilvl="0" w:tplc="9C668186">
      <w:start w:val="1"/>
      <w:numFmt w:val="decimal"/>
      <w:lvlText w:val="%1."/>
      <w:lvlJc w:val="left"/>
      <w:pPr>
        <w:ind w:left="720"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1E93E4">
      <w:start w:val="1"/>
      <w:numFmt w:val="lowerLetter"/>
      <w:lvlText w:val="%2."/>
      <w:lvlJc w:val="left"/>
      <w:pPr>
        <w:ind w:left="1440"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29344">
      <w:start w:val="1"/>
      <w:numFmt w:val="lowerRoman"/>
      <w:lvlText w:val="%3."/>
      <w:lvlJc w:val="left"/>
      <w:pPr>
        <w:ind w:left="216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2CEA8E">
      <w:start w:val="1"/>
      <w:numFmt w:val="decimal"/>
      <w:lvlText w:val="%4."/>
      <w:lvlJc w:val="left"/>
      <w:pPr>
        <w:ind w:left="2880"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63928">
      <w:start w:val="1"/>
      <w:numFmt w:val="lowerLetter"/>
      <w:lvlText w:val="%5."/>
      <w:lvlJc w:val="left"/>
      <w:pPr>
        <w:ind w:left="3600"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B0BF42">
      <w:start w:val="1"/>
      <w:numFmt w:val="lowerRoman"/>
      <w:lvlText w:val="%6."/>
      <w:lvlJc w:val="left"/>
      <w:pPr>
        <w:ind w:left="432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8C26C6">
      <w:start w:val="1"/>
      <w:numFmt w:val="decimal"/>
      <w:lvlText w:val="%7."/>
      <w:lvlJc w:val="left"/>
      <w:pPr>
        <w:ind w:left="5040"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344CF6">
      <w:start w:val="1"/>
      <w:numFmt w:val="lowerLetter"/>
      <w:lvlText w:val="%8."/>
      <w:lvlJc w:val="left"/>
      <w:pPr>
        <w:ind w:left="5760"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6619D8">
      <w:start w:val="1"/>
      <w:numFmt w:val="lowerRoman"/>
      <w:lvlText w:val="%9."/>
      <w:lvlJc w:val="left"/>
      <w:pPr>
        <w:ind w:left="648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E5B50AD"/>
    <w:multiLevelType w:val="hybridMultilevel"/>
    <w:tmpl w:val="99DC1720"/>
    <w:lvl w:ilvl="0" w:tplc="259C23BC">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D3443"/>
    <w:multiLevelType w:val="hybridMultilevel"/>
    <w:tmpl w:val="65644A28"/>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614611E"/>
    <w:multiLevelType w:val="hybridMultilevel"/>
    <w:tmpl w:val="F7645232"/>
    <w:styleLink w:val="8"/>
    <w:lvl w:ilvl="0" w:tplc="9D92781A">
      <w:start w:val="1"/>
      <w:numFmt w:val="lowerLetter"/>
      <w:lvlText w:val="%1."/>
      <w:lvlJc w:val="left"/>
      <w:pPr>
        <w:tabs>
          <w:tab w:val="left" w:pos="720"/>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67DE2">
      <w:start w:val="1"/>
      <w:numFmt w:val="decimal"/>
      <w:suff w:val="nothing"/>
      <w:lvlText w:val="%2."/>
      <w:lvlJc w:val="left"/>
      <w:pPr>
        <w:tabs>
          <w:tab w:val="left" w:pos="720"/>
        </w:tabs>
        <w:ind w:left="124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846F8">
      <w:start w:val="1"/>
      <w:numFmt w:val="lowerLetter"/>
      <w:lvlText w:val="%3."/>
      <w:lvlJc w:val="left"/>
      <w:pPr>
        <w:tabs>
          <w:tab w:val="left" w:pos="720"/>
        </w:tabs>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6FB82">
      <w:start w:val="1"/>
      <w:numFmt w:val="lowerRoman"/>
      <w:suff w:val="nothing"/>
      <w:lvlText w:val="%4)"/>
      <w:lvlJc w:val="left"/>
      <w:pPr>
        <w:tabs>
          <w:tab w:val="left" w:pos="720"/>
        </w:tabs>
        <w:ind w:left="1382"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829282">
      <w:start w:val="1"/>
      <w:numFmt w:val="lowerLetter"/>
      <w:suff w:val="nothing"/>
      <w:lvlText w:val="%5."/>
      <w:lvlJc w:val="left"/>
      <w:pPr>
        <w:tabs>
          <w:tab w:val="left" w:pos="720"/>
        </w:tabs>
        <w:ind w:left="2102"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DC4552">
      <w:start w:val="1"/>
      <w:numFmt w:val="lowerRoman"/>
      <w:suff w:val="nothing"/>
      <w:lvlText w:val="%6."/>
      <w:lvlJc w:val="left"/>
      <w:pPr>
        <w:tabs>
          <w:tab w:val="left" w:pos="720"/>
        </w:tabs>
        <w:ind w:left="2880"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AA8EA">
      <w:start w:val="1"/>
      <w:numFmt w:val="decimal"/>
      <w:suff w:val="nothing"/>
      <w:lvlText w:val="%7."/>
      <w:lvlJc w:val="left"/>
      <w:pPr>
        <w:tabs>
          <w:tab w:val="left" w:pos="720"/>
        </w:tabs>
        <w:ind w:left="3542"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8ABCE0">
      <w:start w:val="1"/>
      <w:numFmt w:val="lowerLetter"/>
      <w:suff w:val="nothing"/>
      <w:lvlText w:val="%8."/>
      <w:lvlJc w:val="left"/>
      <w:pPr>
        <w:tabs>
          <w:tab w:val="left" w:pos="720"/>
        </w:tabs>
        <w:ind w:left="4262"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D2B708">
      <w:start w:val="1"/>
      <w:numFmt w:val="lowerRoman"/>
      <w:suff w:val="nothing"/>
      <w:lvlText w:val="%9."/>
      <w:lvlJc w:val="left"/>
      <w:pPr>
        <w:tabs>
          <w:tab w:val="left" w:pos="720"/>
        </w:tabs>
        <w:ind w:left="5040"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15:restartNumberingAfterBreak="0">
    <w:nsid w:val="37E16E30"/>
    <w:multiLevelType w:val="hybridMultilevel"/>
    <w:tmpl w:val="D32CDDA8"/>
    <w:lvl w:ilvl="0" w:tplc="05EA2CE4">
      <w:start w:val="1"/>
      <w:numFmt w:val="decimal"/>
      <w:pStyle w:val="TableNo"/>
      <w:suff w:val="nothing"/>
      <w:lvlText w:val="%1."/>
      <w:lvlJc w:val="left"/>
      <w:pPr>
        <w:ind w:left="0" w:firstLine="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C5EC8"/>
    <w:multiLevelType w:val="multilevel"/>
    <w:tmpl w:val="7962361C"/>
    <w:name w:val="TableDefLists"/>
    <w:lvl w:ilvl="0">
      <w:start w:val="1"/>
      <w:numFmt w:val="decimal"/>
      <w:pStyle w:val="TableDefListParagraph"/>
      <w:suff w:val="nothing"/>
      <w:lvlText w:val=""/>
      <w:lvlJc w:val="left"/>
      <w:pPr>
        <w:ind w:left="0" w:firstLine="0"/>
      </w:pPr>
    </w:lvl>
    <w:lvl w:ilvl="1">
      <w:start w:val="1"/>
      <w:numFmt w:val="lowerLetter"/>
      <w:pStyle w:val="TableDefListParagraph1"/>
      <w:lvlText w:val="(%2)"/>
      <w:lvlJc w:val="left"/>
      <w:pPr>
        <w:tabs>
          <w:tab w:val="num" w:pos="720"/>
        </w:tabs>
        <w:ind w:left="721" w:hanging="721"/>
      </w:pPr>
      <w:rPr>
        <w:rFonts w:ascii="robota" w:hAnsi="robota" w:hint="default"/>
        <w:sz w:val="22"/>
        <w:szCs w:val="22"/>
      </w:rPr>
    </w:lvl>
    <w:lvl w:ilvl="2">
      <w:start w:val="1"/>
      <w:numFmt w:val="lowerRoman"/>
      <w:pStyle w:val="TableDefListParagraph2"/>
      <w:lvlText w:val="(%3)"/>
      <w:lvlJc w:val="left"/>
      <w:pPr>
        <w:tabs>
          <w:tab w:val="num" w:pos="1440"/>
        </w:tabs>
        <w:ind w:left="1441"/>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4327650E"/>
    <w:multiLevelType w:val="hybridMultilevel"/>
    <w:tmpl w:val="7C5C579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47595FDD"/>
    <w:multiLevelType w:val="hybridMultilevel"/>
    <w:tmpl w:val="EB3292B8"/>
    <w:lvl w:ilvl="0" w:tplc="0E4E4A56">
      <w:numFmt w:val="bullet"/>
      <w:pStyle w:val="ListParagraph"/>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65951"/>
    <w:multiLevelType w:val="hybridMultilevel"/>
    <w:tmpl w:val="40D2316A"/>
    <w:lvl w:ilvl="0" w:tplc="3A7AB7EA">
      <w:start w:val="1"/>
      <w:numFmt w:val="decimal"/>
      <w:lvlText w:val="%1."/>
      <w:lvlJc w:val="left"/>
      <w:pPr>
        <w:ind w:left="776" w:hanging="540"/>
      </w:pPr>
      <w:rPr>
        <w:rFonts w:asciiTheme="minorHAnsi" w:eastAsia="Arial" w:hAnsiTheme="minorHAnsi" w:cstheme="minorHAnsi" w:hint="default"/>
        <w:b/>
        <w:bCs/>
        <w:spacing w:val="-1"/>
        <w:w w:val="99"/>
        <w:sz w:val="20"/>
        <w:szCs w:val="20"/>
      </w:rPr>
    </w:lvl>
    <w:lvl w:ilvl="1" w:tplc="8F5073FA">
      <w:start w:val="1"/>
      <w:numFmt w:val="bullet"/>
      <w:lvlText w:val="•"/>
      <w:lvlJc w:val="left"/>
      <w:pPr>
        <w:ind w:left="1662" w:hanging="540"/>
      </w:pPr>
      <w:rPr>
        <w:rFonts w:hint="default"/>
      </w:rPr>
    </w:lvl>
    <w:lvl w:ilvl="2" w:tplc="B562DE76">
      <w:start w:val="1"/>
      <w:numFmt w:val="bullet"/>
      <w:lvlText w:val="•"/>
      <w:lvlJc w:val="left"/>
      <w:pPr>
        <w:ind w:left="2544" w:hanging="540"/>
      </w:pPr>
      <w:rPr>
        <w:rFonts w:hint="default"/>
      </w:rPr>
    </w:lvl>
    <w:lvl w:ilvl="3" w:tplc="F3F8F972">
      <w:start w:val="1"/>
      <w:numFmt w:val="bullet"/>
      <w:lvlText w:val="•"/>
      <w:lvlJc w:val="left"/>
      <w:pPr>
        <w:ind w:left="3426" w:hanging="540"/>
      </w:pPr>
      <w:rPr>
        <w:rFonts w:hint="default"/>
      </w:rPr>
    </w:lvl>
    <w:lvl w:ilvl="4" w:tplc="2138A3A4">
      <w:start w:val="1"/>
      <w:numFmt w:val="bullet"/>
      <w:lvlText w:val="•"/>
      <w:lvlJc w:val="left"/>
      <w:pPr>
        <w:ind w:left="4308" w:hanging="540"/>
      </w:pPr>
      <w:rPr>
        <w:rFonts w:hint="default"/>
      </w:rPr>
    </w:lvl>
    <w:lvl w:ilvl="5" w:tplc="715AFD20">
      <w:start w:val="1"/>
      <w:numFmt w:val="bullet"/>
      <w:lvlText w:val="•"/>
      <w:lvlJc w:val="left"/>
      <w:pPr>
        <w:ind w:left="5191" w:hanging="540"/>
      </w:pPr>
      <w:rPr>
        <w:rFonts w:hint="default"/>
      </w:rPr>
    </w:lvl>
    <w:lvl w:ilvl="6" w:tplc="61EC0044">
      <w:start w:val="1"/>
      <w:numFmt w:val="bullet"/>
      <w:lvlText w:val="•"/>
      <w:lvlJc w:val="left"/>
      <w:pPr>
        <w:ind w:left="6073" w:hanging="540"/>
      </w:pPr>
      <w:rPr>
        <w:rFonts w:hint="default"/>
      </w:rPr>
    </w:lvl>
    <w:lvl w:ilvl="7" w:tplc="8648F250">
      <w:start w:val="1"/>
      <w:numFmt w:val="bullet"/>
      <w:lvlText w:val="•"/>
      <w:lvlJc w:val="left"/>
      <w:pPr>
        <w:ind w:left="6955" w:hanging="540"/>
      </w:pPr>
      <w:rPr>
        <w:rFonts w:hint="default"/>
      </w:rPr>
    </w:lvl>
    <w:lvl w:ilvl="8" w:tplc="770EC3DA">
      <w:start w:val="1"/>
      <w:numFmt w:val="bullet"/>
      <w:lvlText w:val="•"/>
      <w:lvlJc w:val="left"/>
      <w:pPr>
        <w:ind w:left="7837" w:hanging="540"/>
      </w:pPr>
      <w:rPr>
        <w:rFonts w:hint="default"/>
      </w:rPr>
    </w:lvl>
  </w:abstractNum>
  <w:abstractNum w:abstractNumId="20" w15:restartNumberingAfterBreak="0">
    <w:nsid w:val="47BD6610"/>
    <w:multiLevelType w:val="multilevel"/>
    <w:tmpl w:val="67606D34"/>
    <w:styleLink w:val="10"/>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0744BE"/>
    <w:multiLevelType w:val="multilevel"/>
    <w:tmpl w:val="5FEC7204"/>
    <w:lvl w:ilvl="0">
      <w:start w:val="1"/>
      <w:numFmt w:val="bullet"/>
      <w:pStyle w:val="Bullet1"/>
      <w:lvlText w:val=""/>
      <w:lvlJc w:val="left"/>
      <w:pPr>
        <w:tabs>
          <w:tab w:val="num" w:pos="340"/>
        </w:tabs>
        <w:ind w:left="340" w:hanging="340"/>
      </w:pPr>
      <w:rPr>
        <w:rFonts w:ascii="Wingdings 2" w:hAnsi="Wingdings 2" w:hint="default"/>
        <w:color w:val="5B9BD5" w:themeColor="accent1"/>
      </w:rPr>
    </w:lvl>
    <w:lvl w:ilvl="1">
      <w:start w:val="1"/>
      <w:numFmt w:val="bullet"/>
      <w:pStyle w:val="Bullet2"/>
      <w:lvlText w:val="–"/>
      <w:lvlJc w:val="left"/>
      <w:pPr>
        <w:tabs>
          <w:tab w:val="num" w:pos="680"/>
        </w:tabs>
        <w:ind w:left="680" w:hanging="340"/>
      </w:pPr>
      <w:rPr>
        <w:rFonts w:ascii="(none)" w:hAnsi="(none)" w:hint="default"/>
        <w:color w:val="5B9BD5" w:themeColor="accent1"/>
      </w:rPr>
    </w:lvl>
    <w:lvl w:ilvl="2">
      <w:start w:val="1"/>
      <w:numFmt w:val="bullet"/>
      <w:pStyle w:val="Bullet3"/>
      <w:lvlText w:val="§"/>
      <w:lvlJc w:val="left"/>
      <w:pPr>
        <w:tabs>
          <w:tab w:val="num" w:pos="1021"/>
        </w:tabs>
        <w:ind w:left="1021" w:hanging="341"/>
      </w:pPr>
      <w:rPr>
        <w:rFonts w:ascii="Wingdings" w:hAnsi="Wingdings" w:hint="default"/>
        <w:color w:val="5B9BD5"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22" w15:restartNumberingAfterBreak="0">
    <w:nsid w:val="55893082"/>
    <w:multiLevelType w:val="hybridMultilevel"/>
    <w:tmpl w:val="3D2AC7BA"/>
    <w:styleLink w:val="13"/>
    <w:lvl w:ilvl="0" w:tplc="E1E0061E">
      <w:start w:val="1"/>
      <w:numFmt w:val="bullet"/>
      <w:lvlText w:val="·"/>
      <w:lvlJc w:val="left"/>
      <w:pPr>
        <w:ind w:left="992"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3687E2">
      <w:start w:val="1"/>
      <w:numFmt w:val="bullet"/>
      <w:lvlText w:val="o"/>
      <w:lvlJc w:val="left"/>
      <w:pPr>
        <w:ind w:left="1440" w:hanging="1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8A1234">
      <w:start w:val="1"/>
      <w:numFmt w:val="bullet"/>
      <w:lvlText w:val="▪"/>
      <w:lvlJc w:val="left"/>
      <w:pPr>
        <w:ind w:left="2160" w:hanging="1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2A3170">
      <w:start w:val="1"/>
      <w:numFmt w:val="bullet"/>
      <w:lvlText w:val="·"/>
      <w:lvlJc w:val="left"/>
      <w:pPr>
        <w:ind w:left="2880" w:hanging="1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D8F398">
      <w:start w:val="1"/>
      <w:numFmt w:val="bullet"/>
      <w:lvlText w:val="o"/>
      <w:lvlJc w:val="left"/>
      <w:pPr>
        <w:ind w:left="3600" w:hanging="1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32F396">
      <w:start w:val="1"/>
      <w:numFmt w:val="bullet"/>
      <w:lvlText w:val="▪"/>
      <w:lvlJc w:val="left"/>
      <w:pPr>
        <w:ind w:left="4320" w:hanging="1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66584">
      <w:start w:val="1"/>
      <w:numFmt w:val="bullet"/>
      <w:lvlText w:val="·"/>
      <w:lvlJc w:val="left"/>
      <w:pPr>
        <w:ind w:left="5040" w:hanging="1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16DAFE">
      <w:start w:val="1"/>
      <w:numFmt w:val="bullet"/>
      <w:lvlText w:val="o"/>
      <w:lvlJc w:val="left"/>
      <w:pPr>
        <w:ind w:left="5760" w:hanging="1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2CEFA0">
      <w:start w:val="1"/>
      <w:numFmt w:val="bullet"/>
      <w:lvlText w:val="▪"/>
      <w:lvlJc w:val="left"/>
      <w:pPr>
        <w:ind w:left="6480" w:hanging="1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8E556A"/>
    <w:multiLevelType w:val="multilevel"/>
    <w:tmpl w:val="2C7ABA90"/>
    <w:lvl w:ilvl="0">
      <w:start w:val="1"/>
      <w:numFmt w:val="bullet"/>
      <w:pStyle w:val="BoxBullet1"/>
      <w:lvlText w:val=""/>
      <w:lvlJc w:val="left"/>
      <w:pPr>
        <w:tabs>
          <w:tab w:val="num" w:pos="284"/>
        </w:tabs>
        <w:ind w:left="284" w:hanging="284"/>
      </w:pPr>
      <w:rPr>
        <w:rFonts w:ascii="Wingdings" w:hAnsi="Wingdings" w:hint="default"/>
      </w:rPr>
    </w:lvl>
    <w:lvl w:ilvl="1">
      <w:start w:val="1"/>
      <w:numFmt w:val="bullet"/>
      <w:pStyle w:val="Box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lvlRestart w:val="2"/>
      <w:suff w:val="nothing"/>
      <w:lvlText w:val=""/>
      <w:lvlJc w:val="left"/>
      <w:pPr>
        <w:ind w:left="567" w:firstLine="0"/>
      </w:pPr>
      <w:rPr>
        <w:rFonts w:hint="default"/>
      </w:rPr>
    </w:lvl>
  </w:abstractNum>
  <w:abstractNum w:abstractNumId="24" w15:restartNumberingAfterBreak="0">
    <w:nsid w:val="569259F0"/>
    <w:multiLevelType w:val="hybridMultilevel"/>
    <w:tmpl w:val="1AE41E0A"/>
    <w:styleLink w:val="12"/>
    <w:lvl w:ilvl="0" w:tplc="AC12D024">
      <w:start w:val="1"/>
      <w:numFmt w:val="lowerRoman"/>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8217A8">
      <w:start w:val="1"/>
      <w:numFmt w:val="lowerLetter"/>
      <w:lvlText w:val="%2."/>
      <w:lvlJc w:val="left"/>
      <w:pPr>
        <w:ind w:left="92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4B406">
      <w:start w:val="1"/>
      <w:numFmt w:val="lowerRoman"/>
      <w:suff w:val="nothing"/>
      <w:lvlText w:val="%3."/>
      <w:lvlJc w:val="left"/>
      <w:pPr>
        <w:ind w:left="1620"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1E79C8">
      <w:start w:val="1"/>
      <w:numFmt w:val="decimal"/>
      <w:lvlText w:val="%4."/>
      <w:lvlJc w:val="left"/>
      <w:pPr>
        <w:ind w:left="23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C95C6">
      <w:start w:val="1"/>
      <w:numFmt w:val="lowerLetter"/>
      <w:lvlText w:val="%5."/>
      <w:lvlJc w:val="left"/>
      <w:pPr>
        <w:ind w:left="30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82CA0">
      <w:start w:val="1"/>
      <w:numFmt w:val="lowerRoman"/>
      <w:suff w:val="nothing"/>
      <w:lvlText w:val="%6."/>
      <w:lvlJc w:val="left"/>
      <w:pPr>
        <w:ind w:left="3780"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3444CC">
      <w:start w:val="1"/>
      <w:numFmt w:val="decimal"/>
      <w:lvlText w:val="%7."/>
      <w:lvlJc w:val="left"/>
      <w:pPr>
        <w:ind w:left="452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2C41E6">
      <w:start w:val="1"/>
      <w:numFmt w:val="lowerLetter"/>
      <w:lvlText w:val="%8."/>
      <w:lvlJc w:val="left"/>
      <w:pPr>
        <w:ind w:left="524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6CA476">
      <w:start w:val="1"/>
      <w:numFmt w:val="lowerRoman"/>
      <w:suff w:val="nothing"/>
      <w:lvlText w:val="%9."/>
      <w:lvlJc w:val="left"/>
      <w:pPr>
        <w:ind w:left="5940"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8270998"/>
    <w:multiLevelType w:val="hybridMultilevel"/>
    <w:tmpl w:val="ACC4723E"/>
    <w:lvl w:ilvl="0" w:tplc="1E9E198A">
      <w:start w:val="1"/>
      <w:numFmt w:val="lowerRoman"/>
      <w:pStyle w:val="NumberList"/>
      <w:lvlText w:val="(%1)"/>
      <w:lvlJc w:val="left"/>
      <w:pPr>
        <w:ind w:left="1080" w:hanging="360"/>
      </w:pPr>
      <w:rPr>
        <w:rFonts w:ascii="Houschka Pro Light" w:hAnsi="Houschka Pro Light"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27" w15:restartNumberingAfterBreak="0">
    <w:nsid w:val="5E49733E"/>
    <w:multiLevelType w:val="multilevel"/>
    <w:tmpl w:val="8DF204F0"/>
    <w:lvl w:ilvl="0">
      <w:start w:val="1"/>
      <w:numFmt w:val="decimal"/>
      <w:pStyle w:val="TableNumberedText"/>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15:restartNumberingAfterBreak="0">
    <w:nsid w:val="60555E36"/>
    <w:multiLevelType w:val="multilevel"/>
    <w:tmpl w:val="CC6E1286"/>
    <w:styleLink w:val="6"/>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1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831"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831"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831"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831"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831"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CA7193"/>
    <w:multiLevelType w:val="hybridMultilevel"/>
    <w:tmpl w:val="18FE36C0"/>
    <w:lvl w:ilvl="0" w:tplc="DE5E71EC">
      <w:start w:val="1"/>
      <w:numFmt w:val="decimal"/>
      <w:lvlText w:val="%1."/>
      <w:lvlJc w:val="left"/>
      <w:pPr>
        <w:ind w:left="776" w:hanging="540"/>
      </w:pPr>
      <w:rPr>
        <w:rFonts w:asciiTheme="majorHAnsi" w:eastAsia="Arial" w:hAnsiTheme="majorHAnsi" w:cstheme="majorHAnsi" w:hint="default"/>
        <w:b/>
        <w:bCs/>
        <w:spacing w:val="-1"/>
        <w:w w:val="99"/>
        <w:sz w:val="22"/>
        <w:szCs w:val="22"/>
      </w:rPr>
    </w:lvl>
    <w:lvl w:ilvl="1" w:tplc="8F5073FA">
      <w:start w:val="1"/>
      <w:numFmt w:val="bullet"/>
      <w:lvlText w:val="•"/>
      <w:lvlJc w:val="left"/>
      <w:pPr>
        <w:ind w:left="1662" w:hanging="540"/>
      </w:pPr>
      <w:rPr>
        <w:rFonts w:hint="default"/>
      </w:rPr>
    </w:lvl>
    <w:lvl w:ilvl="2" w:tplc="B562DE76">
      <w:start w:val="1"/>
      <w:numFmt w:val="bullet"/>
      <w:lvlText w:val="•"/>
      <w:lvlJc w:val="left"/>
      <w:pPr>
        <w:ind w:left="2544" w:hanging="540"/>
      </w:pPr>
      <w:rPr>
        <w:rFonts w:hint="default"/>
      </w:rPr>
    </w:lvl>
    <w:lvl w:ilvl="3" w:tplc="F3F8F972">
      <w:start w:val="1"/>
      <w:numFmt w:val="bullet"/>
      <w:lvlText w:val="•"/>
      <w:lvlJc w:val="left"/>
      <w:pPr>
        <w:ind w:left="3426" w:hanging="540"/>
      </w:pPr>
      <w:rPr>
        <w:rFonts w:hint="default"/>
      </w:rPr>
    </w:lvl>
    <w:lvl w:ilvl="4" w:tplc="2138A3A4">
      <w:start w:val="1"/>
      <w:numFmt w:val="bullet"/>
      <w:lvlText w:val="•"/>
      <w:lvlJc w:val="left"/>
      <w:pPr>
        <w:ind w:left="4308" w:hanging="540"/>
      </w:pPr>
      <w:rPr>
        <w:rFonts w:hint="default"/>
      </w:rPr>
    </w:lvl>
    <w:lvl w:ilvl="5" w:tplc="715AFD20">
      <w:start w:val="1"/>
      <w:numFmt w:val="bullet"/>
      <w:lvlText w:val="•"/>
      <w:lvlJc w:val="left"/>
      <w:pPr>
        <w:ind w:left="5191" w:hanging="540"/>
      </w:pPr>
      <w:rPr>
        <w:rFonts w:hint="default"/>
      </w:rPr>
    </w:lvl>
    <w:lvl w:ilvl="6" w:tplc="61EC0044">
      <w:start w:val="1"/>
      <w:numFmt w:val="bullet"/>
      <w:lvlText w:val="•"/>
      <w:lvlJc w:val="left"/>
      <w:pPr>
        <w:ind w:left="6073" w:hanging="540"/>
      </w:pPr>
      <w:rPr>
        <w:rFonts w:hint="default"/>
      </w:rPr>
    </w:lvl>
    <w:lvl w:ilvl="7" w:tplc="8648F250">
      <w:start w:val="1"/>
      <w:numFmt w:val="bullet"/>
      <w:lvlText w:val="•"/>
      <w:lvlJc w:val="left"/>
      <w:pPr>
        <w:ind w:left="6955" w:hanging="540"/>
      </w:pPr>
      <w:rPr>
        <w:rFonts w:hint="default"/>
      </w:rPr>
    </w:lvl>
    <w:lvl w:ilvl="8" w:tplc="770EC3DA">
      <w:start w:val="1"/>
      <w:numFmt w:val="bullet"/>
      <w:lvlText w:val="•"/>
      <w:lvlJc w:val="left"/>
      <w:pPr>
        <w:ind w:left="7837" w:hanging="540"/>
      </w:pPr>
      <w:rPr>
        <w:rFonts w:hint="default"/>
      </w:rPr>
    </w:lvl>
  </w:abstractNum>
  <w:abstractNum w:abstractNumId="30" w15:restartNumberingAfterBreak="0">
    <w:nsid w:val="69F53AB3"/>
    <w:multiLevelType w:val="multilevel"/>
    <w:tmpl w:val="5F2C8ED8"/>
    <w:lvl w:ilvl="0">
      <w:start w:val="1"/>
      <w:numFmt w:val="lowerRoman"/>
      <w:pStyle w:val="HeadingI"/>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0774E39"/>
    <w:multiLevelType w:val="hybridMultilevel"/>
    <w:tmpl w:val="552841CC"/>
    <w:lvl w:ilvl="0" w:tplc="08090019">
      <w:start w:val="1"/>
      <w:numFmt w:val="lowerLetter"/>
      <w:lvlText w:val="%1."/>
      <w:lvlJc w:val="left"/>
      <w:pPr>
        <w:ind w:left="720" w:hanging="360"/>
      </w:pPr>
      <w:rPr>
        <w:rFonts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3195C1B"/>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3" w15:restartNumberingAfterBreak="0">
    <w:nsid w:val="77D61255"/>
    <w:multiLevelType w:val="multilevel"/>
    <w:tmpl w:val="392836F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lowerLetter"/>
      <w:pStyle w:val="Untitledsubclause2"/>
      <w:lvlText w:val="(%3)"/>
      <w:lvlJc w:val="left"/>
      <w:pPr>
        <w:tabs>
          <w:tab w:val="num" w:pos="1559"/>
        </w:tabs>
        <w:ind w:left="1559" w:hanging="567"/>
      </w:pPr>
      <w:rPr>
        <w:b w:val="0"/>
        <w:i w:val="0"/>
        <w:color w:val="000000"/>
        <w:sz w:val="20"/>
      </w:rPr>
    </w:lvl>
    <w:lvl w:ilvl="3">
      <w:start w:val="1"/>
      <w:numFmt w:val="lowerRoman"/>
      <w:pStyle w:val="Untitledsubclause3"/>
      <w:lvlText w:val="(%4)"/>
      <w:lvlJc w:val="left"/>
      <w:pPr>
        <w:tabs>
          <w:tab w:val="num" w:pos="2421"/>
        </w:tabs>
        <w:ind w:left="2268" w:hanging="567"/>
      </w:pPr>
      <w:rPr>
        <w:b w:val="0"/>
        <w:i w:val="0"/>
        <w:color w:val="00000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78D841C2"/>
    <w:multiLevelType w:val="multilevel"/>
    <w:tmpl w:val="789C6D8C"/>
    <w:styleLink w:val="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ind w:left="48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20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56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9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28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264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FE07631"/>
    <w:multiLevelType w:val="hybridMultilevel"/>
    <w:tmpl w:val="12407844"/>
    <w:styleLink w:val="9"/>
    <w:lvl w:ilvl="0" w:tplc="59A68E00">
      <w:start w:val="1"/>
      <w:numFmt w:val="lowerLetter"/>
      <w:lvlText w:val="%1."/>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6CBDE8">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3CF19E">
      <w:start w:val="1"/>
      <w:numFmt w:val="lowerRoman"/>
      <w:lvlText w:val="%3."/>
      <w:lvlJc w:val="left"/>
      <w:pPr>
        <w:ind w:left="270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1638AA">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E66EB4">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2C0B56">
      <w:start w:val="1"/>
      <w:numFmt w:val="lowerRoman"/>
      <w:lvlText w:val="%6."/>
      <w:lvlJc w:val="left"/>
      <w:pPr>
        <w:ind w:left="486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5C1998">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1E6F6E">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D864">
      <w:start w:val="1"/>
      <w:numFmt w:val="lowerRoman"/>
      <w:lvlText w:val="%9."/>
      <w:lvlJc w:val="left"/>
      <w:pPr>
        <w:ind w:left="702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3"/>
  </w:num>
  <w:num w:numId="3">
    <w:abstractNumId w:val="21"/>
  </w:num>
  <w:num w:numId="4">
    <w:abstractNumId w:val="25"/>
  </w:num>
  <w:num w:numId="5">
    <w:abstractNumId w:val="4"/>
  </w:num>
  <w:num w:numId="6">
    <w:abstractNumId w:val="26"/>
  </w:num>
  <w:num w:numId="7">
    <w:abstractNumId w:val="23"/>
  </w:num>
  <w:num w:numId="8">
    <w:abstractNumId w:val="14"/>
  </w:num>
  <w:num w:numId="9">
    <w:abstractNumId w:val="7"/>
  </w:num>
  <w:num w:numId="10">
    <w:abstractNumId w:val="27"/>
  </w:num>
  <w:num w:numId="11">
    <w:abstractNumId w:val="30"/>
  </w:num>
  <w:num w:numId="12">
    <w:abstractNumId w:val="0"/>
  </w:num>
  <w:num w:numId="13">
    <w:abstractNumId w:val="12"/>
  </w:num>
  <w:num w:numId="14">
    <w:abstractNumId w:val="11"/>
  </w:num>
  <w:num w:numId="15">
    <w:abstractNumId w:val="5"/>
  </w:num>
  <w:num w:numId="16">
    <w:abstractNumId w:val="15"/>
  </w:num>
  <w:num w:numId="17">
    <w:abstractNumId w:val="15"/>
    <w:lvlOverride w:ilvl="0">
      <w:startOverride w:val="1"/>
    </w:lvlOverride>
  </w:num>
  <w:num w:numId="18">
    <w:abstractNumId w:val="29"/>
  </w:num>
  <w:num w:numId="19">
    <w:abstractNumId w:val="17"/>
  </w:num>
  <w:num w:numId="20">
    <w:abstractNumId w:val="19"/>
  </w:num>
  <w:num w:numId="21">
    <w:abstractNumId w:val="9"/>
  </w:num>
  <w:num w:numId="22">
    <w:abstractNumId w:val="1"/>
  </w:num>
  <w:num w:numId="23">
    <w:abstractNumId w:val="10"/>
  </w:num>
  <w:num w:numId="24">
    <w:abstractNumId w:val="28"/>
  </w:num>
  <w:num w:numId="25">
    <w:abstractNumId w:val="2"/>
  </w:num>
  <w:num w:numId="26">
    <w:abstractNumId w:val="13"/>
  </w:num>
  <w:num w:numId="27">
    <w:abstractNumId w:val="35"/>
  </w:num>
  <w:num w:numId="28">
    <w:abstractNumId w:val="20"/>
  </w:num>
  <w:num w:numId="29">
    <w:abstractNumId w:val="34"/>
  </w:num>
  <w:num w:numId="30">
    <w:abstractNumId w:val="24"/>
  </w:num>
  <w:num w:numId="31">
    <w:abstractNumId w:val="22"/>
  </w:num>
  <w:num w:numId="32">
    <w:abstractNumId w:val="32"/>
  </w:num>
  <w:num w:numId="33">
    <w:abstractNumId w:val="16"/>
  </w:num>
  <w:num w:numId="34">
    <w:abstractNumId w:val="33"/>
  </w:num>
  <w:num w:numId="35">
    <w:abstractNumId w:val="8"/>
  </w:num>
  <w:num w:numId="36">
    <w:abstractNumId w:val="31"/>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23"/>
    <w:rsid w:val="00003AED"/>
    <w:rsid w:val="0001616F"/>
    <w:rsid w:val="00016BE7"/>
    <w:rsid w:val="00017535"/>
    <w:rsid w:val="00025BEA"/>
    <w:rsid w:val="00031F9A"/>
    <w:rsid w:val="000349DD"/>
    <w:rsid w:val="00035118"/>
    <w:rsid w:val="00036459"/>
    <w:rsid w:val="0004399E"/>
    <w:rsid w:val="000527E5"/>
    <w:rsid w:val="0005379B"/>
    <w:rsid w:val="00062734"/>
    <w:rsid w:val="000638D9"/>
    <w:rsid w:val="00064BF5"/>
    <w:rsid w:val="000662CE"/>
    <w:rsid w:val="000664C2"/>
    <w:rsid w:val="00075C0C"/>
    <w:rsid w:val="000766D6"/>
    <w:rsid w:val="00077C6A"/>
    <w:rsid w:val="000929C9"/>
    <w:rsid w:val="000941D9"/>
    <w:rsid w:val="00094AA9"/>
    <w:rsid w:val="0009568C"/>
    <w:rsid w:val="000A14C4"/>
    <w:rsid w:val="000B283C"/>
    <w:rsid w:val="000B2FD9"/>
    <w:rsid w:val="000B392F"/>
    <w:rsid w:val="000B403C"/>
    <w:rsid w:val="000D1EA1"/>
    <w:rsid w:val="000E0795"/>
    <w:rsid w:val="000E2899"/>
    <w:rsid w:val="000F477D"/>
    <w:rsid w:val="00103382"/>
    <w:rsid w:val="001057EE"/>
    <w:rsid w:val="00115BC6"/>
    <w:rsid w:val="00116906"/>
    <w:rsid w:val="00116E09"/>
    <w:rsid w:val="001206B1"/>
    <w:rsid w:val="001210FB"/>
    <w:rsid w:val="00124288"/>
    <w:rsid w:val="00124615"/>
    <w:rsid w:val="00126BBA"/>
    <w:rsid w:val="00127A63"/>
    <w:rsid w:val="00134477"/>
    <w:rsid w:val="001409C2"/>
    <w:rsid w:val="00143861"/>
    <w:rsid w:val="00147606"/>
    <w:rsid w:val="00152AF6"/>
    <w:rsid w:val="00155F0F"/>
    <w:rsid w:val="00156BA4"/>
    <w:rsid w:val="00162175"/>
    <w:rsid w:val="001643BF"/>
    <w:rsid w:val="00166168"/>
    <w:rsid w:val="0017133C"/>
    <w:rsid w:val="00182143"/>
    <w:rsid w:val="00191B84"/>
    <w:rsid w:val="00197C02"/>
    <w:rsid w:val="001A08CC"/>
    <w:rsid w:val="001A3C96"/>
    <w:rsid w:val="001A6032"/>
    <w:rsid w:val="001A6FA6"/>
    <w:rsid w:val="001A73B0"/>
    <w:rsid w:val="001B22CB"/>
    <w:rsid w:val="001B61C0"/>
    <w:rsid w:val="001C327A"/>
    <w:rsid w:val="001D5758"/>
    <w:rsid w:val="001E0C87"/>
    <w:rsid w:val="001E5F46"/>
    <w:rsid w:val="001E5FE0"/>
    <w:rsid w:val="001E78A4"/>
    <w:rsid w:val="001E7CFA"/>
    <w:rsid w:val="001F0C94"/>
    <w:rsid w:val="001F625E"/>
    <w:rsid w:val="001F7570"/>
    <w:rsid w:val="00200BD2"/>
    <w:rsid w:val="002032F0"/>
    <w:rsid w:val="002055BD"/>
    <w:rsid w:val="002127F5"/>
    <w:rsid w:val="002137C0"/>
    <w:rsid w:val="00213991"/>
    <w:rsid w:val="00220CDF"/>
    <w:rsid w:val="0022606F"/>
    <w:rsid w:val="00234C5C"/>
    <w:rsid w:val="0023525D"/>
    <w:rsid w:val="002354A2"/>
    <w:rsid w:val="002402F6"/>
    <w:rsid w:val="00243088"/>
    <w:rsid w:val="0025081A"/>
    <w:rsid w:val="00253D2B"/>
    <w:rsid w:val="00255FBA"/>
    <w:rsid w:val="00257536"/>
    <w:rsid w:val="00260C0B"/>
    <w:rsid w:val="0026304E"/>
    <w:rsid w:val="0027570E"/>
    <w:rsid w:val="00276A86"/>
    <w:rsid w:val="002772C2"/>
    <w:rsid w:val="00281D32"/>
    <w:rsid w:val="00284D0A"/>
    <w:rsid w:val="00287E54"/>
    <w:rsid w:val="002945EE"/>
    <w:rsid w:val="002948C4"/>
    <w:rsid w:val="002957F5"/>
    <w:rsid w:val="002A22C0"/>
    <w:rsid w:val="002B2096"/>
    <w:rsid w:val="002B3FD5"/>
    <w:rsid w:val="002B71D3"/>
    <w:rsid w:val="002C22BD"/>
    <w:rsid w:val="002C7C00"/>
    <w:rsid w:val="002D0F6A"/>
    <w:rsid w:val="002D25E0"/>
    <w:rsid w:val="002E4CDF"/>
    <w:rsid w:val="002F038E"/>
    <w:rsid w:val="002F4BE3"/>
    <w:rsid w:val="002F77CA"/>
    <w:rsid w:val="002F789E"/>
    <w:rsid w:val="00305CE4"/>
    <w:rsid w:val="0030618A"/>
    <w:rsid w:val="00313D3D"/>
    <w:rsid w:val="003240EC"/>
    <w:rsid w:val="00325E27"/>
    <w:rsid w:val="0033257F"/>
    <w:rsid w:val="003354ED"/>
    <w:rsid w:val="0033707A"/>
    <w:rsid w:val="003372E7"/>
    <w:rsid w:val="0034329B"/>
    <w:rsid w:val="00345897"/>
    <w:rsid w:val="00347049"/>
    <w:rsid w:val="003532CB"/>
    <w:rsid w:val="003549CB"/>
    <w:rsid w:val="0035561E"/>
    <w:rsid w:val="00361D91"/>
    <w:rsid w:val="003628D3"/>
    <w:rsid w:val="00373B77"/>
    <w:rsid w:val="00374AF7"/>
    <w:rsid w:val="00381A41"/>
    <w:rsid w:val="00393326"/>
    <w:rsid w:val="0039375D"/>
    <w:rsid w:val="00393934"/>
    <w:rsid w:val="003A3D32"/>
    <w:rsid w:val="003A5686"/>
    <w:rsid w:val="003C389F"/>
    <w:rsid w:val="003C5760"/>
    <w:rsid w:val="003D317A"/>
    <w:rsid w:val="003D3E91"/>
    <w:rsid w:val="003D5834"/>
    <w:rsid w:val="003E71FB"/>
    <w:rsid w:val="003F1E08"/>
    <w:rsid w:val="003F5B05"/>
    <w:rsid w:val="003F65AC"/>
    <w:rsid w:val="004006C8"/>
    <w:rsid w:val="00417769"/>
    <w:rsid w:val="004212BA"/>
    <w:rsid w:val="0042211A"/>
    <w:rsid w:val="0042656E"/>
    <w:rsid w:val="0043051D"/>
    <w:rsid w:val="00430D5E"/>
    <w:rsid w:val="00431E33"/>
    <w:rsid w:val="0043357E"/>
    <w:rsid w:val="0043705A"/>
    <w:rsid w:val="004414CE"/>
    <w:rsid w:val="00442CAB"/>
    <w:rsid w:val="00443278"/>
    <w:rsid w:val="004533F4"/>
    <w:rsid w:val="00460405"/>
    <w:rsid w:val="00463AE8"/>
    <w:rsid w:val="00466649"/>
    <w:rsid w:val="004749F4"/>
    <w:rsid w:val="0047683E"/>
    <w:rsid w:val="00477342"/>
    <w:rsid w:val="004777A1"/>
    <w:rsid w:val="0048155A"/>
    <w:rsid w:val="004914F9"/>
    <w:rsid w:val="004A5264"/>
    <w:rsid w:val="004A6BF8"/>
    <w:rsid w:val="004A6DAD"/>
    <w:rsid w:val="004B1669"/>
    <w:rsid w:val="004B5819"/>
    <w:rsid w:val="004B61E9"/>
    <w:rsid w:val="004B77EE"/>
    <w:rsid w:val="004C1A29"/>
    <w:rsid w:val="004D4076"/>
    <w:rsid w:val="004F22FE"/>
    <w:rsid w:val="00501F02"/>
    <w:rsid w:val="00504DF6"/>
    <w:rsid w:val="00505DFB"/>
    <w:rsid w:val="00515943"/>
    <w:rsid w:val="00515B38"/>
    <w:rsid w:val="00517938"/>
    <w:rsid w:val="005258F4"/>
    <w:rsid w:val="00527C28"/>
    <w:rsid w:val="00532D56"/>
    <w:rsid w:val="005359CC"/>
    <w:rsid w:val="0053617D"/>
    <w:rsid w:val="005409C4"/>
    <w:rsid w:val="00541215"/>
    <w:rsid w:val="005537E7"/>
    <w:rsid w:val="005610EA"/>
    <w:rsid w:val="00561BEC"/>
    <w:rsid w:val="00564BDB"/>
    <w:rsid w:val="005651E1"/>
    <w:rsid w:val="00567591"/>
    <w:rsid w:val="00567FE5"/>
    <w:rsid w:val="00572170"/>
    <w:rsid w:val="00572F62"/>
    <w:rsid w:val="005764B2"/>
    <w:rsid w:val="00576BFA"/>
    <w:rsid w:val="00577F18"/>
    <w:rsid w:val="00583090"/>
    <w:rsid w:val="0059020D"/>
    <w:rsid w:val="00591BFC"/>
    <w:rsid w:val="00592473"/>
    <w:rsid w:val="005A092A"/>
    <w:rsid w:val="005A2671"/>
    <w:rsid w:val="005A4B8B"/>
    <w:rsid w:val="005B17DF"/>
    <w:rsid w:val="005B4494"/>
    <w:rsid w:val="005B4FFA"/>
    <w:rsid w:val="005C27E4"/>
    <w:rsid w:val="005C2927"/>
    <w:rsid w:val="005C61D1"/>
    <w:rsid w:val="005C7712"/>
    <w:rsid w:val="005D2A01"/>
    <w:rsid w:val="005D32FC"/>
    <w:rsid w:val="005D42FA"/>
    <w:rsid w:val="005D453C"/>
    <w:rsid w:val="005D5871"/>
    <w:rsid w:val="005E02C6"/>
    <w:rsid w:val="005E2CA1"/>
    <w:rsid w:val="005E5414"/>
    <w:rsid w:val="005F0204"/>
    <w:rsid w:val="005F316B"/>
    <w:rsid w:val="005F51C9"/>
    <w:rsid w:val="005F6818"/>
    <w:rsid w:val="005F7FAF"/>
    <w:rsid w:val="006001C7"/>
    <w:rsid w:val="006079CA"/>
    <w:rsid w:val="006142F7"/>
    <w:rsid w:val="00622CB5"/>
    <w:rsid w:val="0062625D"/>
    <w:rsid w:val="00630F89"/>
    <w:rsid w:val="00640E1D"/>
    <w:rsid w:val="00641ABD"/>
    <w:rsid w:val="006436C6"/>
    <w:rsid w:val="00643829"/>
    <w:rsid w:val="0065094A"/>
    <w:rsid w:val="00654DB5"/>
    <w:rsid w:val="00662F1B"/>
    <w:rsid w:val="00666137"/>
    <w:rsid w:val="006668B3"/>
    <w:rsid w:val="00667A39"/>
    <w:rsid w:val="006712DE"/>
    <w:rsid w:val="00673A63"/>
    <w:rsid w:val="00673EA6"/>
    <w:rsid w:val="00685C1D"/>
    <w:rsid w:val="00693157"/>
    <w:rsid w:val="0069742A"/>
    <w:rsid w:val="006A0743"/>
    <w:rsid w:val="006A1729"/>
    <w:rsid w:val="006A4362"/>
    <w:rsid w:val="006A4980"/>
    <w:rsid w:val="006A63AF"/>
    <w:rsid w:val="006C1136"/>
    <w:rsid w:val="006C2D96"/>
    <w:rsid w:val="006C3F76"/>
    <w:rsid w:val="006C4289"/>
    <w:rsid w:val="006C43DB"/>
    <w:rsid w:val="006C5E46"/>
    <w:rsid w:val="006C7132"/>
    <w:rsid w:val="006D03FE"/>
    <w:rsid w:val="006D05AB"/>
    <w:rsid w:val="006D5B98"/>
    <w:rsid w:val="006D6299"/>
    <w:rsid w:val="006F081C"/>
    <w:rsid w:val="006F0D8A"/>
    <w:rsid w:val="006F2A9B"/>
    <w:rsid w:val="006F5021"/>
    <w:rsid w:val="0070099D"/>
    <w:rsid w:val="00710E69"/>
    <w:rsid w:val="00722960"/>
    <w:rsid w:val="0072686E"/>
    <w:rsid w:val="00727BC1"/>
    <w:rsid w:val="0073303A"/>
    <w:rsid w:val="00735E7A"/>
    <w:rsid w:val="00736A77"/>
    <w:rsid w:val="00736E2F"/>
    <w:rsid w:val="00742CA0"/>
    <w:rsid w:val="0075328B"/>
    <w:rsid w:val="0076021F"/>
    <w:rsid w:val="00762EDC"/>
    <w:rsid w:val="00764E53"/>
    <w:rsid w:val="00770116"/>
    <w:rsid w:val="0077199A"/>
    <w:rsid w:val="00772C3E"/>
    <w:rsid w:val="007737D2"/>
    <w:rsid w:val="0077454D"/>
    <w:rsid w:val="00775724"/>
    <w:rsid w:val="00786CA3"/>
    <w:rsid w:val="00787BBA"/>
    <w:rsid w:val="00791291"/>
    <w:rsid w:val="00791803"/>
    <w:rsid w:val="00793F5F"/>
    <w:rsid w:val="00794604"/>
    <w:rsid w:val="007962C1"/>
    <w:rsid w:val="0079706B"/>
    <w:rsid w:val="00797CEE"/>
    <w:rsid w:val="007A3100"/>
    <w:rsid w:val="007A6BA0"/>
    <w:rsid w:val="007B4189"/>
    <w:rsid w:val="007B646F"/>
    <w:rsid w:val="007C30E1"/>
    <w:rsid w:val="007C58BE"/>
    <w:rsid w:val="007C58DD"/>
    <w:rsid w:val="007D6287"/>
    <w:rsid w:val="007D6564"/>
    <w:rsid w:val="007D774A"/>
    <w:rsid w:val="007F23EF"/>
    <w:rsid w:val="007F33E4"/>
    <w:rsid w:val="007F3FCC"/>
    <w:rsid w:val="007F78E2"/>
    <w:rsid w:val="00802995"/>
    <w:rsid w:val="0080404E"/>
    <w:rsid w:val="008062B5"/>
    <w:rsid w:val="0081243F"/>
    <w:rsid w:val="00827A8C"/>
    <w:rsid w:val="008344B1"/>
    <w:rsid w:val="00834567"/>
    <w:rsid w:val="00834615"/>
    <w:rsid w:val="00836E64"/>
    <w:rsid w:val="00840591"/>
    <w:rsid w:val="00854565"/>
    <w:rsid w:val="00865497"/>
    <w:rsid w:val="00866A04"/>
    <w:rsid w:val="00866D8B"/>
    <w:rsid w:val="00866E61"/>
    <w:rsid w:val="00876EA2"/>
    <w:rsid w:val="00877089"/>
    <w:rsid w:val="00880544"/>
    <w:rsid w:val="00883C39"/>
    <w:rsid w:val="008910DF"/>
    <w:rsid w:val="0089227D"/>
    <w:rsid w:val="00893B49"/>
    <w:rsid w:val="00897BAF"/>
    <w:rsid w:val="008A48AA"/>
    <w:rsid w:val="008B2A63"/>
    <w:rsid w:val="008B65BE"/>
    <w:rsid w:val="008B6835"/>
    <w:rsid w:val="008B6990"/>
    <w:rsid w:val="008B7443"/>
    <w:rsid w:val="008D1B1E"/>
    <w:rsid w:val="008D71A5"/>
    <w:rsid w:val="008F3AB3"/>
    <w:rsid w:val="009000FD"/>
    <w:rsid w:val="00902381"/>
    <w:rsid w:val="00923A23"/>
    <w:rsid w:val="00925163"/>
    <w:rsid w:val="00930ED3"/>
    <w:rsid w:val="00946004"/>
    <w:rsid w:val="0094691D"/>
    <w:rsid w:val="00947249"/>
    <w:rsid w:val="00947E83"/>
    <w:rsid w:val="00961BA6"/>
    <w:rsid w:val="00963FF1"/>
    <w:rsid w:val="0097029D"/>
    <w:rsid w:val="00975A39"/>
    <w:rsid w:val="009776B1"/>
    <w:rsid w:val="00977970"/>
    <w:rsid w:val="00977C4E"/>
    <w:rsid w:val="0098705F"/>
    <w:rsid w:val="00990A7A"/>
    <w:rsid w:val="00996D43"/>
    <w:rsid w:val="009A1099"/>
    <w:rsid w:val="009A110D"/>
    <w:rsid w:val="009A6289"/>
    <w:rsid w:val="009A7675"/>
    <w:rsid w:val="009A7AA0"/>
    <w:rsid w:val="009B1AEE"/>
    <w:rsid w:val="009B271A"/>
    <w:rsid w:val="009B2B51"/>
    <w:rsid w:val="009B5D29"/>
    <w:rsid w:val="009B6FA1"/>
    <w:rsid w:val="009C1481"/>
    <w:rsid w:val="009C3BD0"/>
    <w:rsid w:val="009C5CCF"/>
    <w:rsid w:val="009D0812"/>
    <w:rsid w:val="009D10D7"/>
    <w:rsid w:val="009E396F"/>
    <w:rsid w:val="009E4E4D"/>
    <w:rsid w:val="009E705E"/>
    <w:rsid w:val="009F0DE2"/>
    <w:rsid w:val="009F1358"/>
    <w:rsid w:val="009F1B92"/>
    <w:rsid w:val="009F4B49"/>
    <w:rsid w:val="009F7A74"/>
    <w:rsid w:val="009F7B21"/>
    <w:rsid w:val="009F7B4F"/>
    <w:rsid w:val="00A047D1"/>
    <w:rsid w:val="00A069D1"/>
    <w:rsid w:val="00A11063"/>
    <w:rsid w:val="00A14C60"/>
    <w:rsid w:val="00A163A0"/>
    <w:rsid w:val="00A20BE3"/>
    <w:rsid w:val="00A211BB"/>
    <w:rsid w:val="00A227B8"/>
    <w:rsid w:val="00A31864"/>
    <w:rsid w:val="00A35320"/>
    <w:rsid w:val="00A43C32"/>
    <w:rsid w:val="00A4407E"/>
    <w:rsid w:val="00A45EF8"/>
    <w:rsid w:val="00A4653C"/>
    <w:rsid w:val="00A46903"/>
    <w:rsid w:val="00A475F2"/>
    <w:rsid w:val="00A5575E"/>
    <w:rsid w:val="00A74D0A"/>
    <w:rsid w:val="00A80CC7"/>
    <w:rsid w:val="00A839C0"/>
    <w:rsid w:val="00AA2884"/>
    <w:rsid w:val="00AA45A6"/>
    <w:rsid w:val="00AA4B51"/>
    <w:rsid w:val="00AB4F43"/>
    <w:rsid w:val="00AC17DB"/>
    <w:rsid w:val="00AC5139"/>
    <w:rsid w:val="00AD576E"/>
    <w:rsid w:val="00AE4763"/>
    <w:rsid w:val="00AE60BC"/>
    <w:rsid w:val="00AE7B59"/>
    <w:rsid w:val="00AF0FD7"/>
    <w:rsid w:val="00AF3256"/>
    <w:rsid w:val="00AF54F2"/>
    <w:rsid w:val="00AF6976"/>
    <w:rsid w:val="00B0206E"/>
    <w:rsid w:val="00B033D3"/>
    <w:rsid w:val="00B14668"/>
    <w:rsid w:val="00B14B22"/>
    <w:rsid w:val="00B16798"/>
    <w:rsid w:val="00B22A16"/>
    <w:rsid w:val="00B24BF0"/>
    <w:rsid w:val="00B27593"/>
    <w:rsid w:val="00B30ABA"/>
    <w:rsid w:val="00B355DE"/>
    <w:rsid w:val="00B4057B"/>
    <w:rsid w:val="00B43521"/>
    <w:rsid w:val="00B46EA7"/>
    <w:rsid w:val="00B470FC"/>
    <w:rsid w:val="00B477C8"/>
    <w:rsid w:val="00B51623"/>
    <w:rsid w:val="00B615BC"/>
    <w:rsid w:val="00B6220B"/>
    <w:rsid w:val="00B67BF4"/>
    <w:rsid w:val="00B72AFC"/>
    <w:rsid w:val="00B7615B"/>
    <w:rsid w:val="00B769DA"/>
    <w:rsid w:val="00B76F23"/>
    <w:rsid w:val="00B7749B"/>
    <w:rsid w:val="00B778FC"/>
    <w:rsid w:val="00B77A9D"/>
    <w:rsid w:val="00B8196F"/>
    <w:rsid w:val="00B85063"/>
    <w:rsid w:val="00B941A1"/>
    <w:rsid w:val="00B942C5"/>
    <w:rsid w:val="00B944BB"/>
    <w:rsid w:val="00BA1BB0"/>
    <w:rsid w:val="00BA6486"/>
    <w:rsid w:val="00BA75E9"/>
    <w:rsid w:val="00BB2442"/>
    <w:rsid w:val="00BB4550"/>
    <w:rsid w:val="00BB4AB0"/>
    <w:rsid w:val="00BB7643"/>
    <w:rsid w:val="00BC4ED1"/>
    <w:rsid w:val="00BD7E6B"/>
    <w:rsid w:val="00BE0D3D"/>
    <w:rsid w:val="00BE428C"/>
    <w:rsid w:val="00BE4E96"/>
    <w:rsid w:val="00BE6165"/>
    <w:rsid w:val="00BF01E5"/>
    <w:rsid w:val="00BF22F3"/>
    <w:rsid w:val="00BF23FC"/>
    <w:rsid w:val="00BF7BDE"/>
    <w:rsid w:val="00C0027C"/>
    <w:rsid w:val="00C024E7"/>
    <w:rsid w:val="00C059E3"/>
    <w:rsid w:val="00C132BD"/>
    <w:rsid w:val="00C169F5"/>
    <w:rsid w:val="00C205A0"/>
    <w:rsid w:val="00C259A4"/>
    <w:rsid w:val="00C264D7"/>
    <w:rsid w:val="00C300EF"/>
    <w:rsid w:val="00C3331F"/>
    <w:rsid w:val="00C3351D"/>
    <w:rsid w:val="00C33732"/>
    <w:rsid w:val="00C3627E"/>
    <w:rsid w:val="00C37322"/>
    <w:rsid w:val="00C41218"/>
    <w:rsid w:val="00C45779"/>
    <w:rsid w:val="00C46B3B"/>
    <w:rsid w:val="00C5057D"/>
    <w:rsid w:val="00C53AE0"/>
    <w:rsid w:val="00C55F52"/>
    <w:rsid w:val="00C603E5"/>
    <w:rsid w:val="00C60B35"/>
    <w:rsid w:val="00C62BFD"/>
    <w:rsid w:val="00C6422A"/>
    <w:rsid w:val="00C67063"/>
    <w:rsid w:val="00C6787A"/>
    <w:rsid w:val="00C67D30"/>
    <w:rsid w:val="00C7701C"/>
    <w:rsid w:val="00C94AF4"/>
    <w:rsid w:val="00C97F14"/>
    <w:rsid w:val="00CA1749"/>
    <w:rsid w:val="00CA2BB5"/>
    <w:rsid w:val="00CA3443"/>
    <w:rsid w:val="00CB23BC"/>
    <w:rsid w:val="00CC0291"/>
    <w:rsid w:val="00CC0A94"/>
    <w:rsid w:val="00CC2FE2"/>
    <w:rsid w:val="00CE005B"/>
    <w:rsid w:val="00CE6FA1"/>
    <w:rsid w:val="00CF0024"/>
    <w:rsid w:val="00D01DA9"/>
    <w:rsid w:val="00D172AE"/>
    <w:rsid w:val="00D203C1"/>
    <w:rsid w:val="00D21CA3"/>
    <w:rsid w:val="00D26270"/>
    <w:rsid w:val="00D316F5"/>
    <w:rsid w:val="00D44655"/>
    <w:rsid w:val="00D50A3A"/>
    <w:rsid w:val="00D5665F"/>
    <w:rsid w:val="00D625CA"/>
    <w:rsid w:val="00D625DD"/>
    <w:rsid w:val="00D677E6"/>
    <w:rsid w:val="00D72A30"/>
    <w:rsid w:val="00D749FD"/>
    <w:rsid w:val="00D8097D"/>
    <w:rsid w:val="00D817F0"/>
    <w:rsid w:val="00D8544F"/>
    <w:rsid w:val="00D859A6"/>
    <w:rsid w:val="00D915B8"/>
    <w:rsid w:val="00D943BC"/>
    <w:rsid w:val="00DA1EA6"/>
    <w:rsid w:val="00DA2B91"/>
    <w:rsid w:val="00DA570C"/>
    <w:rsid w:val="00DA6811"/>
    <w:rsid w:val="00DA71C3"/>
    <w:rsid w:val="00DB2CA8"/>
    <w:rsid w:val="00DB3FF4"/>
    <w:rsid w:val="00DB4AEB"/>
    <w:rsid w:val="00DB669B"/>
    <w:rsid w:val="00DC0878"/>
    <w:rsid w:val="00DC2D96"/>
    <w:rsid w:val="00DC492E"/>
    <w:rsid w:val="00DC7F2F"/>
    <w:rsid w:val="00DD0DCB"/>
    <w:rsid w:val="00DD5820"/>
    <w:rsid w:val="00DD694C"/>
    <w:rsid w:val="00DD7166"/>
    <w:rsid w:val="00DD785D"/>
    <w:rsid w:val="00DF3EB6"/>
    <w:rsid w:val="00E035EE"/>
    <w:rsid w:val="00E0369F"/>
    <w:rsid w:val="00E0390E"/>
    <w:rsid w:val="00E1125E"/>
    <w:rsid w:val="00E21740"/>
    <w:rsid w:val="00E26A3C"/>
    <w:rsid w:val="00E308D0"/>
    <w:rsid w:val="00E32C0B"/>
    <w:rsid w:val="00E419BC"/>
    <w:rsid w:val="00E41DE9"/>
    <w:rsid w:val="00E42C43"/>
    <w:rsid w:val="00E433B5"/>
    <w:rsid w:val="00E51360"/>
    <w:rsid w:val="00E5260C"/>
    <w:rsid w:val="00E529CB"/>
    <w:rsid w:val="00E56CBB"/>
    <w:rsid w:val="00E60009"/>
    <w:rsid w:val="00E61C29"/>
    <w:rsid w:val="00E62DE3"/>
    <w:rsid w:val="00E658AA"/>
    <w:rsid w:val="00E70682"/>
    <w:rsid w:val="00E709E9"/>
    <w:rsid w:val="00E716D2"/>
    <w:rsid w:val="00E765FE"/>
    <w:rsid w:val="00E811D9"/>
    <w:rsid w:val="00E83419"/>
    <w:rsid w:val="00E83B36"/>
    <w:rsid w:val="00E86224"/>
    <w:rsid w:val="00E86C55"/>
    <w:rsid w:val="00E94DE6"/>
    <w:rsid w:val="00E966C6"/>
    <w:rsid w:val="00E96B31"/>
    <w:rsid w:val="00EA289D"/>
    <w:rsid w:val="00EA38C6"/>
    <w:rsid w:val="00EA7315"/>
    <w:rsid w:val="00EB3BED"/>
    <w:rsid w:val="00EB7F61"/>
    <w:rsid w:val="00EC34E3"/>
    <w:rsid w:val="00EC4E8F"/>
    <w:rsid w:val="00EC73D8"/>
    <w:rsid w:val="00ED49D3"/>
    <w:rsid w:val="00EE24A1"/>
    <w:rsid w:val="00EE32C6"/>
    <w:rsid w:val="00EE6E59"/>
    <w:rsid w:val="00F00399"/>
    <w:rsid w:val="00F00B9D"/>
    <w:rsid w:val="00F06C61"/>
    <w:rsid w:val="00F071D2"/>
    <w:rsid w:val="00F10818"/>
    <w:rsid w:val="00F109E8"/>
    <w:rsid w:val="00F2455D"/>
    <w:rsid w:val="00F2706C"/>
    <w:rsid w:val="00F509FB"/>
    <w:rsid w:val="00F515EB"/>
    <w:rsid w:val="00F52303"/>
    <w:rsid w:val="00F52629"/>
    <w:rsid w:val="00F55BD7"/>
    <w:rsid w:val="00F90A52"/>
    <w:rsid w:val="00FB13FF"/>
    <w:rsid w:val="00FB7774"/>
    <w:rsid w:val="00FC49A4"/>
    <w:rsid w:val="00FC4F1E"/>
    <w:rsid w:val="00FC5C79"/>
    <w:rsid w:val="00FC73CB"/>
    <w:rsid w:val="00FC76DC"/>
    <w:rsid w:val="00FD1C29"/>
    <w:rsid w:val="00FE2832"/>
    <w:rsid w:val="00FE4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FBE6E8"/>
  <w15:docId w15:val="{490F0269-9C97-4E5F-ACCC-4F12FB6C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BE3"/>
    <w:pPr>
      <w:jc w:val="both"/>
    </w:pPr>
    <w:rPr>
      <w:rFonts w:ascii="Times New Roman" w:hAnsi="Times New Roman" w:cs="Times New Roman"/>
    </w:rPr>
  </w:style>
  <w:style w:type="paragraph" w:styleId="Heading1">
    <w:name w:val="heading 1"/>
    <w:basedOn w:val="Normal"/>
    <w:next w:val="Normal"/>
    <w:link w:val="Heading1Char"/>
    <w:qFormat/>
    <w:rsid w:val="00E765FE"/>
    <w:pPr>
      <w:keepNext/>
      <w:keepLines/>
      <w:numPr>
        <w:numId w:val="2"/>
      </w:numPr>
      <w:spacing w:before="240" w:after="120"/>
      <w:outlineLvl w:val="0"/>
    </w:pPr>
    <w:rPr>
      <w:rFonts w:asciiTheme="minorHAnsi" w:eastAsiaTheme="majorEastAsia" w:hAnsiTheme="minorHAnsi" w:cstheme="minorHAnsi"/>
      <w:b/>
    </w:rPr>
  </w:style>
  <w:style w:type="paragraph" w:styleId="Heading2">
    <w:name w:val="heading 2"/>
    <w:basedOn w:val="Normal"/>
    <w:next w:val="Normal"/>
    <w:link w:val="Heading2Char"/>
    <w:unhideWhenUsed/>
    <w:qFormat/>
    <w:rsid w:val="0070099D"/>
    <w:pPr>
      <w:keepNext/>
      <w:keepLines/>
      <w:numPr>
        <w:ilvl w:val="1"/>
        <w:numId w:val="2"/>
      </w:numPr>
      <w:spacing w:before="120" w:after="120"/>
      <w:outlineLvl w:val="1"/>
    </w:pPr>
    <w:rPr>
      <w:rFonts w:eastAsiaTheme="majorEastAsia" w:cstheme="majorBidi"/>
      <w:b/>
      <w:sz w:val="24"/>
      <w:szCs w:val="26"/>
    </w:rPr>
  </w:style>
  <w:style w:type="paragraph" w:styleId="Heading3">
    <w:name w:val="heading 3"/>
    <w:basedOn w:val="Normal"/>
    <w:next w:val="Normal"/>
    <w:link w:val="Heading3Char"/>
    <w:unhideWhenUsed/>
    <w:qFormat/>
    <w:rsid w:val="0070099D"/>
    <w:pPr>
      <w:keepNext/>
      <w:keepLines/>
      <w:numPr>
        <w:ilvl w:val="2"/>
        <w:numId w:val="2"/>
      </w:numPr>
      <w:spacing w:before="120" w:after="120"/>
      <w:outlineLvl w:val="2"/>
    </w:pPr>
    <w:rPr>
      <w:rFonts w:eastAsiaTheme="majorEastAsia" w:cstheme="majorBidi"/>
      <w:b/>
      <w:sz w:val="24"/>
      <w:szCs w:val="24"/>
    </w:rPr>
  </w:style>
  <w:style w:type="paragraph" w:styleId="Heading4">
    <w:name w:val="heading 4"/>
    <w:basedOn w:val="Normal"/>
    <w:next w:val="Normal"/>
    <w:link w:val="Heading4Char"/>
    <w:unhideWhenUsed/>
    <w:qFormat/>
    <w:rsid w:val="002F4BE3"/>
    <w:pPr>
      <w:keepNext/>
      <w:keepLines/>
      <w:numPr>
        <w:ilvl w:val="3"/>
        <w:numId w:val="2"/>
      </w:numPr>
      <w:spacing w:before="120" w:after="120"/>
      <w:outlineLvl w:val="3"/>
    </w:pPr>
    <w:rPr>
      <w:rFonts w:eastAsiaTheme="majorEastAsia" w:cstheme="majorBidi"/>
      <w:b/>
      <w:iCs/>
      <w:sz w:val="24"/>
    </w:rPr>
  </w:style>
  <w:style w:type="paragraph" w:styleId="Heading5">
    <w:name w:val="heading 5"/>
    <w:basedOn w:val="Normal"/>
    <w:next w:val="Normal"/>
    <w:link w:val="Heading5Char"/>
    <w:unhideWhenUsed/>
    <w:qFormat/>
    <w:rsid w:val="00E811D9"/>
    <w:pPr>
      <w:keepNext/>
      <w:keepLines/>
      <w:numPr>
        <w:ilvl w:val="4"/>
        <w:numId w:val="2"/>
      </w:numPr>
      <w:spacing w:before="120" w:after="120"/>
      <w:outlineLvl w:val="4"/>
    </w:pPr>
    <w:rPr>
      <w:rFonts w:eastAsiaTheme="majorEastAsia" w:cstheme="majorBidi"/>
      <w:sz w:val="24"/>
    </w:rPr>
  </w:style>
  <w:style w:type="paragraph" w:styleId="Heading6">
    <w:name w:val="heading 6"/>
    <w:basedOn w:val="Normal"/>
    <w:next w:val="Normal"/>
    <w:link w:val="Heading6Char"/>
    <w:unhideWhenUsed/>
    <w:qFormat/>
    <w:rsid w:val="0070099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0099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70099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0099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Ha"/>
    <w:basedOn w:val="Normal"/>
    <w:link w:val="ListParagraphChar"/>
    <w:uiPriority w:val="1"/>
    <w:qFormat/>
    <w:rsid w:val="002F4BE3"/>
    <w:pPr>
      <w:numPr>
        <w:numId w:val="1"/>
      </w:numPr>
      <w:contextualSpacing/>
    </w:pPr>
  </w:style>
  <w:style w:type="paragraph" w:styleId="BodyText">
    <w:name w:val="Body Text"/>
    <w:basedOn w:val="Normal"/>
    <w:link w:val="BodyTextChar"/>
    <w:uiPriority w:val="99"/>
    <w:unhideWhenUsed/>
    <w:rsid w:val="00260C0B"/>
    <w:pPr>
      <w:spacing w:after="120"/>
    </w:pPr>
  </w:style>
  <w:style w:type="character" w:customStyle="1" w:styleId="BodyTextChar">
    <w:name w:val="Body Text Char"/>
    <w:basedOn w:val="DefaultParagraphFont"/>
    <w:link w:val="BodyText"/>
    <w:rsid w:val="00260C0B"/>
  </w:style>
  <w:style w:type="paragraph" w:styleId="Header">
    <w:name w:val="header"/>
    <w:basedOn w:val="Normal"/>
    <w:link w:val="HeaderChar"/>
    <w:unhideWhenUsed/>
    <w:rsid w:val="00E62DE3"/>
    <w:pPr>
      <w:tabs>
        <w:tab w:val="center" w:pos="4680"/>
        <w:tab w:val="right" w:pos="9360"/>
      </w:tabs>
      <w:spacing w:after="0" w:line="240" w:lineRule="auto"/>
    </w:pPr>
  </w:style>
  <w:style w:type="character" w:customStyle="1" w:styleId="HeaderChar">
    <w:name w:val="Header Char"/>
    <w:basedOn w:val="DefaultParagraphFont"/>
    <w:link w:val="Header"/>
    <w:rsid w:val="00E62DE3"/>
  </w:style>
  <w:style w:type="paragraph" w:styleId="Footer">
    <w:name w:val="footer"/>
    <w:basedOn w:val="Normal"/>
    <w:link w:val="FooterChar"/>
    <w:uiPriority w:val="99"/>
    <w:unhideWhenUsed/>
    <w:rsid w:val="00E62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E3"/>
  </w:style>
  <w:style w:type="character" w:styleId="CommentReference">
    <w:name w:val="annotation reference"/>
    <w:basedOn w:val="DefaultParagraphFont"/>
    <w:semiHidden/>
    <w:unhideWhenUsed/>
    <w:rsid w:val="00990A7A"/>
    <w:rPr>
      <w:sz w:val="16"/>
      <w:szCs w:val="16"/>
    </w:rPr>
  </w:style>
  <w:style w:type="paragraph" w:styleId="CommentText">
    <w:name w:val="annotation text"/>
    <w:basedOn w:val="Normal"/>
    <w:link w:val="CommentTextChar"/>
    <w:unhideWhenUsed/>
    <w:rsid w:val="00990A7A"/>
    <w:pPr>
      <w:spacing w:line="240" w:lineRule="auto"/>
    </w:pPr>
    <w:rPr>
      <w:sz w:val="20"/>
      <w:szCs w:val="20"/>
    </w:rPr>
  </w:style>
  <w:style w:type="character" w:customStyle="1" w:styleId="CommentTextChar">
    <w:name w:val="Comment Text Char"/>
    <w:basedOn w:val="DefaultParagraphFont"/>
    <w:link w:val="CommentText"/>
    <w:uiPriority w:val="99"/>
    <w:rsid w:val="00990A7A"/>
    <w:rPr>
      <w:sz w:val="20"/>
      <w:szCs w:val="20"/>
    </w:rPr>
  </w:style>
  <w:style w:type="paragraph" w:styleId="CommentSubject">
    <w:name w:val="annotation subject"/>
    <w:basedOn w:val="CommentText"/>
    <w:next w:val="CommentText"/>
    <w:link w:val="CommentSubjectChar"/>
    <w:uiPriority w:val="99"/>
    <w:semiHidden/>
    <w:unhideWhenUsed/>
    <w:rsid w:val="00990A7A"/>
    <w:rPr>
      <w:b/>
      <w:bCs/>
    </w:rPr>
  </w:style>
  <w:style w:type="character" w:customStyle="1" w:styleId="CommentSubjectChar">
    <w:name w:val="Comment Subject Char"/>
    <w:basedOn w:val="CommentTextChar"/>
    <w:link w:val="CommentSubject"/>
    <w:uiPriority w:val="99"/>
    <w:semiHidden/>
    <w:rsid w:val="00990A7A"/>
    <w:rPr>
      <w:b/>
      <w:bCs/>
      <w:sz w:val="20"/>
      <w:szCs w:val="20"/>
    </w:rPr>
  </w:style>
  <w:style w:type="paragraph" w:styleId="BalloonText">
    <w:name w:val="Balloon Text"/>
    <w:basedOn w:val="Normal"/>
    <w:link w:val="BalloonTextChar"/>
    <w:uiPriority w:val="99"/>
    <w:semiHidden/>
    <w:unhideWhenUsed/>
    <w:rsid w:val="00990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A7A"/>
    <w:rPr>
      <w:rFonts w:ascii="Segoe UI" w:hAnsi="Segoe UI" w:cs="Segoe UI"/>
      <w:sz w:val="18"/>
      <w:szCs w:val="18"/>
    </w:rPr>
  </w:style>
  <w:style w:type="character" w:customStyle="1" w:styleId="Heading1Char">
    <w:name w:val="Heading 1 Char"/>
    <w:basedOn w:val="DefaultParagraphFont"/>
    <w:link w:val="Heading1"/>
    <w:rsid w:val="00E765FE"/>
    <w:rPr>
      <w:rFonts w:eastAsiaTheme="majorEastAsia" w:cstheme="minorHAnsi"/>
      <w:b/>
    </w:rPr>
  </w:style>
  <w:style w:type="character" w:customStyle="1" w:styleId="Heading2Char">
    <w:name w:val="Heading 2 Char"/>
    <w:basedOn w:val="DefaultParagraphFont"/>
    <w:link w:val="Heading2"/>
    <w:rsid w:val="0070099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rsid w:val="0070099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rsid w:val="002F4BE3"/>
    <w:rPr>
      <w:rFonts w:ascii="Times New Roman" w:eastAsiaTheme="majorEastAsia" w:hAnsi="Times New Roman" w:cstheme="majorBidi"/>
      <w:b/>
      <w:iCs/>
      <w:sz w:val="24"/>
    </w:rPr>
  </w:style>
  <w:style w:type="character" w:customStyle="1" w:styleId="Heading5Char">
    <w:name w:val="Heading 5 Char"/>
    <w:basedOn w:val="DefaultParagraphFont"/>
    <w:link w:val="Heading5"/>
    <w:rsid w:val="00E811D9"/>
    <w:rPr>
      <w:rFonts w:ascii="Times New Roman" w:eastAsiaTheme="majorEastAsia" w:hAnsi="Times New Roman" w:cstheme="majorBidi"/>
      <w:sz w:val="24"/>
    </w:rPr>
  </w:style>
  <w:style w:type="character" w:customStyle="1" w:styleId="Heading6Char">
    <w:name w:val="Heading 6 Char"/>
    <w:basedOn w:val="DefaultParagraphFont"/>
    <w:link w:val="Heading6"/>
    <w:rsid w:val="007009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7009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7009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0099D"/>
    <w:rPr>
      <w:rFonts w:asciiTheme="majorHAnsi" w:eastAsiaTheme="majorEastAsia" w:hAnsiTheme="majorHAnsi" w:cstheme="majorBidi"/>
      <w:i/>
      <w:iCs/>
      <w:color w:val="272727" w:themeColor="text1" w:themeTint="D8"/>
      <w:sz w:val="21"/>
      <w:szCs w:val="21"/>
    </w:rPr>
  </w:style>
  <w:style w:type="paragraph" w:customStyle="1" w:styleId="NumberList">
    <w:name w:val="Number List"/>
    <w:basedOn w:val="ListParagraph"/>
    <w:qFormat/>
    <w:rsid w:val="001D5758"/>
    <w:pPr>
      <w:numPr>
        <w:numId w:val="4"/>
      </w:numPr>
    </w:pPr>
  </w:style>
  <w:style w:type="paragraph" w:customStyle="1" w:styleId="Bullet1">
    <w:name w:val="~Bullet1"/>
    <w:basedOn w:val="Normal"/>
    <w:link w:val="Bullet1Char"/>
    <w:qFormat/>
    <w:rsid w:val="00564BDB"/>
    <w:pPr>
      <w:numPr>
        <w:numId w:val="3"/>
      </w:numPr>
      <w:tabs>
        <w:tab w:val="left" w:pos="340"/>
      </w:tabs>
      <w:spacing w:after="0" w:line="264" w:lineRule="auto"/>
    </w:pPr>
    <w:rPr>
      <w:rFonts w:asciiTheme="minorHAnsi" w:eastAsia="Calibri" w:hAnsiTheme="minorHAnsi" w:cs="Arial"/>
      <w:color w:val="44546A" w:themeColor="text2"/>
      <w:sz w:val="21"/>
      <w:szCs w:val="21"/>
      <w:lang w:val="en-GB"/>
    </w:rPr>
  </w:style>
  <w:style w:type="paragraph" w:customStyle="1" w:styleId="Bullet2">
    <w:name w:val="~Bullet2"/>
    <w:basedOn w:val="Bullet1"/>
    <w:qFormat/>
    <w:rsid w:val="00564BDB"/>
    <w:pPr>
      <w:numPr>
        <w:ilvl w:val="1"/>
      </w:numPr>
      <w:tabs>
        <w:tab w:val="left" w:pos="680"/>
      </w:tabs>
      <w:ind w:left="1800" w:hanging="360"/>
    </w:pPr>
  </w:style>
  <w:style w:type="paragraph" w:customStyle="1" w:styleId="Bullet3">
    <w:name w:val="~Bullet3"/>
    <w:basedOn w:val="Bullet2"/>
    <w:qFormat/>
    <w:rsid w:val="00564BDB"/>
    <w:pPr>
      <w:numPr>
        <w:ilvl w:val="2"/>
      </w:numPr>
      <w:tabs>
        <w:tab w:val="clear" w:pos="680"/>
        <w:tab w:val="left" w:pos="1021"/>
      </w:tabs>
      <w:ind w:left="1020" w:hanging="340"/>
    </w:pPr>
  </w:style>
  <w:style w:type="character" w:customStyle="1" w:styleId="Bullet1Char">
    <w:name w:val="~Bullet1 Char"/>
    <w:link w:val="Bullet1"/>
    <w:locked/>
    <w:rsid w:val="00564BDB"/>
    <w:rPr>
      <w:rFonts w:eastAsia="Calibri" w:cs="Arial"/>
      <w:color w:val="44546A" w:themeColor="text2"/>
      <w:sz w:val="21"/>
      <w:szCs w:val="21"/>
      <w:lang w:val="en-GB"/>
    </w:rPr>
  </w:style>
  <w:style w:type="paragraph" w:styleId="NoSpacing">
    <w:name w:val="No Spacing"/>
    <w:link w:val="NoSpacingChar"/>
    <w:uiPriority w:val="1"/>
    <w:qFormat/>
    <w:rsid w:val="00284D0A"/>
    <w:pPr>
      <w:spacing w:after="0" w:line="240" w:lineRule="auto"/>
      <w:jc w:val="both"/>
    </w:pPr>
    <w:rPr>
      <w:rFonts w:ascii="Times New Roman" w:hAnsi="Times New Roman" w:cs="Times New Roman"/>
    </w:rPr>
  </w:style>
  <w:style w:type="paragraph" w:styleId="TOCHeading">
    <w:name w:val="TOC Heading"/>
    <w:basedOn w:val="Heading1"/>
    <w:next w:val="Normal"/>
    <w:uiPriority w:val="39"/>
    <w:unhideWhenUsed/>
    <w:qFormat/>
    <w:rsid w:val="002E4CDF"/>
    <w:pPr>
      <w:numPr>
        <w:numId w:val="0"/>
      </w:numPr>
      <w:spacing w:after="0"/>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nhideWhenUsed/>
    <w:rsid w:val="002E4CDF"/>
    <w:pPr>
      <w:spacing w:after="100"/>
    </w:pPr>
  </w:style>
  <w:style w:type="paragraph" w:styleId="TOC2">
    <w:name w:val="toc 2"/>
    <w:basedOn w:val="Normal"/>
    <w:next w:val="Normal"/>
    <w:autoRedefine/>
    <w:unhideWhenUsed/>
    <w:rsid w:val="002E4CDF"/>
    <w:pPr>
      <w:spacing w:after="100"/>
      <w:ind w:left="220"/>
    </w:pPr>
  </w:style>
  <w:style w:type="paragraph" w:styleId="TOC3">
    <w:name w:val="toc 3"/>
    <w:basedOn w:val="Normal"/>
    <w:next w:val="Normal"/>
    <w:autoRedefine/>
    <w:unhideWhenUsed/>
    <w:rsid w:val="002E4CDF"/>
    <w:pPr>
      <w:spacing w:after="100"/>
      <w:ind w:left="440"/>
    </w:pPr>
  </w:style>
  <w:style w:type="character" w:styleId="Hyperlink">
    <w:name w:val="Hyperlink"/>
    <w:basedOn w:val="DefaultParagraphFont"/>
    <w:unhideWhenUsed/>
    <w:rsid w:val="002E4CDF"/>
    <w:rPr>
      <w:color w:val="0563C1" w:themeColor="hyperlink"/>
      <w:u w:val="single"/>
    </w:rPr>
  </w:style>
  <w:style w:type="character" w:customStyle="1" w:styleId="NoSpacingChar">
    <w:name w:val="No Spacing Char"/>
    <w:basedOn w:val="DefaultParagraphFont"/>
    <w:link w:val="NoSpacing"/>
    <w:uiPriority w:val="1"/>
    <w:rsid w:val="00D859A6"/>
    <w:rPr>
      <w:rFonts w:ascii="Times New Roman" w:hAnsi="Times New Roman" w:cs="Times New Roman"/>
    </w:rPr>
  </w:style>
  <w:style w:type="paragraph" w:customStyle="1" w:styleId="RPbodytext">
    <w:name w:val="RP body text"/>
    <w:basedOn w:val="Normal"/>
    <w:qFormat/>
    <w:rsid w:val="00E94DE6"/>
    <w:pPr>
      <w:spacing w:after="240" w:line="240" w:lineRule="auto"/>
      <w:ind w:left="454"/>
    </w:pPr>
    <w:rPr>
      <w:rFonts w:ascii="Arial" w:hAnsi="Arial" w:cs="Arial"/>
      <w:sz w:val="20"/>
      <w:szCs w:val="20"/>
      <w:lang w:val="en-GB"/>
    </w:rPr>
  </w:style>
  <w:style w:type="table" w:styleId="TableGrid">
    <w:name w:val="Table Grid"/>
    <w:basedOn w:val="TableNormal"/>
    <w:uiPriority w:val="59"/>
    <w:rsid w:val="001057E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C2D96"/>
    <w:pPr>
      <w:spacing w:after="200" w:line="240" w:lineRule="auto"/>
    </w:pPr>
    <w:rPr>
      <w:rFonts w:eastAsia="Times New Roman"/>
      <w:i/>
      <w:iCs/>
      <w:color w:val="44546A" w:themeColor="text2"/>
      <w:sz w:val="18"/>
      <w:szCs w:val="18"/>
      <w:lang w:val="en-GB"/>
    </w:rPr>
  </w:style>
  <w:style w:type="paragraph" w:customStyle="1" w:styleId="BlockQuotation">
    <w:name w:val="Block Quotation"/>
    <w:basedOn w:val="BodyText"/>
    <w:next w:val="BodyText"/>
    <w:rsid w:val="00C55F52"/>
    <w:pPr>
      <w:keepLines/>
      <w:spacing w:line="280" w:lineRule="atLeast"/>
      <w:ind w:left="720" w:right="720"/>
    </w:pPr>
    <w:rPr>
      <w:rFonts w:ascii="Garamond" w:eastAsia="Times New Roman" w:hAnsi="Garamond"/>
      <w:i/>
      <w:sz w:val="24"/>
      <w:szCs w:val="24"/>
      <w:lang w:val="en-NZ" w:eastAsia="en-NZ"/>
    </w:rPr>
  </w:style>
  <w:style w:type="paragraph" w:customStyle="1" w:styleId="Subheading">
    <w:name w:val="Subheading"/>
    <w:basedOn w:val="BodyText"/>
    <w:next w:val="BodyText"/>
    <w:rsid w:val="00C55F52"/>
    <w:pPr>
      <w:keepNext/>
      <w:spacing w:after="80" w:line="240" w:lineRule="auto"/>
      <w:jc w:val="left"/>
    </w:pPr>
    <w:rPr>
      <w:rFonts w:ascii="Garamond" w:eastAsia="Times New Roman" w:hAnsi="Garamond"/>
      <w:b/>
      <w:kern w:val="28"/>
      <w:sz w:val="24"/>
      <w:szCs w:val="24"/>
      <w:lang w:val="en-NZ" w:eastAsia="en-NZ"/>
    </w:rPr>
  </w:style>
  <w:style w:type="paragraph" w:styleId="ListBullet">
    <w:name w:val="List Bullet"/>
    <w:basedOn w:val="BodyText"/>
    <w:uiPriority w:val="99"/>
    <w:rsid w:val="00C55F52"/>
    <w:pPr>
      <w:numPr>
        <w:numId w:val="12"/>
      </w:numPr>
      <w:tabs>
        <w:tab w:val="clear" w:pos="360"/>
        <w:tab w:val="num" w:pos="1004"/>
      </w:tabs>
      <w:spacing w:line="240" w:lineRule="auto"/>
      <w:ind w:left="1004" w:hanging="284"/>
    </w:pPr>
    <w:rPr>
      <w:rFonts w:ascii="Garamond" w:eastAsia="Times New Roman" w:hAnsi="Garamond"/>
      <w:sz w:val="24"/>
      <w:szCs w:val="24"/>
      <w:lang w:val="en-NZ" w:eastAsia="en-NZ"/>
    </w:rPr>
  </w:style>
  <w:style w:type="paragraph" w:styleId="ListContinue">
    <w:name w:val="List Continue"/>
    <w:basedOn w:val="BodyText"/>
    <w:rsid w:val="00C55F52"/>
    <w:pPr>
      <w:spacing w:line="240" w:lineRule="auto"/>
      <w:ind w:left="1004"/>
    </w:pPr>
    <w:rPr>
      <w:rFonts w:ascii="Garamond" w:eastAsia="Times New Roman" w:hAnsi="Garamond"/>
      <w:sz w:val="24"/>
      <w:szCs w:val="24"/>
      <w:lang w:val="en-NZ" w:eastAsia="en-NZ"/>
    </w:rPr>
  </w:style>
  <w:style w:type="paragraph" w:styleId="ListBullet2">
    <w:name w:val="List Bullet 2"/>
    <w:basedOn w:val="BodyText"/>
    <w:rsid w:val="00C55F52"/>
    <w:pPr>
      <w:numPr>
        <w:ilvl w:val="1"/>
        <w:numId w:val="5"/>
      </w:numPr>
      <w:tabs>
        <w:tab w:val="clear" w:pos="1287"/>
        <w:tab w:val="num" w:pos="360"/>
      </w:tabs>
      <w:spacing w:line="240" w:lineRule="auto"/>
      <w:ind w:left="1288" w:hanging="284"/>
    </w:pPr>
    <w:rPr>
      <w:rFonts w:ascii="Garamond" w:eastAsia="Times New Roman" w:hAnsi="Garamond"/>
      <w:sz w:val="24"/>
      <w:szCs w:val="24"/>
      <w:lang w:val="en-NZ" w:eastAsia="en-NZ"/>
    </w:rPr>
  </w:style>
  <w:style w:type="paragraph" w:styleId="ListBullet3">
    <w:name w:val="List Bullet 3"/>
    <w:basedOn w:val="BodyText"/>
    <w:rsid w:val="00C55F52"/>
    <w:pPr>
      <w:numPr>
        <w:ilvl w:val="2"/>
        <w:numId w:val="5"/>
      </w:numPr>
      <w:spacing w:line="240" w:lineRule="auto"/>
    </w:pPr>
    <w:rPr>
      <w:rFonts w:ascii="Garamond" w:eastAsia="Times New Roman" w:hAnsi="Garamond"/>
      <w:sz w:val="24"/>
      <w:szCs w:val="24"/>
      <w:lang w:val="en-NZ" w:eastAsia="en-NZ"/>
    </w:rPr>
  </w:style>
  <w:style w:type="paragraph" w:styleId="ListBullet4">
    <w:name w:val="List Bullet 4"/>
    <w:basedOn w:val="BodyText"/>
    <w:rsid w:val="00C55F52"/>
    <w:pPr>
      <w:numPr>
        <w:ilvl w:val="3"/>
        <w:numId w:val="5"/>
      </w:numPr>
      <w:spacing w:line="240" w:lineRule="auto"/>
    </w:pPr>
    <w:rPr>
      <w:rFonts w:ascii="Garamond" w:eastAsia="Times New Roman" w:hAnsi="Garamond"/>
      <w:sz w:val="24"/>
      <w:szCs w:val="24"/>
      <w:lang w:val="en-NZ" w:eastAsia="en-NZ"/>
    </w:rPr>
  </w:style>
  <w:style w:type="paragraph" w:styleId="ListContinue2">
    <w:name w:val="List Continue 2"/>
    <w:basedOn w:val="BodyText"/>
    <w:rsid w:val="00C55F52"/>
    <w:pPr>
      <w:spacing w:line="240" w:lineRule="auto"/>
      <w:ind w:left="1287"/>
    </w:pPr>
    <w:rPr>
      <w:rFonts w:ascii="Garamond" w:eastAsia="Times New Roman" w:hAnsi="Garamond"/>
      <w:sz w:val="24"/>
      <w:szCs w:val="24"/>
      <w:lang w:val="en-NZ" w:eastAsia="en-NZ"/>
    </w:rPr>
  </w:style>
  <w:style w:type="paragraph" w:customStyle="1" w:styleId="Numberedtext">
    <w:name w:val="Numbered text"/>
    <w:basedOn w:val="BodyText"/>
    <w:rsid w:val="00C55F52"/>
    <w:pPr>
      <w:numPr>
        <w:numId w:val="6"/>
      </w:numPr>
      <w:spacing w:line="240" w:lineRule="auto"/>
    </w:pPr>
    <w:rPr>
      <w:rFonts w:ascii="Garamond" w:eastAsia="Times New Roman" w:hAnsi="Garamond"/>
      <w:sz w:val="24"/>
      <w:szCs w:val="24"/>
      <w:lang w:val="en-NZ" w:eastAsia="en-NZ"/>
    </w:rPr>
  </w:style>
  <w:style w:type="paragraph" w:customStyle="1" w:styleId="BoxText">
    <w:name w:val="Box Text"/>
    <w:basedOn w:val="Normal"/>
    <w:rsid w:val="00C55F52"/>
    <w:pPr>
      <w:spacing w:before="30" w:after="30" w:line="240" w:lineRule="auto"/>
    </w:pPr>
    <w:rPr>
      <w:rFonts w:ascii="Garamond" w:eastAsia="Times New Roman" w:hAnsi="Garamond"/>
      <w:szCs w:val="24"/>
      <w:lang w:val="en-NZ" w:eastAsia="en-NZ"/>
    </w:rPr>
  </w:style>
  <w:style w:type="paragraph" w:customStyle="1" w:styleId="BoxBullet1">
    <w:name w:val="Box Bullet 1"/>
    <w:basedOn w:val="BoxText"/>
    <w:rsid w:val="00C55F52"/>
    <w:pPr>
      <w:numPr>
        <w:numId w:val="7"/>
      </w:numPr>
    </w:pPr>
  </w:style>
  <w:style w:type="paragraph" w:customStyle="1" w:styleId="BoxBullet2">
    <w:name w:val="Box Bullet 2"/>
    <w:basedOn w:val="BoxText"/>
    <w:rsid w:val="00C55F52"/>
    <w:pPr>
      <w:numPr>
        <w:ilvl w:val="1"/>
        <w:numId w:val="7"/>
      </w:numPr>
    </w:pPr>
  </w:style>
  <w:style w:type="paragraph" w:customStyle="1" w:styleId="TableText">
    <w:name w:val="Table Text"/>
    <w:basedOn w:val="Normal"/>
    <w:link w:val="TableTextChar"/>
    <w:qFormat/>
    <w:rsid w:val="00C55F52"/>
    <w:pPr>
      <w:spacing w:before="30" w:after="30" w:line="240" w:lineRule="auto"/>
      <w:jc w:val="left"/>
    </w:pPr>
    <w:rPr>
      <w:rFonts w:ascii="Garamond" w:eastAsia="Times New Roman" w:hAnsi="Garamond"/>
      <w:szCs w:val="24"/>
      <w:lang w:val="en-NZ" w:eastAsia="en-NZ"/>
    </w:rPr>
  </w:style>
  <w:style w:type="paragraph" w:customStyle="1" w:styleId="TableBullet1">
    <w:name w:val="Table Bullet 1"/>
    <w:basedOn w:val="TableText"/>
    <w:rsid w:val="00C55F52"/>
    <w:pPr>
      <w:numPr>
        <w:numId w:val="8"/>
      </w:numPr>
    </w:pPr>
  </w:style>
  <w:style w:type="paragraph" w:customStyle="1" w:styleId="TableBullet2">
    <w:name w:val="Table Bullet 2"/>
    <w:basedOn w:val="TableText"/>
    <w:rsid w:val="00C55F52"/>
    <w:pPr>
      <w:numPr>
        <w:ilvl w:val="1"/>
        <w:numId w:val="8"/>
      </w:numPr>
    </w:pPr>
  </w:style>
  <w:style w:type="paragraph" w:customStyle="1" w:styleId="BoldHeading">
    <w:name w:val="Bold Heading"/>
    <w:basedOn w:val="Heading1"/>
    <w:next w:val="BodyText"/>
    <w:rsid w:val="00C55F52"/>
    <w:pPr>
      <w:keepLines w:val="0"/>
      <w:numPr>
        <w:numId w:val="0"/>
      </w:numPr>
      <w:spacing w:line="240" w:lineRule="auto"/>
      <w:jc w:val="left"/>
      <w:outlineLvl w:val="9"/>
    </w:pPr>
    <w:rPr>
      <w:rFonts w:ascii="Garamond" w:eastAsia="Times New Roman" w:hAnsi="Garamond" w:cs="Arial"/>
      <w:bCs/>
      <w:kern w:val="28"/>
      <w:sz w:val="36"/>
      <w:szCs w:val="36"/>
      <w:lang w:val="en-NZ" w:eastAsia="en-NZ"/>
    </w:rPr>
  </w:style>
  <w:style w:type="paragraph" w:customStyle="1" w:styleId="BoxNumberedText">
    <w:name w:val="Box Numbered Text"/>
    <w:basedOn w:val="BoxText"/>
    <w:rsid w:val="00C55F52"/>
    <w:pPr>
      <w:numPr>
        <w:numId w:val="9"/>
      </w:numPr>
    </w:pPr>
  </w:style>
  <w:style w:type="paragraph" w:styleId="FootnoteText">
    <w:name w:val="footnote text"/>
    <w:basedOn w:val="Normal"/>
    <w:link w:val="FootnoteTextChar"/>
    <w:semiHidden/>
    <w:rsid w:val="00C55F52"/>
    <w:pPr>
      <w:tabs>
        <w:tab w:val="left" w:pos="187"/>
      </w:tabs>
      <w:spacing w:after="120" w:line="240" w:lineRule="auto"/>
      <w:ind w:left="187" w:hanging="187"/>
    </w:pPr>
    <w:rPr>
      <w:rFonts w:ascii="Garamond" w:eastAsia="Times New Roman" w:hAnsi="Garamond"/>
      <w:sz w:val="18"/>
      <w:szCs w:val="20"/>
      <w:lang w:val="en-NZ" w:eastAsia="en-NZ"/>
    </w:rPr>
  </w:style>
  <w:style w:type="character" w:customStyle="1" w:styleId="FootnoteTextChar">
    <w:name w:val="Footnote Text Char"/>
    <w:basedOn w:val="DefaultParagraphFont"/>
    <w:link w:val="FootnoteText"/>
    <w:semiHidden/>
    <w:rsid w:val="00C55F52"/>
    <w:rPr>
      <w:rFonts w:ascii="Garamond" w:eastAsia="Times New Roman" w:hAnsi="Garamond" w:cs="Times New Roman"/>
      <w:sz w:val="18"/>
      <w:szCs w:val="20"/>
      <w:lang w:val="en-NZ" w:eastAsia="en-NZ"/>
    </w:rPr>
  </w:style>
  <w:style w:type="character" w:styleId="FootnoteReference">
    <w:name w:val="footnote reference"/>
    <w:basedOn w:val="DefaultParagraphFont"/>
    <w:uiPriority w:val="99"/>
    <w:semiHidden/>
    <w:rsid w:val="00C55F52"/>
    <w:rPr>
      <w:rFonts w:ascii="Times New Roman" w:hAnsi="Times New Roman"/>
      <w:sz w:val="18"/>
      <w:szCs w:val="18"/>
      <w:vertAlign w:val="superscript"/>
      <w:lang w:val="en-US"/>
    </w:rPr>
  </w:style>
  <w:style w:type="character" w:styleId="PageNumber">
    <w:name w:val="page number"/>
    <w:basedOn w:val="DefaultParagraphFont"/>
    <w:rsid w:val="00C55F52"/>
    <w:rPr>
      <w:rFonts w:ascii="Garamond" w:hAnsi="Garamond"/>
      <w:sz w:val="18"/>
      <w:lang w:val="en-US"/>
    </w:rPr>
  </w:style>
  <w:style w:type="paragraph" w:customStyle="1" w:styleId="SourceNoteText">
    <w:name w:val="Source/Note Text"/>
    <w:basedOn w:val="Normal"/>
    <w:rsid w:val="00C55F52"/>
    <w:pPr>
      <w:tabs>
        <w:tab w:val="left" w:pos="743"/>
        <w:tab w:val="left" w:pos="1168"/>
      </w:tabs>
      <w:spacing w:before="120" w:after="30" w:line="240" w:lineRule="auto"/>
      <w:ind w:left="743" w:hanging="743"/>
      <w:jc w:val="left"/>
    </w:pPr>
    <w:rPr>
      <w:rFonts w:ascii="Garamond" w:eastAsia="Times New Roman" w:hAnsi="Garamond"/>
      <w:sz w:val="20"/>
      <w:szCs w:val="24"/>
      <w:lang w:val="en-NZ" w:eastAsia="en-NZ"/>
    </w:rPr>
  </w:style>
  <w:style w:type="paragraph" w:customStyle="1" w:styleId="TableNumberedText">
    <w:name w:val="Table Numbered Text"/>
    <w:basedOn w:val="TableText"/>
    <w:rsid w:val="00C55F52"/>
    <w:pPr>
      <w:numPr>
        <w:numId w:val="10"/>
      </w:numPr>
    </w:pPr>
  </w:style>
  <w:style w:type="paragraph" w:styleId="TableofFigures">
    <w:name w:val="table of figures"/>
    <w:basedOn w:val="TOC1"/>
    <w:next w:val="Normal"/>
    <w:semiHidden/>
    <w:rsid w:val="00C55F52"/>
    <w:pPr>
      <w:tabs>
        <w:tab w:val="right" w:pos="7655"/>
      </w:tabs>
      <w:spacing w:before="60" w:after="120" w:line="240" w:lineRule="auto"/>
      <w:ind w:left="720" w:right="1134" w:hanging="720"/>
    </w:pPr>
    <w:rPr>
      <w:rFonts w:ascii="Garamond" w:eastAsia="Times New Roman" w:hAnsi="Garamond"/>
      <w:b/>
      <w:noProof/>
      <w:sz w:val="24"/>
      <w:szCs w:val="24"/>
      <w:lang w:val="en-NZ" w:eastAsia="en-NZ"/>
    </w:rPr>
  </w:style>
  <w:style w:type="paragraph" w:customStyle="1" w:styleId="TableorFigureEnd">
    <w:name w:val="Table or Figure End"/>
    <w:basedOn w:val="Normal"/>
    <w:next w:val="BodyText"/>
    <w:rsid w:val="00C55F52"/>
    <w:pPr>
      <w:pBdr>
        <w:top w:val="single" w:sz="4" w:space="1" w:color="auto"/>
      </w:pBdr>
      <w:tabs>
        <w:tab w:val="right" w:leader="dot" w:pos="8296"/>
      </w:tabs>
      <w:spacing w:before="90" w:after="0" w:line="240" w:lineRule="auto"/>
      <w:ind w:left="-57" w:right="-57"/>
    </w:pPr>
    <w:rPr>
      <w:rFonts w:ascii="Garamond" w:eastAsia="Times New Roman" w:hAnsi="Garamond"/>
      <w:sz w:val="24"/>
      <w:szCs w:val="24"/>
      <w:lang w:val="en-NZ" w:eastAsia="en-NZ"/>
    </w:rPr>
  </w:style>
  <w:style w:type="paragraph" w:styleId="Title">
    <w:name w:val="Title"/>
    <w:basedOn w:val="Normal"/>
    <w:link w:val="TitleChar"/>
    <w:qFormat/>
    <w:rsid w:val="00C55F52"/>
    <w:pPr>
      <w:spacing w:after="240" w:line="240" w:lineRule="auto"/>
      <w:ind w:left="1134" w:right="1134"/>
      <w:jc w:val="center"/>
    </w:pPr>
    <w:rPr>
      <w:rFonts w:ascii="Garamond" w:eastAsia="Times New Roman" w:hAnsi="Garamond" w:cs="Arial"/>
      <w:b/>
      <w:bCs/>
      <w:kern w:val="28"/>
      <w:sz w:val="48"/>
      <w:szCs w:val="48"/>
      <w:lang w:val="en-NZ" w:eastAsia="en-NZ"/>
    </w:rPr>
  </w:style>
  <w:style w:type="character" w:customStyle="1" w:styleId="TitleChar">
    <w:name w:val="Title Char"/>
    <w:basedOn w:val="DefaultParagraphFont"/>
    <w:link w:val="Title"/>
    <w:rsid w:val="00C55F52"/>
    <w:rPr>
      <w:rFonts w:ascii="Garamond" w:eastAsia="Times New Roman" w:hAnsi="Garamond" w:cs="Arial"/>
      <w:b/>
      <w:bCs/>
      <w:kern w:val="28"/>
      <w:sz w:val="48"/>
      <w:szCs w:val="48"/>
      <w:lang w:val="en-NZ" w:eastAsia="en-NZ"/>
    </w:rPr>
  </w:style>
  <w:style w:type="character" w:styleId="UnresolvedMention">
    <w:name w:val="Unresolved Mention"/>
    <w:basedOn w:val="DefaultParagraphFont"/>
    <w:uiPriority w:val="99"/>
    <w:unhideWhenUsed/>
    <w:rsid w:val="00C55F52"/>
    <w:rPr>
      <w:color w:val="605E5C"/>
      <w:shd w:val="clear" w:color="auto" w:fill="E1DFDD"/>
    </w:rPr>
  </w:style>
  <w:style w:type="paragraph" w:styleId="NormalWeb">
    <w:name w:val="Normal (Web)"/>
    <w:basedOn w:val="Normal"/>
    <w:uiPriority w:val="99"/>
    <w:unhideWhenUsed/>
    <w:rsid w:val="00C55F52"/>
    <w:pPr>
      <w:spacing w:before="100" w:beforeAutospacing="1" w:after="100" w:afterAutospacing="1" w:line="240" w:lineRule="auto"/>
      <w:jc w:val="left"/>
    </w:pPr>
    <w:rPr>
      <w:rFonts w:eastAsia="Times New Roman"/>
      <w:sz w:val="24"/>
      <w:szCs w:val="24"/>
    </w:rPr>
  </w:style>
  <w:style w:type="character" w:customStyle="1" w:styleId="apple-converted-space">
    <w:name w:val="apple-converted-space"/>
    <w:basedOn w:val="DefaultParagraphFont"/>
    <w:rsid w:val="00C55F52"/>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link w:val="ListParagraph"/>
    <w:uiPriority w:val="1"/>
    <w:locked/>
    <w:rsid w:val="00C55F52"/>
    <w:rPr>
      <w:rFonts w:ascii="Times New Roman" w:hAnsi="Times New Roman" w:cs="Times New Roman"/>
    </w:rPr>
  </w:style>
  <w:style w:type="paragraph" w:customStyle="1" w:styleId="FOOTNOTES1">
    <w:name w:val="FOOTNOTES1"/>
    <w:basedOn w:val="Normal"/>
    <w:rsid w:val="00C55F52"/>
    <w:pPr>
      <w:autoSpaceDE w:val="0"/>
      <w:autoSpaceDN w:val="0"/>
      <w:spacing w:after="0" w:line="240" w:lineRule="auto"/>
      <w:jc w:val="left"/>
    </w:pPr>
    <w:rPr>
      <w:rFonts w:ascii="Calibri" w:hAnsi="Calibri" w:cs="Calibri"/>
      <w:sz w:val="20"/>
      <w:szCs w:val="20"/>
      <w:lang w:val="en-GB"/>
    </w:rPr>
  </w:style>
  <w:style w:type="paragraph" w:customStyle="1" w:styleId="HeadingI">
    <w:name w:val="Heading I"/>
    <w:basedOn w:val="Heading1"/>
    <w:rsid w:val="00C55F52"/>
    <w:pPr>
      <w:keepLines w:val="0"/>
      <w:pageBreakBefore/>
      <w:numPr>
        <w:numId w:val="11"/>
      </w:numPr>
      <w:tabs>
        <w:tab w:val="clear" w:pos="432"/>
        <w:tab w:val="num" w:pos="360"/>
      </w:tabs>
      <w:spacing w:before="0" w:after="240" w:line="240" w:lineRule="auto"/>
      <w:ind w:left="0" w:firstLine="0"/>
      <w:contextualSpacing/>
    </w:pPr>
    <w:rPr>
      <w:rFonts w:ascii="Arial" w:eastAsia="Times New Roman" w:hAnsi="Arial" w:cs="Arial"/>
      <w:bCs/>
      <w:kern w:val="16"/>
      <w:sz w:val="28"/>
      <w:szCs w:val="28"/>
      <w:lang w:val="en-GB"/>
    </w:rPr>
  </w:style>
  <w:style w:type="character" w:customStyle="1" w:styleId="A5">
    <w:name w:val="A5"/>
    <w:uiPriority w:val="99"/>
    <w:rsid w:val="00C55F52"/>
    <w:rPr>
      <w:rFonts w:cs="Open Sans"/>
      <w:color w:val="000000"/>
      <w:sz w:val="18"/>
      <w:szCs w:val="18"/>
    </w:rPr>
  </w:style>
  <w:style w:type="paragraph" w:customStyle="1" w:styleId="Pa9">
    <w:name w:val="Pa9"/>
    <w:basedOn w:val="Normal"/>
    <w:next w:val="Normal"/>
    <w:uiPriority w:val="99"/>
    <w:rsid w:val="00C55F52"/>
    <w:pPr>
      <w:autoSpaceDE w:val="0"/>
      <w:autoSpaceDN w:val="0"/>
      <w:adjustRightInd w:val="0"/>
      <w:spacing w:after="0" w:line="241" w:lineRule="atLeast"/>
      <w:jc w:val="left"/>
    </w:pPr>
    <w:rPr>
      <w:rFonts w:ascii="Open Sans" w:hAnsi="Open Sans" w:cstheme="minorBidi"/>
      <w:sz w:val="24"/>
      <w:szCs w:val="24"/>
    </w:rPr>
  </w:style>
  <w:style w:type="paragraph" w:customStyle="1" w:styleId="Pa10">
    <w:name w:val="Pa10"/>
    <w:basedOn w:val="Normal"/>
    <w:next w:val="Normal"/>
    <w:uiPriority w:val="99"/>
    <w:rsid w:val="00C55F52"/>
    <w:pPr>
      <w:autoSpaceDE w:val="0"/>
      <w:autoSpaceDN w:val="0"/>
      <w:adjustRightInd w:val="0"/>
      <w:spacing w:after="0" w:line="241" w:lineRule="atLeast"/>
      <w:jc w:val="left"/>
    </w:pPr>
    <w:rPr>
      <w:rFonts w:ascii="Open Sans" w:hAnsi="Open Sans" w:cstheme="minorBidi"/>
      <w:sz w:val="24"/>
      <w:szCs w:val="24"/>
    </w:rPr>
  </w:style>
  <w:style w:type="character" w:styleId="FollowedHyperlink">
    <w:name w:val="FollowedHyperlink"/>
    <w:basedOn w:val="DefaultParagraphFont"/>
    <w:uiPriority w:val="99"/>
    <w:semiHidden/>
    <w:unhideWhenUsed/>
    <w:rsid w:val="00630F89"/>
    <w:rPr>
      <w:color w:val="954F72" w:themeColor="followedHyperlink"/>
      <w:u w:val="single"/>
    </w:rPr>
  </w:style>
  <w:style w:type="paragraph" w:styleId="Revision">
    <w:name w:val="Revision"/>
    <w:hidden/>
    <w:uiPriority w:val="99"/>
    <w:semiHidden/>
    <w:rsid w:val="00883C39"/>
    <w:pPr>
      <w:spacing w:after="0" w:line="240" w:lineRule="auto"/>
    </w:pPr>
    <w:rPr>
      <w:rFonts w:ascii="Times New Roman" w:hAnsi="Times New Roman" w:cs="Times New Roman"/>
    </w:rPr>
  </w:style>
  <w:style w:type="paragraph" w:customStyle="1" w:styleId="TableTitle">
    <w:name w:val="Table Title"/>
    <w:basedOn w:val="Normal"/>
    <w:link w:val="TableTitleChar"/>
    <w:qFormat/>
    <w:rsid w:val="00710E69"/>
    <w:pPr>
      <w:spacing w:before="60" w:after="60" w:line="240" w:lineRule="auto"/>
      <w:jc w:val="left"/>
    </w:pPr>
    <w:rPr>
      <w:rFonts w:asciiTheme="minorHAnsi" w:hAnsiTheme="minorHAnsi" w:cstheme="minorBidi"/>
      <w:b/>
    </w:rPr>
  </w:style>
  <w:style w:type="paragraph" w:customStyle="1" w:styleId="TableHeading">
    <w:name w:val="Table Heading"/>
    <w:basedOn w:val="Normal"/>
    <w:link w:val="TableHeadingChar"/>
    <w:qFormat/>
    <w:rsid w:val="00710E69"/>
    <w:pPr>
      <w:spacing w:before="60" w:after="60" w:line="240" w:lineRule="auto"/>
      <w:jc w:val="left"/>
    </w:pPr>
    <w:rPr>
      <w:rFonts w:asciiTheme="minorHAnsi" w:hAnsiTheme="minorHAnsi" w:cstheme="minorBidi"/>
      <w:b/>
      <w:sz w:val="20"/>
      <w:szCs w:val="20"/>
    </w:rPr>
  </w:style>
  <w:style w:type="character" w:customStyle="1" w:styleId="TableTitleChar">
    <w:name w:val="Table Title Char"/>
    <w:basedOn w:val="DefaultParagraphFont"/>
    <w:link w:val="TableTitle"/>
    <w:rsid w:val="00710E69"/>
    <w:rPr>
      <w:b/>
    </w:rPr>
  </w:style>
  <w:style w:type="character" w:customStyle="1" w:styleId="TableHeadingChar">
    <w:name w:val="Table Heading Char"/>
    <w:basedOn w:val="DefaultParagraphFont"/>
    <w:link w:val="TableHeading"/>
    <w:rsid w:val="00710E69"/>
    <w:rPr>
      <w:b/>
      <w:sz w:val="20"/>
      <w:szCs w:val="20"/>
    </w:rPr>
  </w:style>
  <w:style w:type="paragraph" w:customStyle="1" w:styleId="TableAmount">
    <w:name w:val="Table Amount"/>
    <w:basedOn w:val="Normal"/>
    <w:link w:val="TableAmountChar"/>
    <w:qFormat/>
    <w:rsid w:val="00710E69"/>
    <w:pPr>
      <w:spacing w:before="60" w:after="60" w:line="240" w:lineRule="auto"/>
      <w:ind w:right="113"/>
      <w:jc w:val="right"/>
    </w:pPr>
    <w:rPr>
      <w:rFonts w:asciiTheme="minorHAnsi" w:hAnsiTheme="minorHAnsi" w:cstheme="minorBidi"/>
      <w:sz w:val="20"/>
      <w:szCs w:val="20"/>
    </w:rPr>
  </w:style>
  <w:style w:type="character" w:customStyle="1" w:styleId="TableTextChar">
    <w:name w:val="Table Text Char"/>
    <w:basedOn w:val="DefaultParagraphFont"/>
    <w:link w:val="TableText"/>
    <w:rsid w:val="00710E69"/>
    <w:rPr>
      <w:rFonts w:ascii="Garamond" w:eastAsia="Times New Roman" w:hAnsi="Garamond" w:cs="Times New Roman"/>
      <w:szCs w:val="24"/>
      <w:lang w:val="en-NZ" w:eastAsia="en-NZ"/>
    </w:rPr>
  </w:style>
  <w:style w:type="paragraph" w:customStyle="1" w:styleId="TableNo">
    <w:name w:val="Table No."/>
    <w:basedOn w:val="ListParagraph"/>
    <w:link w:val="TableNoChar"/>
    <w:qFormat/>
    <w:rsid w:val="00710E69"/>
    <w:pPr>
      <w:numPr>
        <w:numId w:val="16"/>
      </w:numPr>
      <w:spacing w:before="60" w:after="60" w:line="240" w:lineRule="auto"/>
      <w:jc w:val="left"/>
    </w:pPr>
    <w:rPr>
      <w:rFonts w:asciiTheme="minorHAnsi" w:hAnsiTheme="minorHAnsi" w:cstheme="minorBidi"/>
    </w:rPr>
  </w:style>
  <w:style w:type="character" w:customStyle="1" w:styleId="TableAmountChar">
    <w:name w:val="Table Amount Char"/>
    <w:basedOn w:val="DefaultParagraphFont"/>
    <w:link w:val="TableAmount"/>
    <w:rsid w:val="00710E69"/>
    <w:rPr>
      <w:sz w:val="20"/>
      <w:szCs w:val="20"/>
    </w:rPr>
  </w:style>
  <w:style w:type="character" w:customStyle="1" w:styleId="TableNoChar">
    <w:name w:val="Table No. Char"/>
    <w:basedOn w:val="DefaultParagraphFont"/>
    <w:link w:val="TableNo"/>
    <w:rsid w:val="00710E69"/>
  </w:style>
  <w:style w:type="character" w:styleId="Strong">
    <w:name w:val="Strong"/>
    <w:basedOn w:val="DefaultParagraphFont"/>
    <w:uiPriority w:val="22"/>
    <w:qFormat/>
    <w:rsid w:val="00710E69"/>
    <w:rPr>
      <w:b/>
      <w:bCs/>
    </w:rPr>
  </w:style>
  <w:style w:type="paragraph" w:customStyle="1" w:styleId="TableParagraph">
    <w:name w:val="Table Paragraph"/>
    <w:basedOn w:val="Normal"/>
    <w:uiPriority w:val="1"/>
    <w:qFormat/>
    <w:rsid w:val="00E419BC"/>
    <w:pPr>
      <w:widowControl w:val="0"/>
      <w:spacing w:after="0" w:line="240" w:lineRule="auto"/>
      <w:jc w:val="left"/>
    </w:pPr>
    <w:rPr>
      <w:rFonts w:asciiTheme="minorHAnsi" w:hAnsiTheme="minorHAnsi" w:cstheme="minorBidi"/>
    </w:rPr>
  </w:style>
  <w:style w:type="table" w:styleId="ListTable3-Accent1">
    <w:name w:val="List Table 3 Accent 1"/>
    <w:basedOn w:val="TableNormal"/>
    <w:uiPriority w:val="48"/>
    <w:rsid w:val="00E419BC"/>
    <w:pPr>
      <w:spacing w:after="0" w:line="240" w:lineRule="auto"/>
    </w:pPr>
    <w:rPr>
      <w:lang w:val="en-SG"/>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A">
    <w:name w:val="正文 A"/>
    <w:rsid w:val="00C264D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zh-CN"/>
    </w:rPr>
  </w:style>
  <w:style w:type="numbering" w:customStyle="1" w:styleId="3">
    <w:name w:val="已导入的样式“3”"/>
    <w:rsid w:val="00C264D7"/>
    <w:pPr>
      <w:numPr>
        <w:numId w:val="21"/>
      </w:numPr>
    </w:pPr>
  </w:style>
  <w:style w:type="numbering" w:customStyle="1" w:styleId="4">
    <w:name w:val="已导入的样式“4”"/>
    <w:rsid w:val="00C264D7"/>
    <w:pPr>
      <w:numPr>
        <w:numId w:val="22"/>
      </w:numPr>
    </w:pPr>
  </w:style>
  <w:style w:type="numbering" w:customStyle="1" w:styleId="5">
    <w:name w:val="已导入的样式“5”"/>
    <w:rsid w:val="00C264D7"/>
    <w:pPr>
      <w:numPr>
        <w:numId w:val="23"/>
      </w:numPr>
    </w:pPr>
  </w:style>
  <w:style w:type="numbering" w:customStyle="1" w:styleId="6">
    <w:name w:val="已导入的样式“6”"/>
    <w:rsid w:val="00C264D7"/>
    <w:pPr>
      <w:numPr>
        <w:numId w:val="24"/>
      </w:numPr>
    </w:pPr>
  </w:style>
  <w:style w:type="numbering" w:customStyle="1" w:styleId="7">
    <w:name w:val="已导入的样式“7”"/>
    <w:rsid w:val="00C264D7"/>
    <w:pPr>
      <w:numPr>
        <w:numId w:val="25"/>
      </w:numPr>
    </w:pPr>
  </w:style>
  <w:style w:type="numbering" w:customStyle="1" w:styleId="8">
    <w:name w:val="已导入的样式“8”"/>
    <w:rsid w:val="00C264D7"/>
    <w:pPr>
      <w:numPr>
        <w:numId w:val="26"/>
      </w:numPr>
    </w:pPr>
  </w:style>
  <w:style w:type="numbering" w:customStyle="1" w:styleId="9">
    <w:name w:val="已导入的样式“9”"/>
    <w:rsid w:val="00C264D7"/>
    <w:pPr>
      <w:numPr>
        <w:numId w:val="27"/>
      </w:numPr>
    </w:pPr>
  </w:style>
  <w:style w:type="numbering" w:customStyle="1" w:styleId="10">
    <w:name w:val="已导入的样式“10”"/>
    <w:rsid w:val="00C264D7"/>
    <w:pPr>
      <w:numPr>
        <w:numId w:val="28"/>
      </w:numPr>
    </w:pPr>
  </w:style>
  <w:style w:type="numbering" w:customStyle="1" w:styleId="11">
    <w:name w:val="已导入的样式“11”"/>
    <w:rsid w:val="00C264D7"/>
    <w:pPr>
      <w:numPr>
        <w:numId w:val="29"/>
      </w:numPr>
    </w:pPr>
  </w:style>
  <w:style w:type="paragraph" w:styleId="BodyTextIndent2">
    <w:name w:val="Body Text Indent 2"/>
    <w:link w:val="BodyTextIndent2Char"/>
    <w:rsid w:val="00C264D7"/>
    <w:pPr>
      <w:pBdr>
        <w:top w:val="nil"/>
        <w:left w:val="nil"/>
        <w:bottom w:val="nil"/>
        <w:right w:val="nil"/>
        <w:between w:val="nil"/>
        <w:bar w:val="nil"/>
      </w:pBdr>
      <w:spacing w:after="120" w:line="480" w:lineRule="auto"/>
      <w:ind w:left="283"/>
    </w:pPr>
    <w:rPr>
      <w:rFonts w:ascii="Calibri" w:eastAsia="Calibri" w:hAnsi="Calibri" w:cs="Calibri"/>
      <w:color w:val="000000"/>
      <w:u w:color="000000"/>
      <w:bdr w:val="nil"/>
      <w:lang w:eastAsia="zh-CN"/>
    </w:rPr>
  </w:style>
  <w:style w:type="character" w:customStyle="1" w:styleId="BodyTextIndent2Char">
    <w:name w:val="Body Text Indent 2 Char"/>
    <w:basedOn w:val="DefaultParagraphFont"/>
    <w:link w:val="BodyTextIndent2"/>
    <w:rsid w:val="00C264D7"/>
    <w:rPr>
      <w:rFonts w:ascii="Calibri" w:eastAsia="Calibri" w:hAnsi="Calibri" w:cs="Calibri"/>
      <w:color w:val="000000"/>
      <w:u w:color="000000"/>
      <w:bdr w:val="nil"/>
      <w:lang w:eastAsia="zh-CN"/>
    </w:rPr>
  </w:style>
  <w:style w:type="numbering" w:customStyle="1" w:styleId="12">
    <w:name w:val="已导入的样式“12”"/>
    <w:rsid w:val="00C264D7"/>
    <w:pPr>
      <w:numPr>
        <w:numId w:val="30"/>
      </w:numPr>
    </w:pPr>
  </w:style>
  <w:style w:type="numbering" w:customStyle="1" w:styleId="13">
    <w:name w:val="已导入的样式“13”"/>
    <w:rsid w:val="00C264D7"/>
    <w:pPr>
      <w:numPr>
        <w:numId w:val="31"/>
      </w:numPr>
    </w:pPr>
  </w:style>
  <w:style w:type="character" w:styleId="SubtleEmphasis">
    <w:name w:val="Subtle Emphasis"/>
    <w:basedOn w:val="DefaultParagraphFont"/>
    <w:uiPriority w:val="19"/>
    <w:qFormat/>
    <w:rsid w:val="00C264D7"/>
    <w:rPr>
      <w:i/>
      <w:iCs/>
      <w:color w:val="808080" w:themeColor="text1" w:themeTint="7F"/>
    </w:rPr>
  </w:style>
  <w:style w:type="character" w:customStyle="1" w:styleId="BodyDefinitionTerm">
    <w:name w:val="Body Definition Term"/>
    <w:basedOn w:val="BodyTextChar"/>
    <w:rsid w:val="00C264D7"/>
    <w:rPr>
      <w:sz w:val="24"/>
      <w:szCs w:val="24"/>
      <w:lang w:val="en-US" w:eastAsia="en-US"/>
    </w:rPr>
  </w:style>
  <w:style w:type="paragraph" w:customStyle="1" w:styleId="Level1Heading">
    <w:name w:val="Level 1 Heading"/>
    <w:basedOn w:val="Normal"/>
    <w:rsid w:val="00C264D7"/>
    <w:pPr>
      <w:keepNext/>
      <w:numPr>
        <w:numId w:val="32"/>
      </w:numPr>
      <w:spacing w:before="120" w:after="120" w:line="240" w:lineRule="auto"/>
      <w:jc w:val="left"/>
      <w:outlineLvl w:val="2"/>
    </w:pPr>
    <w:rPr>
      <w:rFonts w:ascii="Calibri" w:eastAsia="Times New Roman" w:hAnsi="Calibri" w:cs="Calibri"/>
      <w:b/>
      <w:sz w:val="20"/>
      <w:szCs w:val="20"/>
      <w:lang w:val="en-GB" w:eastAsia="en-GB"/>
    </w:rPr>
  </w:style>
  <w:style w:type="paragraph" w:customStyle="1" w:styleId="Level2Number">
    <w:name w:val="Level 2 Number"/>
    <w:basedOn w:val="BodyText2"/>
    <w:rsid w:val="00C264D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line="240" w:lineRule="auto"/>
      <w:ind w:left="709" w:hanging="709"/>
    </w:pPr>
    <w:rPr>
      <w:rFonts w:ascii="Calibri" w:eastAsia="Times New Roman" w:hAnsi="Calibri" w:cs="Calibri"/>
      <w:sz w:val="20"/>
      <w:szCs w:val="20"/>
      <w:bdr w:val="none" w:sz="0" w:space="0" w:color="auto"/>
      <w:lang w:val="en-GB" w:eastAsia="en-GB"/>
    </w:rPr>
  </w:style>
  <w:style w:type="paragraph" w:customStyle="1" w:styleId="Level3Number">
    <w:name w:val="Level 3 Number"/>
    <w:basedOn w:val="BodyText3"/>
    <w:rsid w:val="00C264D7"/>
    <w:pPr>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0"/>
      <w:szCs w:val="20"/>
      <w:bdr w:val="none" w:sz="0" w:space="0" w:color="auto"/>
      <w:lang w:val="en-GB" w:eastAsia="en-GB"/>
    </w:rPr>
  </w:style>
  <w:style w:type="paragraph" w:customStyle="1" w:styleId="Level4Number">
    <w:name w:val="Level 4 Number"/>
    <w:basedOn w:val="Normal"/>
    <w:rsid w:val="00C264D7"/>
    <w:pPr>
      <w:numPr>
        <w:ilvl w:val="3"/>
        <w:numId w:val="32"/>
      </w:numPr>
      <w:spacing w:after="60" w:line="240" w:lineRule="auto"/>
      <w:jc w:val="left"/>
    </w:pPr>
    <w:rPr>
      <w:rFonts w:ascii="Calibri" w:eastAsia="Times New Roman" w:hAnsi="Calibri" w:cs="Calibri"/>
      <w:sz w:val="20"/>
      <w:szCs w:val="20"/>
      <w:lang w:val="en-GB" w:eastAsia="en-GB"/>
    </w:rPr>
  </w:style>
  <w:style w:type="paragraph" w:customStyle="1" w:styleId="Level5Number">
    <w:name w:val="Level 5 Number"/>
    <w:basedOn w:val="Normal"/>
    <w:rsid w:val="00C264D7"/>
    <w:pPr>
      <w:numPr>
        <w:ilvl w:val="4"/>
        <w:numId w:val="32"/>
      </w:numPr>
      <w:spacing w:after="60" w:line="240" w:lineRule="auto"/>
      <w:jc w:val="left"/>
    </w:pPr>
    <w:rPr>
      <w:rFonts w:ascii="Calibri" w:eastAsia="Times New Roman" w:hAnsi="Calibri" w:cs="Calibri"/>
      <w:sz w:val="20"/>
      <w:szCs w:val="20"/>
      <w:lang w:val="en-GB" w:eastAsia="en-GB"/>
    </w:rPr>
  </w:style>
  <w:style w:type="paragraph" w:customStyle="1" w:styleId="Level6Number">
    <w:name w:val="Level 6 Number"/>
    <w:basedOn w:val="Normal"/>
    <w:rsid w:val="00C264D7"/>
    <w:pPr>
      <w:numPr>
        <w:ilvl w:val="5"/>
        <w:numId w:val="32"/>
      </w:numPr>
      <w:spacing w:after="60" w:line="240" w:lineRule="auto"/>
      <w:jc w:val="left"/>
    </w:pPr>
    <w:rPr>
      <w:rFonts w:ascii="Calibri" w:eastAsia="Times New Roman" w:hAnsi="Calibri" w:cs="Calibri"/>
      <w:sz w:val="20"/>
      <w:szCs w:val="20"/>
      <w:lang w:val="en-GB" w:eastAsia="en-GB"/>
    </w:rPr>
  </w:style>
  <w:style w:type="paragraph" w:customStyle="1" w:styleId="Level7Number">
    <w:name w:val="Level 7 Number"/>
    <w:basedOn w:val="Normal"/>
    <w:rsid w:val="00C264D7"/>
    <w:pPr>
      <w:numPr>
        <w:ilvl w:val="6"/>
        <w:numId w:val="32"/>
      </w:numPr>
      <w:spacing w:after="60" w:line="240" w:lineRule="auto"/>
      <w:jc w:val="left"/>
    </w:pPr>
    <w:rPr>
      <w:rFonts w:ascii="Calibri" w:eastAsia="Times New Roman" w:hAnsi="Calibri" w:cs="Calibri"/>
      <w:sz w:val="20"/>
      <w:szCs w:val="20"/>
      <w:lang w:val="en-GB" w:eastAsia="en-GB"/>
    </w:rPr>
  </w:style>
  <w:style w:type="character" w:customStyle="1" w:styleId="InlineDefinition">
    <w:name w:val="Inline Definition"/>
    <w:basedOn w:val="BodyTextChar"/>
    <w:rsid w:val="00C264D7"/>
    <w:rPr>
      <w:sz w:val="24"/>
      <w:szCs w:val="24"/>
      <w:lang w:val="en-US" w:eastAsia="en-US"/>
    </w:rPr>
  </w:style>
  <w:style w:type="character" w:customStyle="1" w:styleId="InlineDefinitionTerm">
    <w:name w:val="Inline Definition Term"/>
    <w:rsid w:val="00C264D7"/>
    <w:rPr>
      <w:b/>
    </w:rPr>
  </w:style>
  <w:style w:type="character" w:customStyle="1" w:styleId="OptionalText">
    <w:name w:val="Optional Text"/>
    <w:rsid w:val="00C264D7"/>
    <w:rPr>
      <w:rFonts w:cs="Times New Roman"/>
    </w:rPr>
  </w:style>
  <w:style w:type="paragraph" w:styleId="BodyText2">
    <w:name w:val="Body Text 2"/>
    <w:basedOn w:val="Normal"/>
    <w:link w:val="BodyText2Char"/>
    <w:uiPriority w:val="99"/>
    <w:semiHidden/>
    <w:unhideWhenUsed/>
    <w:rsid w:val="00C264D7"/>
    <w:pPr>
      <w:pBdr>
        <w:top w:val="nil"/>
        <w:left w:val="nil"/>
        <w:bottom w:val="nil"/>
        <w:right w:val="nil"/>
        <w:between w:val="nil"/>
        <w:bar w:val="nil"/>
      </w:pBdr>
      <w:spacing w:after="120" w:line="480" w:lineRule="auto"/>
      <w:jc w:val="left"/>
    </w:pPr>
    <w:rPr>
      <w:rFonts w:eastAsia="Arial Unicode MS"/>
      <w:sz w:val="24"/>
      <w:szCs w:val="24"/>
      <w:bdr w:val="nil"/>
    </w:rPr>
  </w:style>
  <w:style w:type="character" w:customStyle="1" w:styleId="BodyText2Char">
    <w:name w:val="Body Text 2 Char"/>
    <w:basedOn w:val="DefaultParagraphFont"/>
    <w:link w:val="BodyText2"/>
    <w:uiPriority w:val="99"/>
    <w:semiHidden/>
    <w:rsid w:val="00C264D7"/>
    <w:rPr>
      <w:rFonts w:ascii="Times New Roman" w:eastAsia="Arial Unicode MS" w:hAnsi="Times New Roman" w:cs="Times New Roman"/>
      <w:sz w:val="24"/>
      <w:szCs w:val="24"/>
      <w:bdr w:val="nil"/>
    </w:rPr>
  </w:style>
  <w:style w:type="paragraph" w:styleId="BodyText3">
    <w:name w:val="Body Text 3"/>
    <w:basedOn w:val="Normal"/>
    <w:link w:val="BodyText3Char"/>
    <w:uiPriority w:val="99"/>
    <w:semiHidden/>
    <w:unhideWhenUsed/>
    <w:rsid w:val="00C264D7"/>
    <w:pPr>
      <w:pBdr>
        <w:top w:val="nil"/>
        <w:left w:val="nil"/>
        <w:bottom w:val="nil"/>
        <w:right w:val="nil"/>
        <w:between w:val="nil"/>
        <w:bar w:val="nil"/>
      </w:pBdr>
      <w:spacing w:after="120" w:line="240" w:lineRule="auto"/>
      <w:jc w:val="left"/>
    </w:pPr>
    <w:rPr>
      <w:rFonts w:eastAsia="Arial Unicode MS"/>
      <w:sz w:val="16"/>
      <w:szCs w:val="16"/>
      <w:bdr w:val="nil"/>
    </w:rPr>
  </w:style>
  <w:style w:type="character" w:customStyle="1" w:styleId="BodyText3Char">
    <w:name w:val="Body Text 3 Char"/>
    <w:basedOn w:val="DefaultParagraphFont"/>
    <w:link w:val="BodyText3"/>
    <w:uiPriority w:val="99"/>
    <w:semiHidden/>
    <w:rsid w:val="00C264D7"/>
    <w:rPr>
      <w:rFonts w:ascii="Times New Roman" w:eastAsia="Arial Unicode MS" w:hAnsi="Times New Roman" w:cs="Times New Roman"/>
      <w:sz w:val="16"/>
      <w:szCs w:val="16"/>
      <w:bdr w:val="nil"/>
    </w:rPr>
  </w:style>
  <w:style w:type="character" w:customStyle="1" w:styleId="DefinitionTerm">
    <w:name w:val="Definition Term"/>
    <w:rsid w:val="00C264D7"/>
    <w:rPr>
      <w:b/>
    </w:rPr>
  </w:style>
  <w:style w:type="paragraph" w:customStyle="1" w:styleId="TableDefListParagraph">
    <w:name w:val="TableDefList Paragraph"/>
    <w:basedOn w:val="BodyText"/>
    <w:rsid w:val="00C264D7"/>
    <w:pPr>
      <w:numPr>
        <w:numId w:val="33"/>
      </w:numPr>
      <w:spacing w:before="120" w:line="240" w:lineRule="auto"/>
      <w:jc w:val="left"/>
    </w:pPr>
    <w:rPr>
      <w:rFonts w:ascii="Calibri" w:eastAsia="Times New Roman" w:hAnsi="Calibri" w:cs="Calibri"/>
      <w:sz w:val="20"/>
      <w:szCs w:val="20"/>
      <w:lang w:val="en-GB" w:eastAsia="en-GB"/>
    </w:rPr>
  </w:style>
  <w:style w:type="paragraph" w:customStyle="1" w:styleId="TableDefListParagraph1">
    <w:name w:val="TableDefList Paragraph 1"/>
    <w:basedOn w:val="BodyText"/>
    <w:rsid w:val="00C264D7"/>
    <w:pPr>
      <w:numPr>
        <w:ilvl w:val="1"/>
        <w:numId w:val="33"/>
      </w:numPr>
      <w:spacing w:before="120" w:line="240" w:lineRule="auto"/>
      <w:jc w:val="left"/>
    </w:pPr>
    <w:rPr>
      <w:rFonts w:ascii="Calibri" w:eastAsia="Times New Roman" w:hAnsi="Calibri" w:cs="Calibri"/>
      <w:sz w:val="20"/>
      <w:szCs w:val="20"/>
      <w:lang w:val="en-GB" w:eastAsia="en-GB"/>
    </w:rPr>
  </w:style>
  <w:style w:type="paragraph" w:customStyle="1" w:styleId="TableDefListParagraph2">
    <w:name w:val="TableDefList Paragraph 2"/>
    <w:basedOn w:val="TableDefListParagraph"/>
    <w:rsid w:val="00C264D7"/>
    <w:pPr>
      <w:numPr>
        <w:ilvl w:val="2"/>
      </w:numPr>
    </w:pPr>
  </w:style>
  <w:style w:type="table" w:customStyle="1" w:styleId="TableGridLight1">
    <w:name w:val="Table Grid Light1"/>
    <w:basedOn w:val="TableNormal"/>
    <w:uiPriority w:val="40"/>
    <w:rsid w:val="00C264D7"/>
    <w:pPr>
      <w:spacing w:after="0" w:line="240" w:lineRule="auto"/>
    </w:pPr>
    <w:rPr>
      <w:rFonts w:eastAsiaTheme="minorEastAsia"/>
      <w:sz w:val="24"/>
      <w:szCs w:val="24"/>
      <w:lang w:val="en-GB"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
    <w:name w:val="Body Text 1"/>
    <w:basedOn w:val="BodyText"/>
    <w:rsid w:val="00C264D7"/>
    <w:pPr>
      <w:spacing w:before="120" w:line="240" w:lineRule="auto"/>
      <w:ind w:left="720"/>
      <w:jc w:val="left"/>
    </w:pPr>
    <w:rPr>
      <w:rFonts w:ascii="Calibri" w:eastAsia="Times New Roman" w:hAnsi="Calibri" w:cs="Calibri"/>
      <w:sz w:val="20"/>
      <w:szCs w:val="20"/>
      <w:lang w:val="en-GB" w:eastAsia="en-GB"/>
    </w:rPr>
  </w:style>
  <w:style w:type="character" w:styleId="Emphasis">
    <w:name w:val="Emphasis"/>
    <w:basedOn w:val="DefaultParagraphFont"/>
    <w:uiPriority w:val="20"/>
    <w:qFormat/>
    <w:rsid w:val="00C264D7"/>
    <w:rPr>
      <w:i/>
      <w:iCs/>
    </w:rPr>
  </w:style>
  <w:style w:type="character" w:styleId="Mention">
    <w:name w:val="Mention"/>
    <w:basedOn w:val="DefaultParagraphFont"/>
    <w:uiPriority w:val="99"/>
    <w:unhideWhenUsed/>
    <w:rsid w:val="00C264D7"/>
    <w:rPr>
      <w:color w:val="2B579A"/>
      <w:shd w:val="clear" w:color="auto" w:fill="E1DFDD"/>
    </w:rPr>
  </w:style>
  <w:style w:type="paragraph" w:customStyle="1" w:styleId="TitleClause">
    <w:name w:val="Title Clause"/>
    <w:basedOn w:val="Normal"/>
    <w:rsid w:val="00C264D7"/>
    <w:pPr>
      <w:keepNext/>
      <w:numPr>
        <w:numId w:val="34"/>
      </w:numPr>
      <w:spacing w:before="240" w:after="240" w:line="300" w:lineRule="atLeast"/>
      <w:outlineLvl w:val="0"/>
    </w:pPr>
    <w:rPr>
      <w:rFonts w:ascii="Arial" w:eastAsia="Times New Roman" w:hAnsi="Arial"/>
      <w:b/>
      <w:color w:val="000000"/>
      <w:kern w:val="28"/>
      <w:szCs w:val="20"/>
      <w:lang w:val="en-GB"/>
    </w:rPr>
  </w:style>
  <w:style w:type="paragraph" w:customStyle="1" w:styleId="Untitledsubclause1">
    <w:name w:val="Untitled subclause 1"/>
    <w:basedOn w:val="Normal"/>
    <w:rsid w:val="00C264D7"/>
    <w:pPr>
      <w:numPr>
        <w:ilvl w:val="1"/>
        <w:numId w:val="34"/>
      </w:numPr>
      <w:spacing w:before="280" w:after="120" w:line="300" w:lineRule="atLeast"/>
      <w:outlineLvl w:val="1"/>
    </w:pPr>
    <w:rPr>
      <w:rFonts w:ascii="Arial" w:eastAsia="Times New Roman" w:hAnsi="Arial"/>
      <w:color w:val="000000"/>
      <w:szCs w:val="20"/>
      <w:lang w:val="en-GB"/>
    </w:rPr>
  </w:style>
  <w:style w:type="paragraph" w:customStyle="1" w:styleId="Untitledsubclause2">
    <w:name w:val="Untitled subclause 2"/>
    <w:basedOn w:val="Normal"/>
    <w:rsid w:val="00C264D7"/>
    <w:pPr>
      <w:numPr>
        <w:ilvl w:val="2"/>
        <w:numId w:val="34"/>
      </w:numPr>
      <w:spacing w:after="120" w:line="300" w:lineRule="atLeast"/>
      <w:outlineLvl w:val="2"/>
    </w:pPr>
    <w:rPr>
      <w:rFonts w:ascii="Arial" w:eastAsia="Times New Roman" w:hAnsi="Arial"/>
      <w:color w:val="000000"/>
      <w:szCs w:val="20"/>
      <w:lang w:val="en-GB"/>
    </w:rPr>
  </w:style>
  <w:style w:type="paragraph" w:customStyle="1" w:styleId="Untitledsubclause3">
    <w:name w:val="Untitled subclause 3"/>
    <w:basedOn w:val="Normal"/>
    <w:rsid w:val="00C264D7"/>
    <w:pPr>
      <w:numPr>
        <w:ilvl w:val="3"/>
        <w:numId w:val="34"/>
      </w:numPr>
      <w:tabs>
        <w:tab w:val="left" w:pos="2261"/>
      </w:tabs>
      <w:spacing w:after="120" w:line="300" w:lineRule="atLeast"/>
      <w:outlineLvl w:val="3"/>
    </w:pPr>
    <w:rPr>
      <w:rFonts w:ascii="Arial" w:eastAsia="Times New Roman" w:hAnsi="Arial"/>
      <w:color w:val="000000"/>
      <w:szCs w:val="20"/>
      <w:lang w:val="en-GB"/>
    </w:rPr>
  </w:style>
  <w:style w:type="paragraph" w:customStyle="1" w:styleId="Untitledsubclause4">
    <w:name w:val="Untitled subclause 4"/>
    <w:basedOn w:val="Normal"/>
    <w:rsid w:val="00C264D7"/>
    <w:pPr>
      <w:numPr>
        <w:ilvl w:val="4"/>
        <w:numId w:val="34"/>
      </w:numPr>
      <w:spacing w:after="120" w:line="300" w:lineRule="atLeast"/>
      <w:outlineLvl w:val="4"/>
    </w:pPr>
    <w:rPr>
      <w:rFonts w:ascii="Arial" w:eastAsia="Times New Roman" w:hAnsi="Arial"/>
      <w:color w:val="000000"/>
      <w:szCs w:val="20"/>
      <w:lang w:val="en-GB"/>
    </w:rPr>
  </w:style>
  <w:style w:type="character" w:customStyle="1" w:styleId="cosearchterm">
    <w:name w:val="co_searchterm"/>
    <w:basedOn w:val="DefaultParagraphFont"/>
    <w:rsid w:val="00C2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3571">
      <w:bodyDiv w:val="1"/>
      <w:marLeft w:val="0"/>
      <w:marRight w:val="0"/>
      <w:marTop w:val="0"/>
      <w:marBottom w:val="0"/>
      <w:divBdr>
        <w:top w:val="none" w:sz="0" w:space="0" w:color="auto"/>
        <w:left w:val="none" w:sz="0" w:space="0" w:color="auto"/>
        <w:bottom w:val="none" w:sz="0" w:space="0" w:color="auto"/>
        <w:right w:val="none" w:sz="0" w:space="0" w:color="auto"/>
      </w:divBdr>
      <w:divsChild>
        <w:div w:id="73747380">
          <w:marLeft w:val="0"/>
          <w:marRight w:val="0"/>
          <w:marTop w:val="0"/>
          <w:marBottom w:val="0"/>
          <w:divBdr>
            <w:top w:val="none" w:sz="0" w:space="0" w:color="auto"/>
            <w:left w:val="none" w:sz="0" w:space="0" w:color="auto"/>
            <w:bottom w:val="none" w:sz="0" w:space="0" w:color="auto"/>
            <w:right w:val="none" w:sz="0" w:space="0" w:color="auto"/>
          </w:divBdr>
        </w:div>
        <w:div w:id="1224027800">
          <w:marLeft w:val="0"/>
          <w:marRight w:val="0"/>
          <w:marTop w:val="0"/>
          <w:marBottom w:val="0"/>
          <w:divBdr>
            <w:top w:val="none" w:sz="0" w:space="0" w:color="auto"/>
            <w:left w:val="none" w:sz="0" w:space="0" w:color="auto"/>
            <w:bottom w:val="none" w:sz="0" w:space="0" w:color="auto"/>
            <w:right w:val="none" w:sz="0" w:space="0" w:color="auto"/>
          </w:divBdr>
        </w:div>
      </w:divsChild>
    </w:div>
    <w:div w:id="1771897096">
      <w:bodyDiv w:val="1"/>
      <w:marLeft w:val="0"/>
      <w:marRight w:val="0"/>
      <w:marTop w:val="0"/>
      <w:marBottom w:val="0"/>
      <w:divBdr>
        <w:top w:val="none" w:sz="0" w:space="0" w:color="auto"/>
        <w:left w:val="none" w:sz="0" w:space="0" w:color="auto"/>
        <w:bottom w:val="none" w:sz="0" w:space="0" w:color="auto"/>
        <w:right w:val="none" w:sz="0" w:space="0" w:color="auto"/>
      </w:divBdr>
    </w:div>
    <w:div w:id="20444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mteh@darcowat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ghav.koshik@infracoasia.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pgodfrey@jcmpower.ca</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631A95613142479DFC6E264F8A0A97" ma:contentTypeVersion="12" ma:contentTypeDescription="Create a new document." ma:contentTypeScope="" ma:versionID="e23a5a48ab9ff30de7000e523ea07d2e">
  <xsd:schema xmlns:xsd="http://www.w3.org/2001/XMLSchema" xmlns:xs="http://www.w3.org/2001/XMLSchema" xmlns:p="http://schemas.microsoft.com/office/2006/metadata/properties" xmlns:ns2="bf754f5f-c827-4699-890f-1cc4fffa9440" xmlns:ns3="a4f10fd3-e76e-487e-93e5-f48b4b2c22ff" targetNamespace="http://schemas.microsoft.com/office/2006/metadata/properties" ma:root="true" ma:fieldsID="f74e58f95f50d139ab18bf6c3e2f1ba1" ns2:_="" ns3:_="">
    <xsd:import namespace="bf754f5f-c827-4699-890f-1cc4fffa9440"/>
    <xsd:import namespace="a4f10fd3-e76e-487e-93e5-f48b4b2c22ff"/>
    <xsd:element name="properties">
      <xsd:complexType>
        <xsd:sequence>
          <xsd:element name="documentManagement">
            <xsd:complexType>
              <xsd:all>
                <xsd:element ref="ns2:Document_x0020_Created_x0020_By" minOccurs="0"/>
                <xsd:element ref="ns2:Document_x0020_Modified_x0020_B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54f5f-c827-4699-890f-1cc4fffa9440" elementFormDefault="qualified">
    <xsd:import namespace="http://schemas.microsoft.com/office/2006/documentManagement/types"/>
    <xsd:import namespace="http://schemas.microsoft.com/office/infopath/2007/PartnerControls"/>
    <xsd:element name="Document_x0020_Created_x0020_By" ma:index="8" nillable="true" ma:displayName="Document Created By" ma:internalName="Document_x0020_Created_x0020_By">
      <xsd:simpleType>
        <xsd:restriction base="dms:Text">
          <xsd:maxLength value="255"/>
        </xsd:restriction>
      </xsd:simpleType>
    </xsd:element>
    <xsd:element name="Document_x0020_Modified_x0020_By" ma:index="9" nillable="true" ma:displayName="Document Modified By" ma:internalName="Document_x0020_Modified_x0020_By">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10fd3-e76e-487e-93e5-f48b4b2c22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reated_x0020_By xmlns="bf754f5f-c827-4699-890f-1cc4fffa9440" xsi:nil="true"/>
    <Document_x0020_Modified_x0020_By xmlns="bf754f5f-c827-4699-890f-1cc4fffa94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A48304-3FDC-436E-9733-E1DF54E85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54f5f-c827-4699-890f-1cc4fffa9440"/>
    <ds:schemaRef ds:uri="a4f10fd3-e76e-487e-93e5-f48b4b2c2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CB8CE-36B4-48CE-871B-947DB4E02532}">
  <ds:schemaRefs>
    <ds:schemaRef ds:uri="http://schemas.microsoft.com/office/2006/metadata/properties"/>
    <ds:schemaRef ds:uri="http://schemas.microsoft.com/office/infopath/2007/PartnerControls"/>
    <ds:schemaRef ds:uri="bf754f5f-c827-4699-890f-1cc4fffa9440"/>
  </ds:schemaRefs>
</ds:datastoreItem>
</file>

<file path=customXml/itemProps4.xml><?xml version="1.0" encoding="utf-8"?>
<ds:datastoreItem xmlns:ds="http://schemas.openxmlformats.org/officeDocument/2006/customXml" ds:itemID="{9530B8C5-96B5-4987-B269-F7B112FED7E1}">
  <ds:schemaRefs>
    <ds:schemaRef ds:uri="http://schemas.openxmlformats.org/officeDocument/2006/bibliography"/>
  </ds:schemaRefs>
</ds:datastoreItem>
</file>

<file path=customXml/itemProps5.xml><?xml version="1.0" encoding="utf-8"?>
<ds:datastoreItem xmlns:ds="http://schemas.openxmlformats.org/officeDocument/2006/customXml" ds:itemID="{409C15FC-7952-4D26-A0EB-54D30904A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Terms of Reference</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TAF VGF Concept Note</dc:subject>
  <dc:creator>JCM Power</dc:creator>
  <cp:keywords/>
  <dc:description/>
  <cp:lastModifiedBy>Sharyn Chang</cp:lastModifiedBy>
  <cp:revision>3</cp:revision>
  <cp:lastPrinted>2020-08-27T05:10:00Z</cp:lastPrinted>
  <dcterms:created xsi:type="dcterms:W3CDTF">2021-10-18T01:23:00Z</dcterms:created>
  <dcterms:modified xsi:type="dcterms:W3CDTF">2021-10-18T01:23:00Z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0x010100FB631A95613142479DFC6E264F8A0A97</vt:lpwstr>
  </property>
  <property fmtid="{D5CDD505-2E9C-101B-9397-08002B2CF9AE}" pid="3" name="Order">
    <vt:r8>524600</vt:r8>
  </property>
</Properties>
</file>